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bookmarkStart w:id="0" w:name="_GoBack"/>
      <w:bookmarkEnd w:id="0"/>
      <w:r>
        <w:rPr>
          <w:sz w:val="72"/>
          <w:szCs w:val="72"/>
        </w:rPr>
        <w:tab/>
      </w:r>
      <w:r w:rsidR="00B853E2">
        <w:rPr>
          <w:noProof/>
          <w:sz w:val="72"/>
          <w:szCs w:val="72"/>
        </w:rPr>
        <mc:AlternateContent>
          <mc:Choice Requires="wps">
            <w:drawing>
              <wp:anchor distT="0" distB="0" distL="114300" distR="114300" simplePos="0" relativeHeight="251648000"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47" w:rsidRDefault="00BB2E47"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tW4p&#10;soECAAAOBQAADgAAAAAAAAAAAAAAAAAuAgAAZHJzL2Uyb0RvYy54bWxQSwECLQAUAAYACAAAACEA&#10;ojwsU+AAAAAKAQAADwAAAAAAAAAAAAAAAADbBAAAZHJzL2Rvd25yZXYueG1sUEsFBgAAAAAEAAQA&#10;8wAAAOgFAAAAAA==&#10;" stroked="f">
                <v:textbox style="mso-fit-shape-to-text:t">
                  <w:txbxContent>
                    <w:p w:rsidR="00BB2E47" w:rsidRDefault="00BB2E47"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B853E2">
        <w:rPr>
          <w:noProof/>
          <w:sz w:val="72"/>
          <w:szCs w:val="72"/>
        </w:rPr>
        <w:drawing>
          <wp:anchor distT="0" distB="0" distL="114935" distR="114935" simplePos="0" relativeHeight="251654144"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B853E2"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47" w:rsidRPr="00351315" w:rsidRDefault="00BB2E47"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B2E47" w:rsidRDefault="00BB2E47"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l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c&#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MJj&#10;b6WHAgAAFwUAAA4AAAAAAAAAAAAAAAAALgIAAGRycy9lMm9Eb2MueG1sUEsBAi0AFAAGAAgAAAAh&#10;AOCPyXLbAAAABwEAAA8AAAAAAAAAAAAAAAAA4QQAAGRycy9kb3ducmV2LnhtbFBLBQYAAAAABAAE&#10;APMAAADpBQAAAAA=&#10;" fillcolor="#d8d8d8" stroked="f">
                <v:textbox>
                  <w:txbxContent>
                    <w:p w:rsidR="00BB2E47" w:rsidRPr="00351315" w:rsidRDefault="00BB2E47"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BB2E47" w:rsidRDefault="00BB2E47"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9024"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47" w:rsidRDefault="00BB2E47"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DSgrlIAC&#10;AAAVBQAADgAAAAAAAAAAAAAAAAAuAgAAZHJzL2Uyb0RvYy54bWxQSwECLQAUAAYACAAAACEApnDg&#10;094AAAAKAQAADwAAAAAAAAAAAAAAAADaBAAAZHJzL2Rvd25yZXYueG1sUEsFBgAAAAAEAAQA8wAA&#10;AOUFAAAAAA==&#10;" stroked="f">
                <v:textbox style="mso-fit-shape-to-text:t">
                  <w:txbxContent>
                    <w:p w:rsidR="00BB2E47" w:rsidRDefault="00BB2E47"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2E47" w:rsidRDefault="00BB2E47"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ankN9oUC&#10;AAAWBQAADgAAAAAAAAAAAAAAAAAuAgAAZHJzL2Uyb0RvYy54bWxQSwECLQAUAAYACAAAACEAe4v3&#10;dNkAAAAFAQAADwAAAAAAAAAAAAAAAADfBAAAZHJzL2Rvd25yZXYueG1sUEsFBgAAAAAEAAQA8wAA&#10;AOUFAAAAAA==&#10;" stroked="f">
                <v:textbox>
                  <w:txbxContent>
                    <w:p w:rsidR="00BB2E47" w:rsidRDefault="00BB2E47" w:rsidP="00A93EFA">
                      <w:r>
                        <w:rPr>
                          <w:sz w:val="20"/>
                          <w:szCs w:val="20"/>
                        </w:rPr>
                        <w:t>Выходит с 2015</w:t>
                      </w:r>
                      <w:r>
                        <w:t xml:space="preserve"> года</w:t>
                      </w:r>
                    </w:p>
                  </w:txbxContent>
                </v:textbox>
              </v:shape>
            </w:pict>
          </mc:Fallback>
        </mc:AlternateContent>
      </w:r>
    </w:p>
    <w:p w:rsidR="00A93EFA" w:rsidRPr="005102D8" w:rsidRDefault="00B853E2"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53120"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BB2E47" w:rsidRPr="006B47E2" w:rsidRDefault="0090592D" w:rsidP="00A93EFA">
                            <w:pPr>
                              <w:jc w:val="center"/>
                              <w:rPr>
                                <w:b/>
                                <w:sz w:val="18"/>
                              </w:rPr>
                            </w:pPr>
                            <w:r>
                              <w:rPr>
                                <w:b/>
                                <w:sz w:val="18"/>
                              </w:rPr>
                              <w:t>№ 18(203</w:t>
                            </w:r>
                            <w:r w:rsidR="00BB2E47">
                              <w:rPr>
                                <w:b/>
                                <w:sz w:val="18"/>
                              </w:rPr>
                              <w:t>)</w:t>
                            </w:r>
                          </w:p>
                          <w:p w:rsidR="00BB2E47" w:rsidRPr="006B47E2" w:rsidRDefault="00BB2E47" w:rsidP="00A93EFA">
                            <w:pPr>
                              <w:ind w:right="583"/>
                              <w:jc w:val="center"/>
                              <w:rPr>
                                <w:sz w:val="18"/>
                              </w:rPr>
                            </w:pPr>
                            <w:r>
                              <w:rPr>
                                <w:b/>
                                <w:sz w:val="18"/>
                              </w:rPr>
                              <w:t xml:space="preserve">             </w:t>
                            </w:r>
                            <w:r w:rsidR="0090592D">
                              <w:rPr>
                                <w:b/>
                                <w:sz w:val="18"/>
                              </w:rPr>
                              <w:t>28 октября 2021</w:t>
                            </w:r>
                            <w:r>
                              <w:rPr>
                                <w:b/>
                                <w:sz w:val="18"/>
                              </w:rPr>
                              <w:t xml:space="preserve"> г</w:t>
                            </w:r>
                            <w:r w:rsidRPr="006B47E2">
                              <w:rPr>
                                <w:b/>
                                <w:sz w:val="18"/>
                              </w:rPr>
                              <w:t>.</w:t>
                            </w:r>
                          </w:p>
                          <w:p w:rsidR="00BB2E47" w:rsidRDefault="00BB2E47"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AtqYN7LQIAAFkEAAAOAAAAAAAAAAAAAAAAAC4CAABkcnMv&#10;ZTJvRG9jLnhtbFBLAQItABQABgAIAAAAIQBLnV0M3AAAAAgBAAAPAAAAAAAAAAAAAAAAAIcEAABk&#10;cnMvZG93bnJldi54bWxQSwUGAAAAAAQABADzAAAAkAUAAAAA&#10;" strokeweight="1.5pt">
                <v:textbox>
                  <w:txbxContent>
                    <w:p w:rsidR="00BB2E47" w:rsidRPr="006B47E2" w:rsidRDefault="0090592D" w:rsidP="00A93EFA">
                      <w:pPr>
                        <w:jc w:val="center"/>
                        <w:rPr>
                          <w:b/>
                          <w:sz w:val="18"/>
                        </w:rPr>
                      </w:pPr>
                      <w:r>
                        <w:rPr>
                          <w:b/>
                          <w:sz w:val="18"/>
                        </w:rPr>
                        <w:t>№ 18(203</w:t>
                      </w:r>
                      <w:r w:rsidR="00BB2E47">
                        <w:rPr>
                          <w:b/>
                          <w:sz w:val="18"/>
                        </w:rPr>
                        <w:t>)</w:t>
                      </w:r>
                    </w:p>
                    <w:p w:rsidR="00BB2E47" w:rsidRPr="006B47E2" w:rsidRDefault="00BB2E47" w:rsidP="00A93EFA">
                      <w:pPr>
                        <w:ind w:right="583"/>
                        <w:jc w:val="center"/>
                        <w:rPr>
                          <w:sz w:val="18"/>
                        </w:rPr>
                      </w:pPr>
                      <w:r>
                        <w:rPr>
                          <w:b/>
                          <w:sz w:val="18"/>
                        </w:rPr>
                        <w:t xml:space="preserve">             </w:t>
                      </w:r>
                      <w:r w:rsidR="0090592D">
                        <w:rPr>
                          <w:b/>
                          <w:sz w:val="18"/>
                        </w:rPr>
                        <w:t>28 октября 2021</w:t>
                      </w:r>
                      <w:r>
                        <w:rPr>
                          <w:b/>
                          <w:sz w:val="18"/>
                        </w:rPr>
                        <w:t xml:space="preserve"> г</w:t>
                      </w:r>
                      <w:r w:rsidRPr="006B47E2">
                        <w:rPr>
                          <w:b/>
                          <w:sz w:val="18"/>
                        </w:rPr>
                        <w:t>.</w:t>
                      </w:r>
                    </w:p>
                    <w:p w:rsidR="00BB2E47" w:rsidRDefault="00BB2E47"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BB2E47" w:rsidRPr="006B47E2" w:rsidRDefault="00BB2E47"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B2E47" w:rsidRPr="00C537AA" w:rsidRDefault="00BB2E47"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" strokeweight="1.5pt">
                <v:textbox>
                  <w:txbxContent>
                    <w:p w:rsidR="00BB2E47" w:rsidRPr="006B47E2" w:rsidRDefault="00BB2E47"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BB2E47" w:rsidRPr="00C537AA" w:rsidRDefault="00BB2E47"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Pr="00DD6310" w:rsidRDefault="006C29FA" w:rsidP="005102D8">
      <w:pPr>
        <w:autoSpaceDN w:val="0"/>
        <w:adjustRightInd w:val="0"/>
        <w:spacing w:after="0" w:line="240" w:lineRule="auto"/>
        <w:ind w:firstLine="540"/>
        <w:jc w:val="both"/>
        <w:rPr>
          <w:rFonts w:ascii="Times New Roman" w:hAnsi="Times New Roman"/>
          <w:sz w:val="24"/>
          <w:szCs w:val="24"/>
        </w:rPr>
      </w:pPr>
    </w:p>
    <w:p w:rsidR="00616F1B" w:rsidRDefault="00616F1B" w:rsidP="00616F1B">
      <w:pPr>
        <w:widowControl w:val="0"/>
        <w:tabs>
          <w:tab w:val="left" w:pos="1755"/>
        </w:tabs>
        <w:suppressAutoHyphens/>
        <w:spacing w:after="0" w:line="240" w:lineRule="auto"/>
        <w:jc w:val="right"/>
        <w:rPr>
          <w:rFonts w:ascii="Times New Roman" w:hAnsi="Times New Roman"/>
          <w:b/>
          <w:kern w:val="2"/>
          <w:sz w:val="24"/>
          <w:szCs w:val="24"/>
          <w:lang w:eastAsia="ar-SA"/>
        </w:rPr>
      </w:pPr>
    </w:p>
    <w:p w:rsidR="007E31D7" w:rsidRPr="0090592D" w:rsidRDefault="0090592D" w:rsidP="0090592D">
      <w:pPr>
        <w:widowControl w:val="0"/>
        <w:tabs>
          <w:tab w:val="left" w:pos="1755"/>
        </w:tabs>
        <w:suppressAutoHyphens/>
        <w:spacing w:after="0" w:line="240" w:lineRule="auto"/>
        <w:rPr>
          <w:rFonts w:ascii="Times New Roman" w:hAnsi="Times New Roman"/>
          <w:b/>
          <w:kern w:val="2"/>
          <w:u w:val="single"/>
          <w:lang w:eastAsia="ar-SA"/>
        </w:rPr>
      </w:pPr>
      <w:r w:rsidRPr="0090592D">
        <w:rPr>
          <w:rFonts w:ascii="Times New Roman" w:hAnsi="Times New Roman"/>
          <w:b/>
          <w:kern w:val="2"/>
          <w:u w:val="single"/>
          <w:lang w:eastAsia="ar-SA"/>
        </w:rPr>
        <w:t>ИНФОРМАЦИЯ:</w:t>
      </w:r>
    </w:p>
    <w:p w:rsidR="0090592D" w:rsidRPr="0090592D" w:rsidRDefault="0090592D" w:rsidP="0090592D">
      <w:pPr>
        <w:ind w:firstLine="708"/>
        <w:jc w:val="center"/>
        <w:rPr>
          <w:rFonts w:ascii="Times New Roman" w:hAnsi="Times New Roman"/>
          <w:b/>
          <w:sz w:val="24"/>
          <w:szCs w:val="24"/>
        </w:rPr>
      </w:pPr>
      <w:r w:rsidRPr="0090592D">
        <w:rPr>
          <w:rFonts w:ascii="Times New Roman" w:hAnsi="Times New Roman"/>
          <w:b/>
          <w:sz w:val="24"/>
          <w:szCs w:val="24"/>
        </w:rPr>
        <w:t>Уважаемые читатели!</w:t>
      </w:r>
    </w:p>
    <w:p w:rsidR="0090592D" w:rsidRDefault="0090592D" w:rsidP="0090592D">
      <w:pPr>
        <w:spacing w:after="0" w:line="240" w:lineRule="auto"/>
        <w:ind w:firstLine="709"/>
        <w:jc w:val="both"/>
        <w:rPr>
          <w:rFonts w:ascii="Times New Roman" w:hAnsi="Times New Roman"/>
          <w:color w:val="000000"/>
          <w:sz w:val="24"/>
          <w:szCs w:val="24"/>
        </w:rPr>
      </w:pPr>
      <w:r w:rsidRPr="0090592D">
        <w:rPr>
          <w:rFonts w:ascii="Times New Roman" w:hAnsi="Times New Roman"/>
          <w:sz w:val="24"/>
          <w:szCs w:val="24"/>
        </w:rPr>
        <w:t xml:space="preserve">Администрация Сушиловского сельского поселения информирует, что </w:t>
      </w:r>
      <w:r w:rsidR="006749EC">
        <w:rPr>
          <w:rFonts w:ascii="Times New Roman" w:hAnsi="Times New Roman"/>
          <w:b/>
          <w:sz w:val="24"/>
          <w:szCs w:val="24"/>
        </w:rPr>
        <w:t>11</w:t>
      </w:r>
      <w:r w:rsidRPr="0090592D">
        <w:rPr>
          <w:rFonts w:ascii="Times New Roman" w:hAnsi="Times New Roman"/>
          <w:b/>
          <w:sz w:val="24"/>
          <w:szCs w:val="24"/>
        </w:rPr>
        <w:t xml:space="preserve"> ноября 2021 года в 17 часов 15 минут</w:t>
      </w:r>
      <w:r w:rsidRPr="0090592D">
        <w:rPr>
          <w:rFonts w:ascii="Times New Roman" w:hAnsi="Times New Roman"/>
          <w:sz w:val="24"/>
          <w:szCs w:val="24"/>
        </w:rPr>
        <w:t xml:space="preserve"> состоятся публичные</w:t>
      </w:r>
      <w:r>
        <w:rPr>
          <w:rFonts w:ascii="Times New Roman" w:hAnsi="Times New Roman"/>
          <w:sz w:val="24"/>
          <w:szCs w:val="24"/>
        </w:rPr>
        <w:t xml:space="preserve"> слушания о</w:t>
      </w:r>
      <w:r w:rsidRPr="0090592D">
        <w:rPr>
          <w:rFonts w:ascii="Times New Roman" w:hAnsi="Times New Roman"/>
          <w:sz w:val="24"/>
          <w:szCs w:val="24"/>
        </w:rPr>
        <w:t xml:space="preserve"> </w:t>
      </w:r>
      <w:r w:rsidRPr="0090592D">
        <w:rPr>
          <w:rFonts w:ascii="Times New Roman" w:hAnsi="Times New Roman"/>
          <w:bCs/>
          <w:sz w:val="24"/>
          <w:szCs w:val="24"/>
        </w:rPr>
        <w:t>внесении изменений и дополнений в Устав Сушиловского</w:t>
      </w:r>
      <w:r w:rsidRPr="0090592D">
        <w:rPr>
          <w:rFonts w:ascii="Times New Roman" w:hAnsi="Times New Roman"/>
          <w:color w:val="000000"/>
          <w:sz w:val="24"/>
          <w:szCs w:val="24"/>
        </w:rPr>
        <w:t xml:space="preserve"> сельского поселения Боровичского муниципального района Новгородской области</w:t>
      </w:r>
      <w:r>
        <w:rPr>
          <w:rFonts w:ascii="Times New Roman" w:hAnsi="Times New Roman"/>
          <w:color w:val="000000"/>
          <w:sz w:val="24"/>
          <w:szCs w:val="24"/>
        </w:rPr>
        <w:t>.</w:t>
      </w:r>
    </w:p>
    <w:p w:rsidR="0090592D" w:rsidRDefault="0090592D" w:rsidP="0090592D">
      <w:pPr>
        <w:spacing w:after="0" w:line="240" w:lineRule="auto"/>
        <w:ind w:firstLine="709"/>
        <w:jc w:val="both"/>
        <w:rPr>
          <w:rFonts w:ascii="Times New Roman" w:hAnsi="Times New Roman"/>
          <w:bCs/>
          <w:sz w:val="24"/>
          <w:szCs w:val="24"/>
        </w:rPr>
      </w:pPr>
      <w:r w:rsidRPr="0090592D">
        <w:rPr>
          <w:rFonts w:ascii="Times New Roman" w:hAnsi="Times New Roman"/>
          <w:bCs/>
          <w:sz w:val="24"/>
          <w:szCs w:val="24"/>
        </w:rPr>
        <w:t xml:space="preserve"> Место проведения публичных слушаний: Бо</w:t>
      </w:r>
      <w:r>
        <w:rPr>
          <w:rFonts w:ascii="Times New Roman" w:hAnsi="Times New Roman"/>
          <w:bCs/>
          <w:sz w:val="24"/>
          <w:szCs w:val="24"/>
        </w:rPr>
        <w:t xml:space="preserve">ровичский район, дер. Сушилово </w:t>
      </w:r>
      <w:r w:rsidRPr="0090592D">
        <w:rPr>
          <w:rFonts w:ascii="Times New Roman" w:hAnsi="Times New Roman"/>
          <w:bCs/>
          <w:sz w:val="24"/>
          <w:szCs w:val="24"/>
        </w:rPr>
        <w:t>в здании Администрации Сушиловского сельского поселения.</w:t>
      </w:r>
    </w:p>
    <w:p w:rsidR="00413251" w:rsidRDefault="00413251" w:rsidP="0090592D">
      <w:pPr>
        <w:spacing w:after="0" w:line="240" w:lineRule="auto"/>
        <w:ind w:firstLine="709"/>
        <w:jc w:val="both"/>
        <w:rPr>
          <w:rFonts w:ascii="Times New Roman" w:hAnsi="Times New Roman"/>
          <w:bCs/>
          <w:sz w:val="24"/>
          <w:szCs w:val="24"/>
        </w:rPr>
      </w:pPr>
    </w:p>
    <w:p w:rsidR="00413251" w:rsidRPr="00413251" w:rsidRDefault="00413251" w:rsidP="00413251">
      <w:pPr>
        <w:spacing w:after="160" w:line="256" w:lineRule="auto"/>
        <w:contextualSpacing/>
        <w:jc w:val="both"/>
        <w:rPr>
          <w:rFonts w:ascii="Times New Roman" w:eastAsia="Calibri" w:hAnsi="Times New Roman"/>
          <w:lang w:eastAsia="en-US"/>
        </w:rPr>
      </w:pPr>
      <w:r w:rsidRPr="00413251">
        <w:rPr>
          <w:rFonts w:ascii="Times New Roman" w:eastAsia="Calibri" w:hAnsi="Times New Roman"/>
          <w:lang w:eastAsia="en-US"/>
        </w:rPr>
        <w:t xml:space="preserve">        В связи с угрозой распространения на территории </w:t>
      </w:r>
      <w:r>
        <w:rPr>
          <w:rFonts w:ascii="Times New Roman" w:eastAsia="Calibri" w:hAnsi="Times New Roman"/>
          <w:lang w:eastAsia="en-US"/>
        </w:rPr>
        <w:t>Сушиловского</w:t>
      </w:r>
      <w:r w:rsidRPr="00413251">
        <w:rPr>
          <w:rFonts w:ascii="Times New Roman" w:eastAsia="Calibri" w:hAnsi="Times New Roman"/>
          <w:lang w:eastAsia="en-US"/>
        </w:rPr>
        <w:t xml:space="preserve"> сельского поселения Боровичского района коронавирусной инфекций (2019-nCoV)</w:t>
      </w:r>
    </w:p>
    <w:p w:rsidR="00413251" w:rsidRPr="00413251" w:rsidRDefault="00413251" w:rsidP="00413251">
      <w:pPr>
        <w:spacing w:after="160" w:line="256" w:lineRule="auto"/>
        <w:contextualSpacing/>
        <w:jc w:val="both"/>
        <w:rPr>
          <w:rFonts w:ascii="Times New Roman" w:eastAsia="Calibri" w:hAnsi="Times New Roman"/>
          <w:lang w:eastAsia="en-US"/>
        </w:rPr>
      </w:pPr>
      <w:r w:rsidRPr="00413251">
        <w:rPr>
          <w:rFonts w:ascii="Times New Roman" w:eastAsia="Calibri" w:hAnsi="Times New Roman"/>
          <w:lang w:eastAsia="en-US"/>
        </w:rPr>
        <w:t xml:space="preserve">       Ваши обращения рекомендуем направлять:</w:t>
      </w:r>
    </w:p>
    <w:p w:rsidR="00413251" w:rsidRPr="00413251" w:rsidRDefault="00413251" w:rsidP="00413251">
      <w:pPr>
        <w:spacing w:after="160" w:line="256" w:lineRule="auto"/>
        <w:contextualSpacing/>
        <w:jc w:val="both"/>
        <w:rPr>
          <w:rFonts w:ascii="Times New Roman" w:eastAsia="Calibri" w:hAnsi="Times New Roman"/>
          <w:lang w:eastAsia="en-US"/>
        </w:rPr>
      </w:pPr>
      <w:r w:rsidRPr="00413251">
        <w:rPr>
          <w:rFonts w:ascii="Times New Roman" w:eastAsia="Calibri" w:hAnsi="Times New Roman"/>
          <w:lang w:eastAsia="en-US"/>
        </w:rPr>
        <w:t xml:space="preserve">- по средствам </w:t>
      </w:r>
      <w:r>
        <w:rPr>
          <w:rFonts w:ascii="Times New Roman" w:eastAsia="Calibri" w:hAnsi="Times New Roman"/>
          <w:lang w:eastAsia="en-US"/>
        </w:rPr>
        <w:t>почтовой связи (174432</w:t>
      </w:r>
      <w:r w:rsidRPr="00413251">
        <w:rPr>
          <w:rFonts w:ascii="Times New Roman" w:eastAsia="Calibri" w:hAnsi="Times New Roman"/>
          <w:lang w:eastAsia="en-US"/>
        </w:rPr>
        <w:t>, Новгоро</w:t>
      </w:r>
      <w:r>
        <w:rPr>
          <w:rFonts w:ascii="Times New Roman" w:eastAsia="Calibri" w:hAnsi="Times New Roman"/>
          <w:lang w:eastAsia="en-US"/>
        </w:rPr>
        <w:t>дская обл., Боровичский район, д</w:t>
      </w:r>
      <w:r w:rsidRPr="00413251">
        <w:rPr>
          <w:rFonts w:ascii="Times New Roman" w:eastAsia="Calibri" w:hAnsi="Times New Roman"/>
          <w:lang w:eastAsia="en-US"/>
        </w:rPr>
        <w:t xml:space="preserve">. </w:t>
      </w:r>
      <w:r>
        <w:rPr>
          <w:rFonts w:ascii="Times New Roman" w:eastAsia="Calibri" w:hAnsi="Times New Roman"/>
          <w:lang w:eastAsia="en-US"/>
        </w:rPr>
        <w:t>Сушилово</w:t>
      </w:r>
      <w:r w:rsidRPr="00413251">
        <w:rPr>
          <w:rFonts w:ascii="Times New Roman" w:eastAsia="Calibri" w:hAnsi="Times New Roman"/>
          <w:lang w:eastAsia="en-US"/>
        </w:rPr>
        <w:t xml:space="preserve">, </w:t>
      </w:r>
      <w:r>
        <w:rPr>
          <w:rFonts w:ascii="Times New Roman" w:eastAsia="Calibri" w:hAnsi="Times New Roman"/>
          <w:lang w:eastAsia="en-US"/>
        </w:rPr>
        <w:t>д. 6</w:t>
      </w:r>
      <w:r w:rsidRPr="00413251">
        <w:rPr>
          <w:rFonts w:ascii="Times New Roman" w:eastAsia="Calibri" w:hAnsi="Times New Roman"/>
          <w:lang w:eastAsia="en-US"/>
        </w:rPr>
        <w:t>);</w:t>
      </w:r>
    </w:p>
    <w:p w:rsidR="00413251" w:rsidRPr="00413251" w:rsidRDefault="00413251" w:rsidP="00413251">
      <w:pPr>
        <w:spacing w:after="160" w:line="256" w:lineRule="auto"/>
        <w:contextualSpacing/>
        <w:jc w:val="both"/>
        <w:rPr>
          <w:rFonts w:ascii="Times New Roman" w:eastAsia="Calibri" w:hAnsi="Times New Roman"/>
          <w:lang w:eastAsia="en-US"/>
        </w:rPr>
      </w:pPr>
      <w:r>
        <w:rPr>
          <w:rFonts w:ascii="Times New Roman" w:eastAsia="Calibri" w:hAnsi="Times New Roman"/>
          <w:lang w:eastAsia="en-US"/>
        </w:rPr>
        <w:t>- по телефонам: 8 (816-64) 940-10; 940-12</w:t>
      </w:r>
      <w:r w:rsidRPr="00413251">
        <w:rPr>
          <w:rFonts w:ascii="Times New Roman" w:eastAsia="Calibri" w:hAnsi="Times New Roman"/>
          <w:lang w:eastAsia="en-US"/>
        </w:rPr>
        <w:t>;</w:t>
      </w:r>
    </w:p>
    <w:p w:rsidR="00413251" w:rsidRPr="00413251" w:rsidRDefault="00413251" w:rsidP="00413251">
      <w:pPr>
        <w:spacing w:after="160" w:line="256" w:lineRule="auto"/>
        <w:contextualSpacing/>
        <w:jc w:val="both"/>
        <w:rPr>
          <w:rFonts w:ascii="Times New Roman" w:eastAsia="Calibri" w:hAnsi="Times New Roman"/>
          <w:lang w:eastAsia="en-US"/>
        </w:rPr>
      </w:pPr>
      <w:r w:rsidRPr="00413251">
        <w:rPr>
          <w:rFonts w:ascii="Times New Roman" w:eastAsia="Calibri" w:hAnsi="Times New Roman"/>
          <w:lang w:eastAsia="en-US"/>
        </w:rPr>
        <w:t xml:space="preserve">- на адрес электронной почты: </w:t>
      </w:r>
      <w:proofErr w:type="spellStart"/>
      <w:r>
        <w:rPr>
          <w:rFonts w:ascii="Times New Roman" w:eastAsia="Calibri" w:hAnsi="Times New Roman"/>
          <w:lang w:val="en-US" w:eastAsia="en-US"/>
        </w:rPr>
        <w:t>sushilovo</w:t>
      </w:r>
      <w:proofErr w:type="spellEnd"/>
      <w:r w:rsidRPr="00413251">
        <w:rPr>
          <w:rFonts w:ascii="Times New Roman" w:eastAsia="Calibri" w:hAnsi="Times New Roman"/>
          <w:lang w:eastAsia="en-US"/>
        </w:rPr>
        <w:t xml:space="preserve">@ </w:t>
      </w:r>
      <w:r>
        <w:rPr>
          <w:rFonts w:ascii="Times New Roman" w:eastAsia="Calibri" w:hAnsi="Times New Roman"/>
          <w:lang w:val="en-US" w:eastAsia="en-US"/>
        </w:rPr>
        <w:t>yandex</w:t>
      </w:r>
      <w:r w:rsidRPr="00413251">
        <w:rPr>
          <w:rFonts w:ascii="Times New Roman" w:eastAsia="Calibri" w:hAnsi="Times New Roman"/>
          <w:lang w:eastAsia="en-US"/>
        </w:rPr>
        <w:t>.</w:t>
      </w:r>
      <w:proofErr w:type="spellStart"/>
      <w:r w:rsidRPr="00413251">
        <w:rPr>
          <w:rFonts w:ascii="Times New Roman" w:eastAsia="Calibri" w:hAnsi="Times New Roman"/>
          <w:lang w:eastAsia="en-US"/>
        </w:rPr>
        <w:t>ru</w:t>
      </w:r>
      <w:proofErr w:type="spellEnd"/>
    </w:p>
    <w:p w:rsidR="00413251" w:rsidRPr="00413251" w:rsidRDefault="00413251" w:rsidP="00413251">
      <w:pPr>
        <w:spacing w:after="160" w:line="256" w:lineRule="auto"/>
        <w:contextualSpacing/>
        <w:jc w:val="both"/>
        <w:rPr>
          <w:rFonts w:ascii="Times New Roman" w:eastAsia="Calibri" w:hAnsi="Times New Roman"/>
          <w:lang w:eastAsia="en-US"/>
        </w:rPr>
      </w:pPr>
      <w:r w:rsidRPr="00413251">
        <w:rPr>
          <w:rFonts w:ascii="Times New Roman" w:eastAsia="Calibri" w:hAnsi="Times New Roman"/>
          <w:lang w:eastAsia="en-US"/>
        </w:rPr>
        <w:t>- через раздел «</w:t>
      </w:r>
      <w:r>
        <w:rPr>
          <w:rFonts w:ascii="Times New Roman" w:eastAsia="Calibri" w:hAnsi="Times New Roman"/>
          <w:lang w:eastAsia="en-US"/>
        </w:rPr>
        <w:t>Обращения граждан</w:t>
      </w:r>
      <w:r w:rsidRPr="00413251">
        <w:rPr>
          <w:rFonts w:ascii="Times New Roman" w:eastAsia="Calibri" w:hAnsi="Times New Roman"/>
          <w:lang w:eastAsia="en-US"/>
        </w:rPr>
        <w:t xml:space="preserve">» официального сайта Администрации </w:t>
      </w:r>
      <w:r>
        <w:rPr>
          <w:rFonts w:ascii="Times New Roman" w:eastAsia="Calibri" w:hAnsi="Times New Roman"/>
          <w:lang w:eastAsia="en-US"/>
        </w:rPr>
        <w:t xml:space="preserve">Сушиловского сельского поселения </w:t>
      </w:r>
      <w:r w:rsidRPr="00413251">
        <w:rPr>
          <w:rFonts w:ascii="Times New Roman" w:eastAsia="Calibri" w:hAnsi="Times New Roman"/>
          <w:lang w:eastAsia="en-US"/>
        </w:rPr>
        <w:t>http://sushilovoadm.ru//</w:t>
      </w:r>
    </w:p>
    <w:p w:rsidR="00413251" w:rsidRDefault="00413251" w:rsidP="00413251">
      <w:pPr>
        <w:spacing w:after="160" w:line="256" w:lineRule="auto"/>
        <w:contextualSpacing/>
        <w:jc w:val="both"/>
        <w:rPr>
          <w:rFonts w:eastAsia="Calibri"/>
          <w:sz w:val="20"/>
          <w:szCs w:val="20"/>
          <w:lang w:eastAsia="en-US"/>
        </w:rPr>
      </w:pPr>
      <w:r w:rsidRPr="00413251">
        <w:rPr>
          <w:rFonts w:ascii="Times New Roman" w:eastAsia="Calibri" w:hAnsi="Times New Roman"/>
          <w:lang w:eastAsia="en-US"/>
        </w:rPr>
        <w:t xml:space="preserve">          Ознакомиться с  проектом решения Совета депутатов </w:t>
      </w:r>
      <w:r>
        <w:rPr>
          <w:rFonts w:ascii="Times New Roman" w:eastAsia="Calibri" w:hAnsi="Times New Roman"/>
          <w:lang w:eastAsia="en-US"/>
        </w:rPr>
        <w:t>Сушиловског</w:t>
      </w:r>
      <w:r w:rsidRPr="00413251">
        <w:rPr>
          <w:rFonts w:ascii="Times New Roman" w:eastAsia="Calibri" w:hAnsi="Times New Roman"/>
          <w:lang w:eastAsia="en-US"/>
        </w:rPr>
        <w:t xml:space="preserve">о сельского поселения «О внесении изменений и дополнений в Устав </w:t>
      </w:r>
      <w:r>
        <w:rPr>
          <w:rFonts w:ascii="Times New Roman" w:eastAsia="Calibri" w:hAnsi="Times New Roman"/>
          <w:lang w:eastAsia="en-US"/>
        </w:rPr>
        <w:t>Сушиловского</w:t>
      </w:r>
      <w:r w:rsidRPr="00413251">
        <w:rPr>
          <w:rFonts w:ascii="Times New Roman" w:eastAsia="Calibri" w:hAnsi="Times New Roman"/>
          <w:lang w:eastAsia="en-US"/>
        </w:rPr>
        <w:t xml:space="preserve"> сельского поселения Боровичского муниципального района Новгородской области» можно  на официальном сайте Администрации </w:t>
      </w:r>
      <w:r>
        <w:rPr>
          <w:rFonts w:ascii="Times New Roman" w:eastAsia="Calibri" w:hAnsi="Times New Roman"/>
          <w:lang w:eastAsia="en-US"/>
        </w:rPr>
        <w:t>Сушиловского</w:t>
      </w:r>
      <w:r w:rsidRPr="00413251">
        <w:rPr>
          <w:rFonts w:ascii="Times New Roman" w:eastAsia="Calibri" w:hAnsi="Times New Roman"/>
          <w:lang w:eastAsia="en-US"/>
        </w:rPr>
        <w:t xml:space="preserve"> сельского поселения http://sushilovoadm.ru//во вкладке «Документы </w:t>
      </w:r>
      <w:r>
        <w:rPr>
          <w:rFonts w:ascii="Times New Roman" w:eastAsia="Calibri" w:hAnsi="Times New Roman"/>
          <w:lang w:eastAsia="en-US"/>
        </w:rPr>
        <w:t>–</w:t>
      </w:r>
      <w:r w:rsidRPr="00413251">
        <w:rPr>
          <w:rFonts w:ascii="Times New Roman" w:eastAsia="Calibri" w:hAnsi="Times New Roman"/>
          <w:lang w:eastAsia="en-US"/>
        </w:rPr>
        <w:t xml:space="preserve"> </w:t>
      </w:r>
      <w:r>
        <w:rPr>
          <w:rFonts w:ascii="Times New Roman" w:eastAsia="Calibri" w:hAnsi="Times New Roman"/>
          <w:lang w:eastAsia="en-US"/>
        </w:rPr>
        <w:t>Проекты решений 2021 год</w:t>
      </w:r>
      <w:r w:rsidRPr="00413251">
        <w:rPr>
          <w:rFonts w:ascii="Times New Roman" w:eastAsia="Calibri" w:hAnsi="Times New Roman"/>
          <w:lang w:eastAsia="en-US"/>
        </w:rPr>
        <w:t>)</w:t>
      </w:r>
      <w:r>
        <w:rPr>
          <w:rFonts w:ascii="Times New Roman" w:eastAsia="Calibri" w:hAnsi="Times New Roman"/>
          <w:lang w:eastAsia="en-US"/>
        </w:rPr>
        <w:t>.</w:t>
      </w:r>
    </w:p>
    <w:p w:rsidR="00314390" w:rsidRDefault="00314390" w:rsidP="00314390">
      <w:pPr>
        <w:spacing w:after="0" w:line="240" w:lineRule="auto"/>
        <w:ind w:firstLine="709"/>
        <w:jc w:val="center"/>
        <w:rPr>
          <w:rFonts w:ascii="Times New Roman" w:hAnsi="Times New Roman"/>
          <w:bCs/>
          <w:sz w:val="24"/>
          <w:szCs w:val="24"/>
        </w:rPr>
      </w:pPr>
      <w:r>
        <w:rPr>
          <w:rFonts w:ascii="Times New Roman" w:hAnsi="Times New Roman"/>
          <w:bCs/>
          <w:sz w:val="24"/>
          <w:szCs w:val="24"/>
        </w:rPr>
        <w:t>_______________________________________________________________________</w:t>
      </w:r>
    </w:p>
    <w:p w:rsidR="00314390" w:rsidRPr="00314390" w:rsidRDefault="00314390" w:rsidP="00314390">
      <w:pPr>
        <w:pStyle w:val="ac"/>
        <w:spacing w:before="0" w:beforeAutospacing="0" w:after="0" w:afterAutospacing="0"/>
        <w:jc w:val="center"/>
        <w:rPr>
          <w:color w:val="000000"/>
        </w:rPr>
      </w:pPr>
      <w:r w:rsidRPr="00314390">
        <w:rPr>
          <w:rStyle w:val="afa"/>
          <w:color w:val="000000"/>
        </w:rPr>
        <w:t>Уважаемые налогоплательщики!</w:t>
      </w:r>
    </w:p>
    <w:p w:rsidR="00314390" w:rsidRPr="00314390" w:rsidRDefault="00314390" w:rsidP="00314390">
      <w:pPr>
        <w:pStyle w:val="ac"/>
        <w:spacing w:before="0" w:beforeAutospacing="0" w:after="0" w:afterAutospacing="0"/>
        <w:jc w:val="both"/>
        <w:rPr>
          <w:color w:val="000000"/>
        </w:rPr>
      </w:pPr>
      <w:r w:rsidRPr="00314390">
        <w:rPr>
          <w:color w:val="000000"/>
        </w:rPr>
        <w:t>Налоговые органы Новгородской области напоминают, что срок уплаты налога на имущество физических лиц, транспортного и земельного налогов за 2020 год истекает 1 декабря 2021 года.</w:t>
      </w:r>
    </w:p>
    <w:p w:rsidR="00314390" w:rsidRPr="00314390" w:rsidRDefault="00314390" w:rsidP="00314390">
      <w:pPr>
        <w:pStyle w:val="ac"/>
        <w:spacing w:before="0" w:beforeAutospacing="0" w:after="0" w:afterAutospacing="0"/>
        <w:jc w:val="both"/>
        <w:rPr>
          <w:color w:val="000000"/>
        </w:rPr>
      </w:pPr>
      <w:r w:rsidRPr="00314390">
        <w:rPr>
          <w:color w:val="000000"/>
        </w:rPr>
        <w:t>Граждане получают налоговые уведомления по почте и онлайн в «Личном кабинете налогоплательщика для физических лиц». Также налоговое уведомление на уплату имущественных налогов можно получить в любом подразделении ГОАУ «МФЦ» на территории Новгородской области.</w:t>
      </w:r>
    </w:p>
    <w:p w:rsidR="00314390" w:rsidRPr="00314390" w:rsidRDefault="00314390" w:rsidP="00314390">
      <w:pPr>
        <w:pStyle w:val="ac"/>
        <w:spacing w:before="0" w:beforeAutospacing="0" w:after="0" w:afterAutospacing="0"/>
        <w:jc w:val="both"/>
        <w:rPr>
          <w:color w:val="000000"/>
        </w:rPr>
      </w:pPr>
      <w:r w:rsidRPr="00314390">
        <w:rPr>
          <w:color w:val="000000"/>
        </w:rPr>
        <w:t>Указанные в уведомлениях налоги необходимо уплатить не позднее 1 декабря 2021 года.</w:t>
      </w:r>
    </w:p>
    <w:p w:rsidR="00314390" w:rsidRPr="00314390" w:rsidRDefault="00314390" w:rsidP="00314390">
      <w:pPr>
        <w:pStyle w:val="ac"/>
        <w:spacing w:before="0" w:beforeAutospacing="0" w:after="0" w:afterAutospacing="0"/>
        <w:jc w:val="both"/>
        <w:rPr>
          <w:color w:val="000000"/>
        </w:rPr>
      </w:pPr>
      <w:r w:rsidRPr="00314390">
        <w:rPr>
          <w:color w:val="000000"/>
        </w:rPr>
        <w:t>В налоговом уведомлении содержатся полные реквизиты платежа и уникальный идентификатор начислений (УИН), который позволяет вводить сведения автоматически, а также штрих-код и QR-код для быстрой оплаты налогов через банковские терминалы и мобильные устройства.</w:t>
      </w:r>
    </w:p>
    <w:p w:rsidR="00314390" w:rsidRPr="00314390" w:rsidRDefault="00314390" w:rsidP="00314390">
      <w:pPr>
        <w:pStyle w:val="ac"/>
        <w:spacing w:before="0" w:beforeAutospacing="0" w:after="0" w:afterAutospacing="0"/>
        <w:jc w:val="both"/>
        <w:rPr>
          <w:color w:val="000000"/>
        </w:rPr>
      </w:pPr>
      <w:r w:rsidRPr="00314390">
        <w:rPr>
          <w:color w:val="000000"/>
        </w:rPr>
        <w:lastRenderedPageBreak/>
        <w:t>Способы оплаты имущественных налогов:</w:t>
      </w:r>
    </w:p>
    <w:p w:rsidR="00314390" w:rsidRPr="00314390" w:rsidRDefault="00314390" w:rsidP="00314390">
      <w:pPr>
        <w:pStyle w:val="ac"/>
        <w:spacing w:before="0" w:beforeAutospacing="0" w:after="0" w:afterAutospacing="0"/>
        <w:jc w:val="both"/>
        <w:rPr>
          <w:color w:val="000000"/>
        </w:rPr>
      </w:pPr>
      <w:r w:rsidRPr="00314390">
        <w:rPr>
          <w:color w:val="000000"/>
        </w:rPr>
        <w:t>- Через «Личный кабинет налогоплательщика для физических лиц». Здесь размещены заполненные квитанции, которые можно либо распечатать, либо с их помощью оплатить имущественные налоги онлайн, воспользовавшись услугами банков-партнеров ФНС России.</w:t>
      </w:r>
    </w:p>
    <w:p w:rsidR="00314390" w:rsidRPr="00314390" w:rsidRDefault="00314390" w:rsidP="00314390">
      <w:pPr>
        <w:pStyle w:val="ac"/>
        <w:spacing w:before="0" w:beforeAutospacing="0" w:after="0" w:afterAutospacing="0"/>
        <w:jc w:val="both"/>
        <w:rPr>
          <w:color w:val="000000"/>
        </w:rPr>
      </w:pPr>
      <w:r w:rsidRPr="00314390">
        <w:rPr>
          <w:color w:val="000000"/>
        </w:rPr>
        <w:t>- Через интернет - сервис ФНС России «Уплата налогов и пошлин», который позволяет налогоплательщику по индексу документа (указанному в уведомлении) самостоятельно сформировать платежные документы, распечатать их или осуществить безналичную оплату с помощью онлайн-сервисов банков, заключивших соглашение с Федеральной налоговой службой.</w:t>
      </w:r>
    </w:p>
    <w:p w:rsidR="00314390" w:rsidRPr="00314390" w:rsidRDefault="00314390" w:rsidP="00314390">
      <w:pPr>
        <w:pStyle w:val="ac"/>
        <w:spacing w:before="0" w:beforeAutospacing="0" w:after="0" w:afterAutospacing="0"/>
        <w:jc w:val="both"/>
        <w:rPr>
          <w:color w:val="000000"/>
        </w:rPr>
      </w:pPr>
      <w:r w:rsidRPr="00314390">
        <w:rPr>
          <w:color w:val="000000"/>
        </w:rPr>
        <w:t>- Через учреждения банков: наличными денежными средствами либо безналичным путем, используя электронные сервисы и мобильные устройства.</w:t>
      </w:r>
    </w:p>
    <w:p w:rsidR="00314390" w:rsidRPr="00314390" w:rsidRDefault="00314390" w:rsidP="00314390">
      <w:pPr>
        <w:pStyle w:val="ac"/>
        <w:spacing w:before="0" w:beforeAutospacing="0" w:after="0" w:afterAutospacing="0"/>
        <w:jc w:val="both"/>
        <w:rPr>
          <w:color w:val="000000"/>
        </w:rPr>
      </w:pPr>
      <w:r w:rsidRPr="00314390">
        <w:rPr>
          <w:color w:val="000000"/>
        </w:rPr>
        <w:t>- В подразделениях ГОАУ «МФЦ» Новгородской области: через банковские терминалы, либо наличными денежными средствами.</w:t>
      </w:r>
    </w:p>
    <w:p w:rsidR="00314390" w:rsidRPr="00314390" w:rsidRDefault="00314390" w:rsidP="00314390">
      <w:pPr>
        <w:pStyle w:val="ac"/>
        <w:spacing w:before="0" w:beforeAutospacing="0" w:after="0" w:afterAutospacing="0"/>
        <w:jc w:val="both"/>
        <w:rPr>
          <w:color w:val="000000"/>
        </w:rPr>
      </w:pPr>
      <w:r w:rsidRPr="00314390">
        <w:rPr>
          <w:color w:val="000000"/>
        </w:rPr>
        <w:t>- Через Единый портал государственных и муниципальных услуг. Для этого с главной страницы портала надо перейти на вкладку «Оплата», выбрать строку «Оплата по номеру УИН». После ввода УИН из налогового уведомления, появится информация о начисленных суммах налогов и кнопка оплаты.</w:t>
      </w:r>
    </w:p>
    <w:p w:rsidR="00314390" w:rsidRPr="00314390" w:rsidRDefault="00314390" w:rsidP="00314390">
      <w:pPr>
        <w:pStyle w:val="ac"/>
        <w:spacing w:before="0" w:beforeAutospacing="0" w:after="0" w:afterAutospacing="0"/>
        <w:jc w:val="both"/>
        <w:rPr>
          <w:color w:val="000000"/>
        </w:rPr>
      </w:pPr>
      <w:r w:rsidRPr="00314390">
        <w:rPr>
          <w:color w:val="000000"/>
        </w:rPr>
        <w:t>- Оплатить налоговые уведомления можно в отделениях «Почты России». При оплате налогов в отделениях «Почта России» может взиматься комиссия.</w:t>
      </w:r>
    </w:p>
    <w:p w:rsidR="00314390" w:rsidRPr="00314390" w:rsidRDefault="00314390" w:rsidP="00314390">
      <w:pPr>
        <w:pStyle w:val="ac"/>
        <w:spacing w:before="0" w:beforeAutospacing="0" w:after="0" w:afterAutospacing="0"/>
        <w:jc w:val="both"/>
        <w:rPr>
          <w:color w:val="000000"/>
        </w:rPr>
      </w:pPr>
      <w:r w:rsidRPr="00314390">
        <w:rPr>
          <w:color w:val="000000"/>
        </w:rPr>
        <w:t>Неуплата имущественных налогов в установленный законодательством срок влечет:</w:t>
      </w:r>
    </w:p>
    <w:p w:rsidR="00314390" w:rsidRPr="00314390" w:rsidRDefault="00314390" w:rsidP="00314390">
      <w:pPr>
        <w:pStyle w:val="ac"/>
        <w:spacing w:before="0" w:beforeAutospacing="0" w:after="0" w:afterAutospacing="0"/>
        <w:jc w:val="both"/>
        <w:rPr>
          <w:color w:val="000000"/>
        </w:rPr>
      </w:pPr>
      <w:r w:rsidRPr="00314390">
        <w:rPr>
          <w:color w:val="000000"/>
        </w:rPr>
        <w:t>1. Начисление пени в размере 1/300 ставки рефинансирования (ключевой ставки) ЦБ РФ от неуплаченной суммы за каждый день просрочки.</w:t>
      </w:r>
    </w:p>
    <w:p w:rsidR="00314390" w:rsidRPr="00314390" w:rsidRDefault="00314390" w:rsidP="00314390">
      <w:pPr>
        <w:pStyle w:val="ac"/>
        <w:spacing w:before="0" w:beforeAutospacing="0" w:after="0" w:afterAutospacing="0"/>
        <w:jc w:val="both"/>
        <w:rPr>
          <w:color w:val="000000"/>
        </w:rPr>
      </w:pPr>
      <w:r w:rsidRPr="00314390">
        <w:rPr>
          <w:color w:val="000000"/>
        </w:rPr>
        <w:t>2.Направление налоговым органом требования об уплате налога.</w:t>
      </w:r>
    </w:p>
    <w:p w:rsidR="00314390" w:rsidRPr="00314390" w:rsidRDefault="00314390" w:rsidP="00314390">
      <w:pPr>
        <w:pStyle w:val="ac"/>
        <w:spacing w:before="0" w:beforeAutospacing="0" w:after="0" w:afterAutospacing="0"/>
        <w:jc w:val="both"/>
        <w:rPr>
          <w:color w:val="000000"/>
        </w:rPr>
      </w:pPr>
      <w:r w:rsidRPr="00314390">
        <w:rPr>
          <w:color w:val="000000"/>
        </w:rPr>
        <w:t>3. Меры принудительного взыскания недоимки: обращение налогового органа в суд с иском о взыскании налога за счет имущества, в том числе денежных средств на счетах в банке и наличных денежных средств, налогоплательщика - физического лица.</w:t>
      </w:r>
    </w:p>
    <w:p w:rsidR="00314390" w:rsidRPr="00314390" w:rsidRDefault="00314390" w:rsidP="00314390">
      <w:pPr>
        <w:pStyle w:val="ac"/>
        <w:spacing w:before="0" w:beforeAutospacing="0" w:after="0" w:afterAutospacing="0"/>
        <w:jc w:val="both"/>
        <w:rPr>
          <w:color w:val="000000"/>
        </w:rPr>
      </w:pPr>
      <w:r w:rsidRPr="00314390">
        <w:rPr>
          <w:color w:val="000000"/>
        </w:rPr>
        <w:t>4. Ограничение выезда за пределы Российской Федерации.</w:t>
      </w:r>
    </w:p>
    <w:p w:rsidR="00314390" w:rsidRPr="0090592D" w:rsidRDefault="00B853E2" w:rsidP="00314390">
      <w:pPr>
        <w:spacing w:after="0" w:line="240" w:lineRule="auto"/>
        <w:ind w:firstLine="709"/>
        <w:rPr>
          <w:rFonts w:ascii="Times New Roman" w:hAnsi="Times New Roman"/>
          <w:bCs/>
          <w:sz w:val="24"/>
          <w:szCs w:val="24"/>
        </w:rPr>
      </w:pPr>
      <w:r>
        <w:rPr>
          <w:rFonts w:ascii="Times New Roman" w:hAnsi="Times New Roman"/>
          <w:bCs/>
          <w:noProof/>
          <w:sz w:val="24"/>
          <w:szCs w:val="24"/>
        </w:rPr>
        <w:drawing>
          <wp:inline distT="0" distB="0" distL="0" distR="0">
            <wp:extent cx="4343400" cy="3238500"/>
            <wp:effectExtent l="0" t="0" r="0" b="0"/>
            <wp:docPr id="3" name="Рисунок 3" descr="1_informac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_informaciy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3400" cy="3238500"/>
                    </a:xfrm>
                    <a:prstGeom prst="rect">
                      <a:avLst/>
                    </a:prstGeom>
                    <a:noFill/>
                    <a:ln>
                      <a:noFill/>
                    </a:ln>
                  </pic:spPr>
                </pic:pic>
              </a:graphicData>
            </a:graphic>
          </wp:inline>
        </w:drawing>
      </w:r>
    </w:p>
    <w:p w:rsidR="0090592D" w:rsidRDefault="0090592D" w:rsidP="0090592D">
      <w:pPr>
        <w:widowControl w:val="0"/>
        <w:tabs>
          <w:tab w:val="left" w:pos="1755"/>
        </w:tabs>
        <w:suppressAutoHyphens/>
        <w:spacing w:after="0" w:line="240" w:lineRule="auto"/>
        <w:jc w:val="center"/>
        <w:rPr>
          <w:rFonts w:ascii="Times New Roman" w:hAnsi="Times New Roman"/>
          <w:b/>
          <w:kern w:val="2"/>
          <w:sz w:val="20"/>
          <w:szCs w:val="20"/>
          <w:lang w:eastAsia="ar-SA"/>
        </w:rPr>
      </w:pPr>
    </w:p>
    <w:p w:rsidR="0090592D" w:rsidRDefault="0090592D" w:rsidP="0090592D">
      <w:pPr>
        <w:widowControl w:val="0"/>
        <w:tabs>
          <w:tab w:val="left" w:pos="1755"/>
        </w:tabs>
        <w:suppressAutoHyphens/>
        <w:spacing w:after="0" w:line="240" w:lineRule="auto"/>
        <w:jc w:val="center"/>
        <w:rPr>
          <w:rFonts w:ascii="Times New Roman" w:hAnsi="Times New Roman"/>
          <w:b/>
          <w:kern w:val="2"/>
          <w:sz w:val="20"/>
          <w:szCs w:val="20"/>
          <w:lang w:eastAsia="ar-SA"/>
        </w:rPr>
      </w:pPr>
      <w:r>
        <w:rPr>
          <w:rFonts w:ascii="Times New Roman" w:hAnsi="Times New Roman"/>
          <w:b/>
          <w:kern w:val="2"/>
          <w:sz w:val="20"/>
          <w:szCs w:val="20"/>
          <w:lang w:eastAsia="ar-SA"/>
        </w:rPr>
        <w:t>________________________________________________________________________________________</w:t>
      </w:r>
    </w:p>
    <w:p w:rsidR="006D04F5" w:rsidRDefault="006D04F5" w:rsidP="0090592D">
      <w:pPr>
        <w:widowControl w:val="0"/>
        <w:tabs>
          <w:tab w:val="left" w:pos="1755"/>
        </w:tabs>
        <w:suppressAutoHyphens/>
        <w:spacing w:after="0" w:line="240" w:lineRule="auto"/>
        <w:rPr>
          <w:rFonts w:ascii="Times New Roman" w:hAnsi="Times New Roman"/>
          <w:b/>
          <w:kern w:val="2"/>
          <w:lang w:eastAsia="ar-SA"/>
        </w:rPr>
      </w:pPr>
    </w:p>
    <w:p w:rsidR="0090592D" w:rsidRDefault="0090592D" w:rsidP="00616F1B">
      <w:pPr>
        <w:widowControl w:val="0"/>
        <w:tabs>
          <w:tab w:val="left" w:pos="1755"/>
        </w:tabs>
        <w:suppressAutoHyphens/>
        <w:spacing w:after="0" w:line="240" w:lineRule="auto"/>
        <w:jc w:val="right"/>
        <w:rPr>
          <w:rFonts w:ascii="Times New Roman" w:hAnsi="Times New Roman"/>
          <w:b/>
          <w:kern w:val="2"/>
          <w:lang w:eastAsia="ar-SA"/>
        </w:rPr>
      </w:pPr>
    </w:p>
    <w:p w:rsidR="0090592D" w:rsidRDefault="0090592D" w:rsidP="00616F1B">
      <w:pPr>
        <w:widowControl w:val="0"/>
        <w:tabs>
          <w:tab w:val="left" w:pos="1755"/>
        </w:tabs>
        <w:suppressAutoHyphens/>
        <w:spacing w:after="0" w:line="240" w:lineRule="auto"/>
        <w:jc w:val="right"/>
        <w:rPr>
          <w:rFonts w:ascii="Times New Roman" w:hAnsi="Times New Roman"/>
          <w:b/>
          <w:kern w:val="2"/>
          <w:lang w:eastAsia="ar-SA"/>
        </w:rPr>
      </w:pPr>
    </w:p>
    <w:p w:rsidR="006D04F5" w:rsidRPr="000478C2" w:rsidRDefault="006D04F5" w:rsidP="006D04F5">
      <w:pPr>
        <w:shd w:val="clear" w:color="auto" w:fill="FFFFFF"/>
        <w:spacing w:after="0" w:line="240" w:lineRule="auto"/>
        <w:jc w:val="center"/>
        <w:rPr>
          <w:rFonts w:ascii="Arial" w:hAnsi="Arial" w:cs="Arial"/>
          <w:color w:val="000000"/>
          <w:sz w:val="25"/>
          <w:szCs w:val="25"/>
        </w:rPr>
      </w:pPr>
    </w:p>
    <w:p w:rsidR="00314390" w:rsidRDefault="00B853E2" w:rsidP="00795955">
      <w:pPr>
        <w:jc w:val="center"/>
        <w:rPr>
          <w:rFonts w:ascii="Times New Roman" w:hAnsi="Times New Roman"/>
          <w:b/>
          <w:sz w:val="24"/>
          <w:szCs w:val="24"/>
        </w:rPr>
      </w:pPr>
      <w:r>
        <w:rPr>
          <w:b/>
          <w:noProof/>
        </w:rPr>
        <w:lastRenderedPageBreak/>
        <w:drawing>
          <wp:anchor distT="0" distB="0" distL="114300" distR="114300" simplePos="0" relativeHeight="251665408" behindDoc="0" locked="0" layoutInCell="1" allowOverlap="1">
            <wp:simplePos x="0" y="0"/>
            <wp:positionH relativeFrom="column">
              <wp:posOffset>2696210</wp:posOffset>
            </wp:positionH>
            <wp:positionV relativeFrom="paragraph">
              <wp:posOffset>271145</wp:posOffset>
            </wp:positionV>
            <wp:extent cx="571500" cy="675640"/>
            <wp:effectExtent l="0" t="0" r="0" b="0"/>
            <wp:wrapNone/>
            <wp:docPr id="33" name="Рисунок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955" w:rsidRDefault="00795955" w:rsidP="00795955">
      <w:pPr>
        <w:jc w:val="center"/>
        <w:rPr>
          <w:rFonts w:ascii="Times New Roman" w:hAnsi="Times New Roman"/>
          <w:b/>
          <w:sz w:val="24"/>
          <w:szCs w:val="24"/>
        </w:rPr>
      </w:pPr>
    </w:p>
    <w:p w:rsidR="00314390" w:rsidRDefault="00314390" w:rsidP="006D04F5">
      <w:pPr>
        <w:tabs>
          <w:tab w:val="left" w:pos="3060"/>
        </w:tabs>
        <w:spacing w:before="120" w:after="0" w:line="240" w:lineRule="auto"/>
        <w:jc w:val="center"/>
        <w:rPr>
          <w:rFonts w:ascii="Times New Roman" w:hAnsi="Times New Roman"/>
          <w:b/>
          <w:sz w:val="24"/>
          <w:szCs w:val="24"/>
        </w:rPr>
      </w:pPr>
    </w:p>
    <w:p w:rsidR="00314390" w:rsidRDefault="00314390" w:rsidP="006D04F5">
      <w:pPr>
        <w:tabs>
          <w:tab w:val="left" w:pos="3060"/>
        </w:tabs>
        <w:spacing w:before="120" w:after="0" w:line="240" w:lineRule="auto"/>
        <w:jc w:val="center"/>
        <w:rPr>
          <w:rFonts w:ascii="Times New Roman" w:hAnsi="Times New Roman"/>
          <w:b/>
          <w:sz w:val="24"/>
          <w:szCs w:val="24"/>
        </w:rPr>
      </w:pPr>
    </w:p>
    <w:p w:rsidR="006D04F5" w:rsidRPr="00464F2C" w:rsidRDefault="006D04F5" w:rsidP="006D04F5">
      <w:pPr>
        <w:tabs>
          <w:tab w:val="left" w:pos="3060"/>
        </w:tabs>
        <w:spacing w:before="120" w:after="0" w:line="240" w:lineRule="auto"/>
        <w:jc w:val="center"/>
        <w:rPr>
          <w:rFonts w:ascii="Times New Roman" w:hAnsi="Times New Roman"/>
          <w:b/>
          <w:sz w:val="24"/>
          <w:szCs w:val="24"/>
        </w:rPr>
      </w:pPr>
      <w:r w:rsidRPr="00464F2C">
        <w:rPr>
          <w:rFonts w:ascii="Times New Roman" w:hAnsi="Times New Roman"/>
          <w:b/>
          <w:sz w:val="24"/>
          <w:szCs w:val="24"/>
        </w:rPr>
        <w:t>Российская Федерация</w:t>
      </w:r>
    </w:p>
    <w:p w:rsidR="006D04F5" w:rsidRPr="00464F2C" w:rsidRDefault="006D04F5" w:rsidP="006D04F5">
      <w:pPr>
        <w:tabs>
          <w:tab w:val="left" w:pos="3060"/>
        </w:tabs>
        <w:spacing w:before="120" w:after="0" w:line="240" w:lineRule="auto"/>
        <w:jc w:val="center"/>
        <w:rPr>
          <w:rFonts w:ascii="Times New Roman" w:hAnsi="Times New Roman"/>
          <w:b/>
          <w:sz w:val="24"/>
          <w:szCs w:val="24"/>
        </w:rPr>
      </w:pPr>
      <w:r w:rsidRPr="00464F2C">
        <w:rPr>
          <w:rFonts w:ascii="Times New Roman" w:hAnsi="Times New Roman"/>
          <w:b/>
          <w:sz w:val="24"/>
          <w:szCs w:val="24"/>
        </w:rPr>
        <w:t>Новгородская область</w:t>
      </w:r>
    </w:p>
    <w:p w:rsidR="006D04F5" w:rsidRPr="00464F2C" w:rsidRDefault="006D04F5" w:rsidP="006D04F5">
      <w:pPr>
        <w:tabs>
          <w:tab w:val="left" w:pos="3060"/>
        </w:tabs>
        <w:spacing w:before="120" w:after="0" w:line="240" w:lineRule="auto"/>
        <w:jc w:val="center"/>
        <w:rPr>
          <w:rFonts w:ascii="Times New Roman" w:hAnsi="Times New Roman"/>
          <w:b/>
          <w:sz w:val="24"/>
          <w:szCs w:val="24"/>
        </w:rPr>
      </w:pPr>
      <w:r w:rsidRPr="00464F2C">
        <w:rPr>
          <w:rFonts w:ascii="Times New Roman" w:hAnsi="Times New Roman"/>
          <w:b/>
          <w:sz w:val="24"/>
          <w:szCs w:val="24"/>
        </w:rPr>
        <w:t>Боровичский район</w:t>
      </w:r>
    </w:p>
    <w:p w:rsidR="006D04F5" w:rsidRPr="00464F2C" w:rsidRDefault="006D04F5" w:rsidP="006D04F5">
      <w:pPr>
        <w:tabs>
          <w:tab w:val="left" w:pos="3060"/>
        </w:tabs>
        <w:spacing w:before="120" w:after="0" w:line="240" w:lineRule="auto"/>
        <w:jc w:val="center"/>
        <w:rPr>
          <w:rFonts w:ascii="Times New Roman" w:hAnsi="Times New Roman"/>
          <w:b/>
          <w:sz w:val="24"/>
          <w:szCs w:val="24"/>
        </w:rPr>
      </w:pPr>
      <w:r w:rsidRPr="00464F2C">
        <w:rPr>
          <w:rFonts w:ascii="Times New Roman" w:hAnsi="Times New Roman"/>
          <w:b/>
          <w:sz w:val="24"/>
          <w:szCs w:val="24"/>
        </w:rPr>
        <w:t xml:space="preserve">Совет депутатов Сушиловского сельского поселения </w:t>
      </w:r>
    </w:p>
    <w:p w:rsidR="006D04F5" w:rsidRPr="00464F2C" w:rsidRDefault="006D04F5" w:rsidP="006D04F5">
      <w:pPr>
        <w:tabs>
          <w:tab w:val="left" w:pos="2338"/>
          <w:tab w:val="left" w:pos="5740"/>
        </w:tabs>
        <w:spacing w:after="0" w:line="240" w:lineRule="auto"/>
        <w:ind w:right="-6"/>
        <w:jc w:val="center"/>
        <w:rPr>
          <w:rFonts w:ascii="Times New Roman" w:hAnsi="Times New Roman"/>
          <w:b/>
          <w:spacing w:val="90"/>
          <w:sz w:val="24"/>
          <w:szCs w:val="24"/>
        </w:rPr>
      </w:pPr>
      <w:r w:rsidRPr="00464F2C">
        <w:rPr>
          <w:rFonts w:ascii="Times New Roman" w:hAnsi="Times New Roman"/>
          <w:b/>
          <w:spacing w:val="90"/>
          <w:sz w:val="24"/>
          <w:szCs w:val="24"/>
        </w:rPr>
        <w:t>РЕШЕНИЕ</w:t>
      </w:r>
    </w:p>
    <w:p w:rsidR="006D04F5" w:rsidRPr="00464F2C" w:rsidRDefault="006D04F5" w:rsidP="006D04F5">
      <w:pPr>
        <w:shd w:val="clear" w:color="auto" w:fill="FFFFFF"/>
        <w:spacing w:after="0" w:line="240" w:lineRule="auto"/>
        <w:ind w:right="-3"/>
        <w:jc w:val="center"/>
        <w:rPr>
          <w:rFonts w:ascii="Times New Roman" w:hAnsi="Times New Roman"/>
          <w:b/>
          <w:spacing w:val="-1"/>
          <w:sz w:val="24"/>
          <w:szCs w:val="24"/>
        </w:rPr>
      </w:pPr>
      <w:r w:rsidRPr="00464F2C">
        <w:rPr>
          <w:rFonts w:ascii="Times New Roman" w:hAnsi="Times New Roman"/>
          <w:b/>
          <w:spacing w:val="-1"/>
          <w:sz w:val="24"/>
          <w:szCs w:val="24"/>
        </w:rPr>
        <w:t>от 27.10.2021г. № 47</w:t>
      </w:r>
    </w:p>
    <w:p w:rsidR="006D04F5" w:rsidRPr="00464F2C" w:rsidRDefault="006D04F5" w:rsidP="006D04F5">
      <w:pPr>
        <w:shd w:val="clear" w:color="auto" w:fill="FFFFFF"/>
        <w:spacing w:after="0" w:line="240" w:lineRule="auto"/>
        <w:ind w:right="-3"/>
        <w:jc w:val="center"/>
        <w:rPr>
          <w:rFonts w:ascii="Times New Roman" w:hAnsi="Times New Roman"/>
          <w:sz w:val="24"/>
          <w:szCs w:val="24"/>
        </w:rPr>
      </w:pPr>
      <w:r w:rsidRPr="00464F2C">
        <w:rPr>
          <w:rFonts w:ascii="Times New Roman" w:hAnsi="Times New Roman"/>
          <w:spacing w:val="-1"/>
          <w:sz w:val="24"/>
          <w:szCs w:val="24"/>
        </w:rPr>
        <w:t>д. Сушилово</w:t>
      </w:r>
    </w:p>
    <w:p w:rsidR="006D04F5" w:rsidRPr="00464F2C" w:rsidRDefault="006D04F5" w:rsidP="006D04F5">
      <w:pPr>
        <w:shd w:val="clear" w:color="auto" w:fill="FFFFFF"/>
        <w:spacing w:after="0" w:line="240" w:lineRule="auto"/>
        <w:jc w:val="center"/>
        <w:rPr>
          <w:rFonts w:ascii="Times New Roman" w:hAnsi="Times New Roman"/>
          <w:b/>
          <w:bCs/>
          <w:spacing w:val="-1"/>
          <w:sz w:val="24"/>
          <w:szCs w:val="24"/>
        </w:rPr>
      </w:pPr>
      <w:r w:rsidRPr="00464F2C">
        <w:rPr>
          <w:rFonts w:ascii="Times New Roman" w:hAnsi="Times New Roman"/>
          <w:b/>
          <w:bCs/>
          <w:spacing w:val="-1"/>
          <w:sz w:val="24"/>
          <w:szCs w:val="24"/>
        </w:rPr>
        <w:t>О внесении изменений в решение Совета депутатов Сушиловского сельского поселения от 22.12.2020 г. № 16</w:t>
      </w:r>
      <w:r>
        <w:rPr>
          <w:rFonts w:ascii="Times New Roman" w:hAnsi="Times New Roman"/>
          <w:b/>
          <w:bCs/>
          <w:spacing w:val="-1"/>
          <w:sz w:val="24"/>
          <w:szCs w:val="24"/>
        </w:rPr>
        <w:t xml:space="preserve"> </w:t>
      </w:r>
      <w:r w:rsidRPr="00464F2C">
        <w:rPr>
          <w:rFonts w:ascii="Times New Roman" w:hAnsi="Times New Roman"/>
          <w:b/>
          <w:bCs/>
          <w:spacing w:val="-1"/>
          <w:sz w:val="24"/>
          <w:szCs w:val="24"/>
        </w:rPr>
        <w:t>«Об утверждении  бюджета Сушиловского сельского поселения на 2021 год и  плановый период 2022 и 2023 годы»</w:t>
      </w:r>
    </w:p>
    <w:p w:rsidR="006D04F5" w:rsidRPr="00464F2C" w:rsidRDefault="006D04F5" w:rsidP="006D04F5">
      <w:pPr>
        <w:spacing w:line="240" w:lineRule="auto"/>
        <w:outlineLvl w:val="0"/>
        <w:rPr>
          <w:rFonts w:ascii="Times New Roman" w:hAnsi="Times New Roman"/>
          <w:sz w:val="24"/>
          <w:szCs w:val="24"/>
        </w:rPr>
      </w:pPr>
      <w:r w:rsidRPr="00464F2C">
        <w:rPr>
          <w:rFonts w:ascii="Times New Roman" w:hAnsi="Times New Roman"/>
          <w:sz w:val="24"/>
          <w:szCs w:val="24"/>
        </w:rPr>
        <w:t>Совет депутатов Сушиловского сельского поселения</w:t>
      </w:r>
    </w:p>
    <w:p w:rsidR="006D04F5" w:rsidRPr="00464F2C" w:rsidRDefault="006D04F5" w:rsidP="006D04F5">
      <w:pPr>
        <w:spacing w:line="240" w:lineRule="auto"/>
        <w:ind w:firstLine="900"/>
        <w:outlineLvl w:val="0"/>
        <w:rPr>
          <w:rFonts w:ascii="Times New Roman" w:hAnsi="Times New Roman"/>
          <w:b/>
          <w:sz w:val="24"/>
          <w:szCs w:val="24"/>
        </w:rPr>
      </w:pPr>
      <w:r w:rsidRPr="00464F2C">
        <w:rPr>
          <w:rFonts w:ascii="Times New Roman" w:hAnsi="Times New Roman"/>
          <w:sz w:val="24"/>
          <w:szCs w:val="24"/>
        </w:rPr>
        <w:t xml:space="preserve"> </w:t>
      </w:r>
      <w:r w:rsidRPr="00464F2C">
        <w:rPr>
          <w:rFonts w:ascii="Times New Roman" w:hAnsi="Times New Roman"/>
          <w:b/>
          <w:sz w:val="24"/>
          <w:szCs w:val="24"/>
        </w:rPr>
        <w:t>РЕШИЛ:</w:t>
      </w:r>
    </w:p>
    <w:p w:rsidR="006D04F5" w:rsidRPr="00464F2C" w:rsidRDefault="006D04F5" w:rsidP="006D04F5">
      <w:pPr>
        <w:spacing w:line="240" w:lineRule="auto"/>
        <w:ind w:firstLine="709"/>
        <w:jc w:val="both"/>
        <w:outlineLvl w:val="0"/>
        <w:rPr>
          <w:rFonts w:ascii="Times New Roman" w:hAnsi="Times New Roman"/>
          <w:sz w:val="24"/>
          <w:szCs w:val="24"/>
        </w:rPr>
      </w:pPr>
      <w:r w:rsidRPr="00464F2C">
        <w:rPr>
          <w:rFonts w:ascii="Times New Roman" w:hAnsi="Times New Roman"/>
          <w:sz w:val="24"/>
          <w:szCs w:val="24"/>
        </w:rPr>
        <w:t>Внести изменения в решение Совета депутатов Сушиловского сельского поселения от 22.12.2020 года № 16 «Об утверждении бюджета Сушиловского сельского поселения на 2021 год и плановый период 2022 и 2023 годы» (ред. от 29.01.2021 № 20, от 18.02.2021 № 23, от 24.03.2021 № 27, от 28.04.2021 № 31, от 26.05.2021 № 35, от 28.07.2021 № 42, от 21.09.2021 № 46):</w:t>
      </w:r>
    </w:p>
    <w:p w:rsidR="006D04F5" w:rsidRPr="00464F2C" w:rsidRDefault="006D04F5" w:rsidP="006D04F5">
      <w:pPr>
        <w:shd w:val="clear" w:color="auto" w:fill="FFFFFF"/>
        <w:spacing w:line="240" w:lineRule="auto"/>
        <w:ind w:right="-3"/>
        <w:jc w:val="both"/>
        <w:rPr>
          <w:rFonts w:ascii="Times New Roman" w:hAnsi="Times New Roman"/>
          <w:spacing w:val="7"/>
          <w:w w:val="101"/>
          <w:sz w:val="24"/>
          <w:szCs w:val="24"/>
        </w:rPr>
      </w:pPr>
      <w:r w:rsidRPr="00464F2C">
        <w:rPr>
          <w:rFonts w:ascii="Times New Roman" w:hAnsi="Times New Roman"/>
          <w:spacing w:val="7"/>
          <w:w w:val="101"/>
          <w:sz w:val="24"/>
          <w:szCs w:val="24"/>
        </w:rPr>
        <w:tab/>
        <w:t>1. Дополнить Перечень главных Администраторов доходов бюджета Сушиловского сельского поселения на 2021-2023 годы (Приложение 1) следующим КБК:</w:t>
      </w:r>
    </w:p>
    <w:tbl>
      <w:tblPr>
        <w:tblW w:w="9530" w:type="dxa"/>
        <w:tblLayout w:type="fixed"/>
        <w:tblCellMar>
          <w:left w:w="30" w:type="dxa"/>
          <w:right w:w="30" w:type="dxa"/>
        </w:tblCellMar>
        <w:tblLook w:val="0000" w:firstRow="0" w:lastRow="0" w:firstColumn="0" w:lastColumn="0" w:noHBand="0" w:noVBand="0"/>
      </w:tblPr>
      <w:tblGrid>
        <w:gridCol w:w="564"/>
        <w:gridCol w:w="2381"/>
        <w:gridCol w:w="6585"/>
      </w:tblGrid>
      <w:tr w:rsidR="006D04F5" w:rsidRPr="00464F2C" w:rsidTr="00BB2E47">
        <w:trPr>
          <w:trHeight w:val="214"/>
        </w:trPr>
        <w:tc>
          <w:tcPr>
            <w:tcW w:w="564" w:type="dxa"/>
            <w:tcBorders>
              <w:top w:val="single" w:sz="6" w:space="0" w:color="auto"/>
              <w:left w:val="single" w:sz="6" w:space="0" w:color="auto"/>
              <w:bottom w:val="nil"/>
              <w:right w:val="single" w:sz="2" w:space="0" w:color="000000"/>
            </w:tcBorders>
          </w:tcPr>
          <w:p w:rsidR="006D04F5" w:rsidRPr="00464F2C" w:rsidRDefault="006D04F5" w:rsidP="00BB2E47">
            <w:pPr>
              <w:suppressAutoHyphens/>
              <w:autoSpaceDE w:val="0"/>
              <w:autoSpaceDN w:val="0"/>
              <w:adjustRightInd w:val="0"/>
              <w:spacing w:line="240" w:lineRule="auto"/>
              <w:jc w:val="center"/>
              <w:rPr>
                <w:rFonts w:ascii="Times New Roman" w:hAnsi="Times New Roman"/>
                <w:color w:val="000000"/>
                <w:sz w:val="24"/>
                <w:szCs w:val="24"/>
                <w:lang w:eastAsia="ar-SA"/>
              </w:rPr>
            </w:pPr>
            <w:r w:rsidRPr="00464F2C">
              <w:rPr>
                <w:rFonts w:ascii="Times New Roman" w:hAnsi="Times New Roman"/>
                <w:color w:val="000000"/>
                <w:sz w:val="24"/>
                <w:szCs w:val="24"/>
              </w:rPr>
              <w:t>Код главы</w:t>
            </w:r>
          </w:p>
        </w:tc>
        <w:tc>
          <w:tcPr>
            <w:tcW w:w="2381" w:type="dxa"/>
            <w:tcBorders>
              <w:top w:val="single" w:sz="6" w:space="0" w:color="auto"/>
              <w:left w:val="single" w:sz="2" w:space="0" w:color="000000"/>
              <w:bottom w:val="nil"/>
              <w:right w:val="single" w:sz="6" w:space="0" w:color="auto"/>
            </w:tcBorders>
          </w:tcPr>
          <w:p w:rsidR="006D04F5" w:rsidRPr="00464F2C" w:rsidRDefault="006D04F5" w:rsidP="00BB2E47">
            <w:pPr>
              <w:suppressAutoHyphens/>
              <w:autoSpaceDE w:val="0"/>
              <w:autoSpaceDN w:val="0"/>
              <w:adjustRightInd w:val="0"/>
              <w:spacing w:line="240" w:lineRule="auto"/>
              <w:jc w:val="center"/>
              <w:rPr>
                <w:rFonts w:ascii="Times New Roman" w:hAnsi="Times New Roman"/>
                <w:color w:val="000000"/>
                <w:sz w:val="24"/>
                <w:szCs w:val="24"/>
                <w:lang w:eastAsia="ar-SA"/>
              </w:rPr>
            </w:pPr>
            <w:r w:rsidRPr="00464F2C">
              <w:rPr>
                <w:rFonts w:ascii="Times New Roman" w:hAnsi="Times New Roman"/>
                <w:color w:val="000000"/>
                <w:sz w:val="24"/>
                <w:szCs w:val="24"/>
              </w:rPr>
              <w:t>Код бюджетной классификации Российской Федерации</w:t>
            </w:r>
          </w:p>
        </w:tc>
        <w:tc>
          <w:tcPr>
            <w:tcW w:w="6585" w:type="dxa"/>
            <w:tcBorders>
              <w:top w:val="single" w:sz="6" w:space="0" w:color="auto"/>
              <w:left w:val="single" w:sz="6" w:space="0" w:color="auto"/>
              <w:bottom w:val="nil"/>
              <w:right w:val="single" w:sz="6" w:space="0" w:color="auto"/>
            </w:tcBorders>
          </w:tcPr>
          <w:p w:rsidR="006D04F5" w:rsidRPr="00464F2C" w:rsidRDefault="006D04F5" w:rsidP="00BB2E47">
            <w:pPr>
              <w:suppressAutoHyphens/>
              <w:autoSpaceDE w:val="0"/>
              <w:autoSpaceDN w:val="0"/>
              <w:adjustRightInd w:val="0"/>
              <w:spacing w:line="240" w:lineRule="auto"/>
              <w:jc w:val="center"/>
              <w:rPr>
                <w:rFonts w:ascii="Times New Roman" w:hAnsi="Times New Roman"/>
                <w:color w:val="000000"/>
                <w:sz w:val="24"/>
                <w:szCs w:val="24"/>
                <w:lang w:eastAsia="ar-SA"/>
              </w:rPr>
            </w:pPr>
            <w:r w:rsidRPr="00464F2C">
              <w:rPr>
                <w:rFonts w:ascii="Times New Roman" w:hAnsi="Times New Roman"/>
                <w:color w:val="000000"/>
                <w:sz w:val="24"/>
                <w:szCs w:val="24"/>
              </w:rPr>
              <w:t>Наименование платежа</w:t>
            </w:r>
          </w:p>
        </w:tc>
      </w:tr>
      <w:tr w:rsidR="006D04F5" w:rsidRPr="00464F2C" w:rsidTr="00BB2E47">
        <w:trPr>
          <w:trHeight w:val="252"/>
        </w:trPr>
        <w:tc>
          <w:tcPr>
            <w:tcW w:w="564" w:type="dxa"/>
            <w:tcBorders>
              <w:top w:val="single" w:sz="6" w:space="0" w:color="auto"/>
              <w:left w:val="single" w:sz="6" w:space="0" w:color="auto"/>
              <w:bottom w:val="single" w:sz="6" w:space="0" w:color="auto"/>
              <w:right w:val="single" w:sz="6" w:space="0" w:color="auto"/>
            </w:tcBorders>
          </w:tcPr>
          <w:p w:rsidR="006D04F5" w:rsidRPr="00464F2C" w:rsidRDefault="006D04F5" w:rsidP="00BB2E47">
            <w:pPr>
              <w:suppressAutoHyphens/>
              <w:autoSpaceDE w:val="0"/>
              <w:autoSpaceDN w:val="0"/>
              <w:adjustRightInd w:val="0"/>
              <w:spacing w:line="240" w:lineRule="auto"/>
              <w:jc w:val="center"/>
              <w:rPr>
                <w:rFonts w:ascii="Times New Roman" w:hAnsi="Times New Roman"/>
                <w:color w:val="000000"/>
                <w:sz w:val="24"/>
                <w:szCs w:val="24"/>
                <w:lang w:eastAsia="ar-SA"/>
              </w:rPr>
            </w:pPr>
            <w:r w:rsidRPr="00464F2C">
              <w:rPr>
                <w:rFonts w:ascii="Times New Roman" w:hAnsi="Times New Roman"/>
                <w:color w:val="000000"/>
                <w:sz w:val="24"/>
                <w:szCs w:val="24"/>
              </w:rPr>
              <w:t>452</w:t>
            </w:r>
          </w:p>
        </w:tc>
        <w:tc>
          <w:tcPr>
            <w:tcW w:w="2381" w:type="dxa"/>
            <w:tcBorders>
              <w:top w:val="single" w:sz="6" w:space="0" w:color="auto"/>
              <w:left w:val="single" w:sz="6" w:space="0" w:color="auto"/>
              <w:bottom w:val="single" w:sz="6" w:space="0" w:color="auto"/>
              <w:right w:val="single" w:sz="4" w:space="0" w:color="auto"/>
            </w:tcBorders>
          </w:tcPr>
          <w:p w:rsidR="006D04F5" w:rsidRPr="00464F2C" w:rsidRDefault="006D04F5" w:rsidP="00BB2E47">
            <w:pPr>
              <w:suppressAutoHyphens/>
              <w:autoSpaceDE w:val="0"/>
              <w:autoSpaceDN w:val="0"/>
              <w:adjustRightInd w:val="0"/>
              <w:spacing w:line="240" w:lineRule="auto"/>
              <w:rPr>
                <w:rFonts w:ascii="Times New Roman" w:hAnsi="Times New Roman"/>
                <w:color w:val="000000"/>
                <w:sz w:val="24"/>
                <w:szCs w:val="24"/>
                <w:lang w:eastAsia="ar-SA"/>
              </w:rPr>
            </w:pPr>
            <w:r w:rsidRPr="00464F2C">
              <w:rPr>
                <w:rFonts w:ascii="Times New Roman" w:hAnsi="Times New Roman"/>
                <w:color w:val="000000"/>
                <w:sz w:val="24"/>
                <w:szCs w:val="24"/>
              </w:rPr>
              <w:t>1 11 05025 10 0000 120</w:t>
            </w:r>
          </w:p>
        </w:tc>
        <w:tc>
          <w:tcPr>
            <w:tcW w:w="6585" w:type="dxa"/>
            <w:tcBorders>
              <w:top w:val="single" w:sz="4" w:space="0" w:color="auto"/>
              <w:left w:val="single" w:sz="4" w:space="0" w:color="auto"/>
              <w:bottom w:val="single" w:sz="4" w:space="0" w:color="auto"/>
              <w:right w:val="single" w:sz="4" w:space="0" w:color="auto"/>
            </w:tcBorders>
          </w:tcPr>
          <w:p w:rsidR="006D04F5" w:rsidRPr="00464F2C" w:rsidRDefault="006D04F5" w:rsidP="00BB2E47">
            <w:pPr>
              <w:suppressAutoHyphens/>
              <w:autoSpaceDE w:val="0"/>
              <w:autoSpaceDN w:val="0"/>
              <w:adjustRightInd w:val="0"/>
              <w:spacing w:line="240" w:lineRule="auto"/>
              <w:rPr>
                <w:rFonts w:ascii="Times New Roman" w:hAnsi="Times New Roman"/>
                <w:color w:val="000000"/>
                <w:sz w:val="24"/>
                <w:szCs w:val="24"/>
                <w:lang w:eastAsia="ar-SA"/>
              </w:rPr>
            </w:pPr>
            <w:r w:rsidRPr="00464F2C">
              <w:rPr>
                <w:rFonts w:ascii="Times New Roman" w:hAnsi="Times New Roman"/>
                <w:color w:val="000000"/>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bl>
    <w:p w:rsidR="006D04F5" w:rsidRPr="00464F2C" w:rsidRDefault="006D04F5" w:rsidP="006D04F5">
      <w:pPr>
        <w:spacing w:line="240" w:lineRule="auto"/>
        <w:ind w:firstLine="709"/>
        <w:jc w:val="both"/>
        <w:outlineLvl w:val="0"/>
        <w:rPr>
          <w:rFonts w:ascii="Times New Roman" w:hAnsi="Times New Roman"/>
          <w:sz w:val="24"/>
          <w:szCs w:val="24"/>
        </w:rPr>
      </w:pPr>
    </w:p>
    <w:p w:rsidR="006D04F5" w:rsidRPr="00464F2C" w:rsidRDefault="006D04F5" w:rsidP="00384D68">
      <w:pPr>
        <w:numPr>
          <w:ilvl w:val="0"/>
          <w:numId w:val="2"/>
        </w:numPr>
        <w:spacing w:after="0" w:line="240" w:lineRule="auto"/>
        <w:jc w:val="both"/>
        <w:outlineLvl w:val="0"/>
        <w:rPr>
          <w:rFonts w:ascii="Times New Roman" w:hAnsi="Times New Roman"/>
          <w:sz w:val="24"/>
          <w:szCs w:val="24"/>
        </w:rPr>
      </w:pPr>
      <w:r w:rsidRPr="00464F2C">
        <w:rPr>
          <w:rFonts w:ascii="Times New Roman" w:hAnsi="Times New Roman"/>
          <w:sz w:val="24"/>
          <w:szCs w:val="24"/>
        </w:rPr>
        <w:t>Внести изменения в приложения 4, 6,  по следующим КБК:</w:t>
      </w:r>
    </w:p>
    <w:p w:rsidR="006D04F5" w:rsidRPr="00464F2C" w:rsidRDefault="006D04F5" w:rsidP="006D04F5">
      <w:pPr>
        <w:spacing w:after="0" w:line="240" w:lineRule="auto"/>
        <w:ind w:left="709"/>
        <w:jc w:val="both"/>
        <w:outlineLvl w:val="0"/>
        <w:rPr>
          <w:rFonts w:ascii="Times New Roman" w:hAnsi="Times New Roman"/>
          <w:sz w:val="24"/>
          <w:szCs w:val="24"/>
        </w:rPr>
      </w:pPr>
      <w:r w:rsidRPr="00464F2C">
        <w:rPr>
          <w:rFonts w:ascii="Times New Roman" w:hAnsi="Times New Roman"/>
          <w:sz w:val="24"/>
          <w:szCs w:val="24"/>
        </w:rPr>
        <w:t xml:space="preserve">Расходы </w:t>
      </w:r>
    </w:p>
    <w:p w:rsidR="006D04F5" w:rsidRPr="00464F2C" w:rsidRDefault="006D04F5" w:rsidP="006D04F5">
      <w:pPr>
        <w:spacing w:after="0" w:line="240" w:lineRule="auto"/>
        <w:ind w:left="709"/>
        <w:jc w:val="both"/>
        <w:outlineLvl w:val="0"/>
        <w:rPr>
          <w:rFonts w:ascii="Times New Roman" w:hAnsi="Times New Roman"/>
          <w:sz w:val="24"/>
          <w:szCs w:val="24"/>
        </w:rPr>
      </w:pPr>
      <w:r w:rsidRPr="00464F2C">
        <w:rPr>
          <w:rFonts w:ascii="Times New Roman" w:hAnsi="Times New Roman"/>
          <w:sz w:val="24"/>
          <w:szCs w:val="24"/>
        </w:rPr>
        <w:tab/>
        <w:t>КБК 452 01 13 93 90099970 244 увеличить на 75 900 руб.;</w:t>
      </w:r>
    </w:p>
    <w:p w:rsidR="006D04F5" w:rsidRPr="00464F2C" w:rsidRDefault="006D04F5" w:rsidP="006D04F5">
      <w:pPr>
        <w:spacing w:after="0" w:line="240" w:lineRule="auto"/>
        <w:ind w:left="709"/>
        <w:jc w:val="both"/>
        <w:outlineLvl w:val="0"/>
        <w:rPr>
          <w:rFonts w:ascii="Times New Roman" w:hAnsi="Times New Roman"/>
          <w:sz w:val="24"/>
          <w:szCs w:val="24"/>
        </w:rPr>
      </w:pPr>
      <w:r w:rsidRPr="00464F2C">
        <w:rPr>
          <w:rFonts w:ascii="Times New Roman" w:hAnsi="Times New Roman"/>
          <w:sz w:val="24"/>
          <w:szCs w:val="24"/>
        </w:rPr>
        <w:tab/>
        <w:t>КБК 452 03 10 24 00028010 244 увеличить на 27 000 руб.</w:t>
      </w:r>
    </w:p>
    <w:p w:rsidR="006D04F5" w:rsidRPr="00464F2C" w:rsidRDefault="006D04F5" w:rsidP="006D04F5">
      <w:pPr>
        <w:spacing w:after="0" w:line="240" w:lineRule="auto"/>
        <w:ind w:left="709"/>
        <w:jc w:val="both"/>
        <w:outlineLvl w:val="0"/>
        <w:rPr>
          <w:rFonts w:ascii="Times New Roman" w:hAnsi="Times New Roman"/>
          <w:sz w:val="24"/>
          <w:szCs w:val="24"/>
        </w:rPr>
      </w:pPr>
      <w:r w:rsidRPr="00464F2C">
        <w:rPr>
          <w:rFonts w:ascii="Times New Roman" w:hAnsi="Times New Roman"/>
          <w:sz w:val="24"/>
          <w:szCs w:val="24"/>
        </w:rPr>
        <w:tab/>
        <w:t>КБК 452 05 03 50 00027040 244 уменьшить на 102 900 руб.</w:t>
      </w:r>
    </w:p>
    <w:p w:rsidR="006D04F5" w:rsidRPr="00464F2C" w:rsidRDefault="006D04F5" w:rsidP="006D04F5">
      <w:pPr>
        <w:spacing w:after="0" w:line="240" w:lineRule="auto"/>
        <w:ind w:left="709"/>
        <w:jc w:val="both"/>
        <w:outlineLvl w:val="0"/>
        <w:rPr>
          <w:rFonts w:ascii="Times New Roman" w:hAnsi="Times New Roman"/>
          <w:sz w:val="24"/>
          <w:szCs w:val="24"/>
        </w:rPr>
      </w:pPr>
      <w:r w:rsidRPr="00464F2C">
        <w:rPr>
          <w:rFonts w:ascii="Times New Roman" w:hAnsi="Times New Roman"/>
          <w:sz w:val="24"/>
          <w:szCs w:val="24"/>
        </w:rPr>
        <w:tab/>
        <w:t>КБК 452 01 04 9500001000 851 уменьшить на 350 руб.;</w:t>
      </w:r>
    </w:p>
    <w:p w:rsidR="006D04F5" w:rsidRPr="00464F2C" w:rsidRDefault="006D04F5" w:rsidP="006D04F5">
      <w:pPr>
        <w:spacing w:after="0" w:line="240" w:lineRule="auto"/>
        <w:ind w:left="709"/>
        <w:jc w:val="both"/>
        <w:outlineLvl w:val="0"/>
        <w:rPr>
          <w:rFonts w:ascii="Times New Roman" w:hAnsi="Times New Roman"/>
          <w:sz w:val="24"/>
          <w:szCs w:val="24"/>
        </w:rPr>
      </w:pPr>
      <w:r w:rsidRPr="00464F2C">
        <w:rPr>
          <w:rFonts w:ascii="Times New Roman" w:hAnsi="Times New Roman"/>
          <w:sz w:val="24"/>
          <w:szCs w:val="24"/>
        </w:rPr>
        <w:t xml:space="preserve">    </w:t>
      </w:r>
      <w:r w:rsidRPr="00464F2C">
        <w:rPr>
          <w:rFonts w:ascii="Times New Roman" w:hAnsi="Times New Roman"/>
          <w:sz w:val="24"/>
          <w:szCs w:val="24"/>
        </w:rPr>
        <w:tab/>
        <w:t>КБК 452 01 04 9500001000 852 уменьшить на 500 руб.;</w:t>
      </w:r>
    </w:p>
    <w:p w:rsidR="006D04F5" w:rsidRPr="00464F2C" w:rsidRDefault="006D04F5" w:rsidP="006D04F5">
      <w:pPr>
        <w:spacing w:after="0" w:line="240" w:lineRule="auto"/>
        <w:ind w:left="709"/>
        <w:jc w:val="both"/>
        <w:outlineLvl w:val="0"/>
        <w:rPr>
          <w:rFonts w:ascii="Times New Roman" w:hAnsi="Times New Roman"/>
          <w:sz w:val="24"/>
          <w:szCs w:val="24"/>
        </w:rPr>
      </w:pPr>
      <w:r w:rsidRPr="00464F2C">
        <w:rPr>
          <w:rFonts w:ascii="Times New Roman" w:hAnsi="Times New Roman"/>
          <w:sz w:val="24"/>
          <w:szCs w:val="24"/>
        </w:rPr>
        <w:t xml:space="preserve">          КБК 452 01 04 9500001000 853 увеличить на 850 руб.;</w:t>
      </w:r>
    </w:p>
    <w:p w:rsidR="006D04F5" w:rsidRPr="00464F2C" w:rsidRDefault="006D04F5" w:rsidP="00384D68">
      <w:pPr>
        <w:numPr>
          <w:ilvl w:val="0"/>
          <w:numId w:val="2"/>
        </w:numPr>
        <w:spacing w:after="0" w:line="240" w:lineRule="auto"/>
        <w:jc w:val="both"/>
        <w:outlineLvl w:val="0"/>
        <w:rPr>
          <w:rFonts w:ascii="Times New Roman" w:hAnsi="Times New Roman"/>
          <w:sz w:val="24"/>
          <w:szCs w:val="24"/>
        </w:rPr>
      </w:pPr>
      <w:r w:rsidRPr="00464F2C">
        <w:rPr>
          <w:rFonts w:ascii="Times New Roman" w:hAnsi="Times New Roman"/>
          <w:sz w:val="24"/>
          <w:szCs w:val="24"/>
        </w:rPr>
        <w:t>Изложить приложения № 1, 4, 6 в прилагаемой редакции</w:t>
      </w:r>
      <w:r>
        <w:rPr>
          <w:rFonts w:ascii="Times New Roman" w:hAnsi="Times New Roman"/>
          <w:sz w:val="24"/>
          <w:szCs w:val="24"/>
        </w:rPr>
        <w:t>;</w:t>
      </w:r>
    </w:p>
    <w:p w:rsidR="006D04F5" w:rsidRPr="00464F2C" w:rsidRDefault="006D04F5" w:rsidP="006D04F5">
      <w:pPr>
        <w:spacing w:after="0" w:line="240" w:lineRule="auto"/>
        <w:ind w:firstLine="709"/>
        <w:jc w:val="both"/>
        <w:outlineLvl w:val="0"/>
        <w:rPr>
          <w:rFonts w:ascii="Times New Roman" w:hAnsi="Times New Roman"/>
          <w:bCs/>
          <w:sz w:val="24"/>
          <w:szCs w:val="24"/>
        </w:rPr>
      </w:pPr>
      <w:r w:rsidRPr="00464F2C">
        <w:rPr>
          <w:rFonts w:ascii="Times New Roman" w:hAnsi="Times New Roman"/>
          <w:sz w:val="24"/>
          <w:szCs w:val="24"/>
        </w:rPr>
        <w:lastRenderedPageBreak/>
        <w:t>4.Опубликовать решение в бюллетене «Официальный вестник Сушиловского сельского поселения» и разместить на Официальном сайте Администрации сельского поселения.</w:t>
      </w:r>
    </w:p>
    <w:p w:rsidR="006D04F5" w:rsidRPr="00464F2C" w:rsidRDefault="006D04F5" w:rsidP="006D04F5">
      <w:pPr>
        <w:spacing w:after="0" w:line="240" w:lineRule="auto"/>
        <w:ind w:firstLine="709"/>
        <w:jc w:val="both"/>
        <w:outlineLvl w:val="0"/>
        <w:rPr>
          <w:rFonts w:ascii="Times New Roman" w:hAnsi="Times New Roman"/>
          <w:bCs/>
          <w:sz w:val="24"/>
          <w:szCs w:val="24"/>
        </w:rPr>
      </w:pPr>
    </w:p>
    <w:p w:rsidR="006D04F5" w:rsidRPr="00464F2C" w:rsidRDefault="006D04F5" w:rsidP="006D04F5">
      <w:pPr>
        <w:shd w:val="clear" w:color="auto" w:fill="FFFFFF"/>
        <w:spacing w:after="0" w:line="240" w:lineRule="auto"/>
        <w:rPr>
          <w:rFonts w:ascii="Times New Roman" w:hAnsi="Times New Roman"/>
          <w:sz w:val="24"/>
          <w:szCs w:val="24"/>
        </w:rPr>
      </w:pPr>
      <w:r w:rsidRPr="00464F2C">
        <w:rPr>
          <w:rFonts w:ascii="Times New Roman" w:hAnsi="Times New Roman"/>
          <w:b/>
          <w:bCs/>
          <w:spacing w:val="-1"/>
          <w:sz w:val="24"/>
          <w:szCs w:val="24"/>
        </w:rPr>
        <w:t xml:space="preserve"> Глава сельского поселения                                                    </w:t>
      </w:r>
      <w:r>
        <w:rPr>
          <w:rFonts w:ascii="Times New Roman" w:hAnsi="Times New Roman"/>
          <w:b/>
          <w:bCs/>
          <w:spacing w:val="-1"/>
          <w:sz w:val="24"/>
          <w:szCs w:val="24"/>
        </w:rPr>
        <w:t xml:space="preserve">                       </w:t>
      </w:r>
      <w:r w:rsidRPr="00464F2C">
        <w:rPr>
          <w:rFonts w:ascii="Times New Roman" w:hAnsi="Times New Roman"/>
          <w:b/>
          <w:bCs/>
          <w:spacing w:val="-1"/>
          <w:sz w:val="24"/>
          <w:szCs w:val="24"/>
        </w:rPr>
        <w:t xml:space="preserve"> Г.В.</w:t>
      </w:r>
      <w:r>
        <w:rPr>
          <w:rFonts w:ascii="Times New Roman" w:hAnsi="Times New Roman"/>
          <w:b/>
          <w:bCs/>
          <w:spacing w:val="-1"/>
          <w:sz w:val="24"/>
          <w:szCs w:val="24"/>
        </w:rPr>
        <w:t xml:space="preserve"> </w:t>
      </w:r>
      <w:r w:rsidRPr="00464F2C">
        <w:rPr>
          <w:rFonts w:ascii="Times New Roman" w:hAnsi="Times New Roman"/>
          <w:b/>
          <w:bCs/>
          <w:spacing w:val="-1"/>
          <w:sz w:val="24"/>
          <w:szCs w:val="24"/>
        </w:rPr>
        <w:t>Григорьева</w:t>
      </w:r>
    </w:p>
    <w:p w:rsidR="006D04F5" w:rsidRDefault="006D04F5" w:rsidP="006D04F5">
      <w:pPr>
        <w:rPr>
          <w:sz w:val="28"/>
          <w:szCs w:val="28"/>
        </w:rPr>
      </w:pPr>
    </w:p>
    <w:p w:rsidR="006D04F5" w:rsidRDefault="00B853E2" w:rsidP="006D04F5">
      <w:pPr>
        <w:rPr>
          <w:rFonts w:ascii="Times New Roman" w:hAnsi="Times New Roman"/>
          <w:sz w:val="24"/>
          <w:szCs w:val="24"/>
        </w:rPr>
      </w:pPr>
      <w:r>
        <w:rPr>
          <w:noProof/>
        </w:rPr>
        <w:drawing>
          <wp:anchor distT="0" distB="0" distL="114300" distR="114300" simplePos="0" relativeHeight="251655168" behindDoc="0" locked="0" layoutInCell="1" allowOverlap="1">
            <wp:simplePos x="0" y="0"/>
            <wp:positionH relativeFrom="column">
              <wp:posOffset>2679700</wp:posOffset>
            </wp:positionH>
            <wp:positionV relativeFrom="paragraph">
              <wp:posOffset>215265</wp:posOffset>
            </wp:positionV>
            <wp:extent cx="571500" cy="675640"/>
            <wp:effectExtent l="0" t="0" r="0" b="0"/>
            <wp:wrapNone/>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92D" w:rsidRPr="00464F2C" w:rsidRDefault="0090592D" w:rsidP="006D04F5">
      <w:pPr>
        <w:rPr>
          <w:rFonts w:ascii="Times New Roman" w:hAnsi="Times New Roman"/>
          <w:sz w:val="24"/>
          <w:szCs w:val="24"/>
        </w:rPr>
      </w:pPr>
    </w:p>
    <w:p w:rsidR="006D04F5" w:rsidRPr="00464F2C" w:rsidRDefault="006D04F5" w:rsidP="006D04F5">
      <w:pPr>
        <w:jc w:val="center"/>
        <w:rPr>
          <w:rFonts w:ascii="Times New Roman" w:hAnsi="Times New Roman"/>
          <w:sz w:val="24"/>
          <w:szCs w:val="24"/>
        </w:rPr>
      </w:pPr>
    </w:p>
    <w:p w:rsidR="006D04F5" w:rsidRPr="00464F2C" w:rsidRDefault="006D04F5" w:rsidP="006D04F5">
      <w:pPr>
        <w:spacing w:after="0" w:line="240" w:lineRule="auto"/>
        <w:jc w:val="center"/>
        <w:rPr>
          <w:rFonts w:ascii="Times New Roman" w:hAnsi="Times New Roman"/>
          <w:b/>
          <w:sz w:val="24"/>
          <w:szCs w:val="24"/>
        </w:rPr>
      </w:pPr>
      <w:r w:rsidRPr="00464F2C">
        <w:rPr>
          <w:rFonts w:ascii="Times New Roman" w:hAnsi="Times New Roman"/>
          <w:b/>
          <w:sz w:val="24"/>
          <w:szCs w:val="24"/>
        </w:rPr>
        <w:t>Российская Федерация</w:t>
      </w:r>
    </w:p>
    <w:p w:rsidR="006D04F5" w:rsidRPr="00464F2C" w:rsidRDefault="006D04F5" w:rsidP="006D04F5">
      <w:pPr>
        <w:spacing w:after="0" w:line="240" w:lineRule="auto"/>
        <w:jc w:val="center"/>
        <w:rPr>
          <w:rFonts w:ascii="Times New Roman" w:hAnsi="Times New Roman"/>
          <w:b/>
          <w:sz w:val="24"/>
          <w:szCs w:val="24"/>
        </w:rPr>
      </w:pPr>
      <w:r w:rsidRPr="00464F2C">
        <w:rPr>
          <w:rFonts w:ascii="Times New Roman" w:hAnsi="Times New Roman"/>
          <w:b/>
          <w:sz w:val="24"/>
          <w:szCs w:val="24"/>
        </w:rPr>
        <w:t>Новгородская область Боровичский район</w:t>
      </w:r>
    </w:p>
    <w:p w:rsidR="006D04F5" w:rsidRPr="00464F2C" w:rsidRDefault="006D04F5" w:rsidP="006D04F5">
      <w:pPr>
        <w:spacing w:after="0" w:line="240" w:lineRule="auto"/>
        <w:jc w:val="center"/>
        <w:rPr>
          <w:rFonts w:ascii="Times New Roman" w:hAnsi="Times New Roman"/>
          <w:b/>
          <w:sz w:val="24"/>
          <w:szCs w:val="24"/>
        </w:rPr>
      </w:pPr>
      <w:r w:rsidRPr="00464F2C">
        <w:rPr>
          <w:rFonts w:ascii="Times New Roman" w:hAnsi="Times New Roman"/>
          <w:b/>
          <w:sz w:val="24"/>
          <w:szCs w:val="24"/>
        </w:rPr>
        <w:t>Совет депутатов Сушиловского сельского поселения</w:t>
      </w:r>
    </w:p>
    <w:p w:rsidR="006D04F5" w:rsidRPr="00464F2C" w:rsidRDefault="006D04F5" w:rsidP="006D04F5">
      <w:pPr>
        <w:spacing w:after="0" w:line="240" w:lineRule="auto"/>
        <w:jc w:val="center"/>
        <w:rPr>
          <w:rFonts w:ascii="Times New Roman" w:hAnsi="Times New Roman"/>
          <w:b/>
          <w:sz w:val="24"/>
          <w:szCs w:val="24"/>
        </w:rPr>
      </w:pPr>
    </w:p>
    <w:p w:rsidR="006D04F5" w:rsidRPr="00464F2C" w:rsidRDefault="006D04F5" w:rsidP="006D04F5">
      <w:pPr>
        <w:spacing w:after="0" w:line="240" w:lineRule="auto"/>
        <w:jc w:val="center"/>
        <w:rPr>
          <w:rFonts w:ascii="Times New Roman" w:hAnsi="Times New Roman"/>
          <w:b/>
          <w:sz w:val="24"/>
          <w:szCs w:val="24"/>
        </w:rPr>
      </w:pPr>
      <w:r w:rsidRPr="00464F2C">
        <w:rPr>
          <w:rFonts w:ascii="Times New Roman" w:hAnsi="Times New Roman"/>
          <w:b/>
          <w:sz w:val="24"/>
          <w:szCs w:val="24"/>
        </w:rPr>
        <w:t>РЕШЕНИЕ</w:t>
      </w:r>
    </w:p>
    <w:p w:rsidR="006D04F5" w:rsidRPr="00464F2C" w:rsidRDefault="006D04F5" w:rsidP="006D04F5">
      <w:pPr>
        <w:spacing w:after="0" w:line="240" w:lineRule="auto"/>
        <w:jc w:val="center"/>
        <w:rPr>
          <w:rFonts w:ascii="Times New Roman" w:hAnsi="Times New Roman"/>
          <w:b/>
          <w:sz w:val="24"/>
          <w:szCs w:val="24"/>
        </w:rPr>
      </w:pPr>
      <w:r w:rsidRPr="00464F2C">
        <w:rPr>
          <w:rFonts w:ascii="Times New Roman" w:hAnsi="Times New Roman"/>
          <w:b/>
          <w:sz w:val="24"/>
          <w:szCs w:val="24"/>
        </w:rPr>
        <w:t>от 27.10.2021г. № 48</w:t>
      </w:r>
    </w:p>
    <w:p w:rsidR="006D04F5" w:rsidRPr="00464F2C" w:rsidRDefault="006D04F5" w:rsidP="006D04F5">
      <w:pPr>
        <w:spacing w:after="0" w:line="240" w:lineRule="auto"/>
        <w:jc w:val="center"/>
        <w:rPr>
          <w:rFonts w:ascii="Times New Roman" w:hAnsi="Times New Roman"/>
          <w:sz w:val="24"/>
          <w:szCs w:val="24"/>
        </w:rPr>
      </w:pPr>
      <w:r w:rsidRPr="00464F2C">
        <w:rPr>
          <w:rFonts w:ascii="Times New Roman" w:hAnsi="Times New Roman"/>
          <w:sz w:val="24"/>
          <w:szCs w:val="24"/>
        </w:rPr>
        <w:t>д. Сушилово</w:t>
      </w:r>
    </w:p>
    <w:p w:rsidR="006D04F5" w:rsidRPr="00464F2C" w:rsidRDefault="006D04F5" w:rsidP="006D04F5">
      <w:pPr>
        <w:spacing w:after="0" w:line="240" w:lineRule="auto"/>
        <w:jc w:val="center"/>
        <w:rPr>
          <w:rFonts w:ascii="Times New Roman" w:hAnsi="Times New Roman"/>
          <w:b/>
          <w:sz w:val="24"/>
          <w:szCs w:val="24"/>
        </w:rPr>
      </w:pPr>
    </w:p>
    <w:p w:rsidR="006D04F5" w:rsidRPr="00464F2C" w:rsidRDefault="006D04F5" w:rsidP="006D04F5">
      <w:pPr>
        <w:spacing w:after="0" w:line="240" w:lineRule="auto"/>
        <w:jc w:val="center"/>
        <w:rPr>
          <w:rFonts w:ascii="Times New Roman" w:hAnsi="Times New Roman"/>
          <w:b/>
          <w:sz w:val="24"/>
          <w:szCs w:val="24"/>
        </w:rPr>
      </w:pPr>
      <w:r w:rsidRPr="00464F2C">
        <w:rPr>
          <w:rFonts w:ascii="Times New Roman" w:hAnsi="Times New Roman"/>
          <w:b/>
          <w:sz w:val="24"/>
          <w:szCs w:val="24"/>
        </w:rPr>
        <w:t xml:space="preserve"> О внесении изменений в решение от 29.01.2021 № 21 «О плане ремонта автомобильных дорог местного значения Сушиловского сельского поселения на 2021год»</w:t>
      </w:r>
    </w:p>
    <w:p w:rsidR="006D04F5" w:rsidRPr="00464F2C" w:rsidRDefault="006D04F5" w:rsidP="006D04F5">
      <w:pPr>
        <w:spacing w:after="0" w:line="240" w:lineRule="auto"/>
        <w:jc w:val="center"/>
        <w:rPr>
          <w:rFonts w:ascii="Times New Roman" w:hAnsi="Times New Roman"/>
          <w:b/>
          <w:sz w:val="24"/>
          <w:szCs w:val="24"/>
        </w:rPr>
      </w:pPr>
    </w:p>
    <w:p w:rsidR="006D04F5" w:rsidRPr="00464F2C" w:rsidRDefault="006D04F5" w:rsidP="006D04F5">
      <w:pPr>
        <w:spacing w:after="0" w:line="240" w:lineRule="auto"/>
        <w:ind w:firstLine="708"/>
        <w:jc w:val="both"/>
        <w:rPr>
          <w:rFonts w:ascii="Times New Roman" w:hAnsi="Times New Roman"/>
          <w:sz w:val="24"/>
          <w:szCs w:val="24"/>
        </w:rPr>
      </w:pPr>
      <w:r w:rsidRPr="00464F2C">
        <w:rPr>
          <w:rFonts w:ascii="Times New Roman" w:hAnsi="Times New Roman"/>
          <w:sz w:val="24"/>
          <w:szCs w:val="24"/>
        </w:rPr>
        <w:t xml:space="preserve">Совет депутатов Сушиловского сельского поселения </w:t>
      </w:r>
    </w:p>
    <w:p w:rsidR="006D04F5" w:rsidRPr="00464F2C" w:rsidRDefault="006D04F5" w:rsidP="006D04F5">
      <w:pPr>
        <w:spacing w:after="0" w:line="240" w:lineRule="auto"/>
        <w:ind w:firstLine="708"/>
        <w:jc w:val="both"/>
        <w:rPr>
          <w:rFonts w:ascii="Times New Roman" w:hAnsi="Times New Roman"/>
          <w:b/>
          <w:sz w:val="24"/>
          <w:szCs w:val="24"/>
        </w:rPr>
      </w:pPr>
      <w:r w:rsidRPr="00464F2C">
        <w:rPr>
          <w:rFonts w:ascii="Times New Roman" w:hAnsi="Times New Roman"/>
          <w:b/>
          <w:sz w:val="24"/>
          <w:szCs w:val="24"/>
        </w:rPr>
        <w:t>РЕШИЛ:</w:t>
      </w:r>
    </w:p>
    <w:p w:rsidR="006D04F5" w:rsidRPr="00464F2C" w:rsidRDefault="006D04F5" w:rsidP="006D04F5">
      <w:pPr>
        <w:spacing w:after="0" w:line="240" w:lineRule="auto"/>
        <w:ind w:firstLine="708"/>
        <w:jc w:val="both"/>
        <w:rPr>
          <w:rFonts w:ascii="Times New Roman" w:hAnsi="Times New Roman"/>
          <w:sz w:val="24"/>
          <w:szCs w:val="24"/>
        </w:rPr>
      </w:pPr>
      <w:r w:rsidRPr="00464F2C">
        <w:rPr>
          <w:rFonts w:ascii="Times New Roman" w:hAnsi="Times New Roman"/>
          <w:sz w:val="24"/>
          <w:szCs w:val="24"/>
        </w:rPr>
        <w:t xml:space="preserve">Внести изменения в решение Совета депутатов Сушиловского сельского поселения от 29.01.2021 № 21 «О плане ремонта автомобильных дорог местного значения Сушиловского сельского поселения на 2021 год»: </w:t>
      </w:r>
    </w:p>
    <w:p w:rsidR="006D04F5" w:rsidRPr="00464F2C" w:rsidRDefault="006D04F5" w:rsidP="006D04F5">
      <w:pPr>
        <w:spacing w:after="0" w:line="240" w:lineRule="auto"/>
        <w:ind w:firstLine="708"/>
        <w:jc w:val="both"/>
        <w:rPr>
          <w:rFonts w:ascii="Times New Roman" w:hAnsi="Times New Roman"/>
          <w:sz w:val="24"/>
          <w:szCs w:val="24"/>
        </w:rPr>
      </w:pPr>
      <w:r w:rsidRPr="00464F2C">
        <w:rPr>
          <w:rFonts w:ascii="Times New Roman" w:hAnsi="Times New Roman"/>
          <w:sz w:val="24"/>
          <w:szCs w:val="24"/>
        </w:rPr>
        <w:t>1. Внести изменения в  план автомобильных дорог местного значения Сушиловского сельского поселения на 2021 год в источники финансирования и читать их в новой редакции.</w:t>
      </w:r>
    </w:p>
    <w:p w:rsidR="006D04F5" w:rsidRPr="00464F2C" w:rsidRDefault="006D04F5" w:rsidP="006D04F5">
      <w:pPr>
        <w:spacing w:after="0" w:line="240" w:lineRule="auto"/>
        <w:ind w:firstLine="708"/>
        <w:jc w:val="both"/>
        <w:rPr>
          <w:rFonts w:ascii="Times New Roman" w:hAnsi="Times New Roman"/>
          <w:sz w:val="24"/>
          <w:szCs w:val="24"/>
        </w:rPr>
      </w:pPr>
      <w:r w:rsidRPr="00464F2C">
        <w:rPr>
          <w:rFonts w:ascii="Times New Roman" w:hAnsi="Times New Roman"/>
          <w:sz w:val="24"/>
          <w:szCs w:val="24"/>
        </w:rPr>
        <w:t>2. Разместить план автомобильных дорог местного значения Сушиловского сельского поселения на 2021 год на официальном сайте Администрации Сушиловского сельского поселения и опубликовать решение в бюллетене «Официальный вестник Сушиловского сельского поселения».</w:t>
      </w:r>
    </w:p>
    <w:p w:rsidR="006D04F5" w:rsidRPr="00464F2C" w:rsidRDefault="006D04F5" w:rsidP="006D04F5">
      <w:pPr>
        <w:spacing w:after="0" w:line="240" w:lineRule="auto"/>
        <w:ind w:firstLine="360"/>
        <w:rPr>
          <w:rFonts w:ascii="Times New Roman" w:hAnsi="Times New Roman"/>
          <w:sz w:val="24"/>
          <w:szCs w:val="24"/>
        </w:rPr>
      </w:pPr>
    </w:p>
    <w:p w:rsidR="006D04F5" w:rsidRPr="00464F2C" w:rsidRDefault="006D04F5" w:rsidP="006D04F5">
      <w:pPr>
        <w:spacing w:after="0" w:line="240" w:lineRule="auto"/>
        <w:ind w:firstLine="360"/>
        <w:rPr>
          <w:rFonts w:ascii="Times New Roman" w:hAnsi="Times New Roman"/>
          <w:sz w:val="24"/>
          <w:szCs w:val="24"/>
        </w:rPr>
      </w:pPr>
    </w:p>
    <w:p w:rsidR="006D04F5" w:rsidRPr="00464F2C" w:rsidRDefault="006D04F5" w:rsidP="006D04F5">
      <w:pPr>
        <w:spacing w:after="0" w:line="240" w:lineRule="auto"/>
        <w:rPr>
          <w:rFonts w:ascii="Times New Roman" w:hAnsi="Times New Roman"/>
          <w:sz w:val="24"/>
          <w:szCs w:val="24"/>
        </w:rPr>
      </w:pPr>
      <w:r w:rsidRPr="00464F2C">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464F2C">
        <w:rPr>
          <w:rFonts w:ascii="Times New Roman" w:hAnsi="Times New Roman"/>
          <w:b/>
          <w:sz w:val="24"/>
          <w:szCs w:val="24"/>
        </w:rPr>
        <w:t>Г.В.</w:t>
      </w:r>
      <w:r>
        <w:rPr>
          <w:rFonts w:ascii="Times New Roman" w:hAnsi="Times New Roman"/>
          <w:b/>
          <w:sz w:val="24"/>
          <w:szCs w:val="24"/>
        </w:rPr>
        <w:t xml:space="preserve"> </w:t>
      </w:r>
      <w:r w:rsidRPr="00464F2C">
        <w:rPr>
          <w:rFonts w:ascii="Times New Roman" w:hAnsi="Times New Roman"/>
          <w:b/>
          <w:sz w:val="24"/>
          <w:szCs w:val="24"/>
        </w:rPr>
        <w:t>Григорьева</w:t>
      </w:r>
    </w:p>
    <w:p w:rsidR="006D04F5" w:rsidRPr="00464F2C" w:rsidRDefault="006D04F5" w:rsidP="006D04F5">
      <w:pPr>
        <w:spacing w:after="0" w:line="240" w:lineRule="auto"/>
        <w:ind w:left="360"/>
        <w:rPr>
          <w:rFonts w:ascii="Times New Roman" w:hAnsi="Times New Roman"/>
          <w:sz w:val="24"/>
          <w:szCs w:val="24"/>
        </w:rPr>
      </w:pPr>
    </w:p>
    <w:p w:rsidR="006D04F5" w:rsidRPr="00464F2C" w:rsidRDefault="006D04F5" w:rsidP="006D04F5">
      <w:pPr>
        <w:spacing w:after="0" w:line="240" w:lineRule="auto"/>
        <w:ind w:left="360"/>
        <w:rPr>
          <w:rFonts w:ascii="Times New Roman" w:hAnsi="Times New Roman"/>
          <w:sz w:val="24"/>
          <w:szCs w:val="24"/>
        </w:rPr>
      </w:pPr>
    </w:p>
    <w:p w:rsidR="006D04F5" w:rsidRPr="00464F2C" w:rsidRDefault="006D04F5" w:rsidP="006D04F5">
      <w:pPr>
        <w:pStyle w:val="af3"/>
        <w:jc w:val="right"/>
        <w:rPr>
          <w:b/>
          <w:sz w:val="24"/>
        </w:rPr>
      </w:pPr>
      <w:r w:rsidRPr="00464F2C">
        <w:rPr>
          <w:b/>
          <w:sz w:val="24"/>
        </w:rPr>
        <w:t xml:space="preserve">                                </w:t>
      </w:r>
      <w:r w:rsidRPr="00464F2C">
        <w:rPr>
          <w:b/>
          <w:sz w:val="24"/>
        </w:rPr>
        <w:tab/>
      </w:r>
      <w:r w:rsidRPr="00464F2C">
        <w:rPr>
          <w:b/>
          <w:sz w:val="24"/>
        </w:rPr>
        <w:tab/>
      </w:r>
      <w:r w:rsidRPr="00464F2C">
        <w:rPr>
          <w:b/>
          <w:sz w:val="24"/>
        </w:rPr>
        <w:tab/>
      </w:r>
      <w:r w:rsidRPr="00464F2C">
        <w:rPr>
          <w:b/>
          <w:sz w:val="24"/>
        </w:rPr>
        <w:tab/>
      </w:r>
      <w:r w:rsidRPr="00464F2C">
        <w:rPr>
          <w:b/>
          <w:sz w:val="24"/>
        </w:rPr>
        <w:tab/>
      </w:r>
      <w:r w:rsidRPr="00464F2C">
        <w:rPr>
          <w:b/>
          <w:sz w:val="24"/>
        </w:rPr>
        <w:tab/>
      </w:r>
      <w:r w:rsidRPr="00464F2C">
        <w:rPr>
          <w:b/>
          <w:sz w:val="24"/>
        </w:rPr>
        <w:tab/>
        <w:t xml:space="preserve">       Утвержден </w:t>
      </w:r>
    </w:p>
    <w:p w:rsidR="006D04F5" w:rsidRPr="00464F2C" w:rsidRDefault="006D04F5" w:rsidP="006D04F5">
      <w:pPr>
        <w:pStyle w:val="af3"/>
        <w:jc w:val="right"/>
        <w:rPr>
          <w:b/>
          <w:sz w:val="24"/>
        </w:rPr>
      </w:pPr>
      <w:r w:rsidRPr="00464F2C">
        <w:rPr>
          <w:b/>
          <w:sz w:val="24"/>
        </w:rPr>
        <w:tab/>
      </w:r>
      <w:r w:rsidRPr="00464F2C">
        <w:rPr>
          <w:b/>
          <w:sz w:val="24"/>
        </w:rPr>
        <w:tab/>
      </w:r>
      <w:r w:rsidRPr="00464F2C">
        <w:rPr>
          <w:b/>
          <w:sz w:val="24"/>
        </w:rPr>
        <w:tab/>
      </w:r>
      <w:r w:rsidRPr="00464F2C">
        <w:rPr>
          <w:b/>
          <w:sz w:val="24"/>
        </w:rPr>
        <w:tab/>
      </w:r>
      <w:r w:rsidRPr="00464F2C">
        <w:rPr>
          <w:b/>
          <w:sz w:val="24"/>
        </w:rPr>
        <w:tab/>
      </w:r>
      <w:r w:rsidRPr="00464F2C">
        <w:rPr>
          <w:b/>
          <w:sz w:val="24"/>
        </w:rPr>
        <w:tab/>
      </w:r>
      <w:r w:rsidRPr="00464F2C">
        <w:rPr>
          <w:b/>
          <w:sz w:val="24"/>
        </w:rPr>
        <w:tab/>
      </w:r>
      <w:r w:rsidRPr="00464F2C">
        <w:rPr>
          <w:b/>
          <w:sz w:val="24"/>
        </w:rPr>
        <w:tab/>
        <w:t>решением Совета депутатов</w:t>
      </w:r>
    </w:p>
    <w:p w:rsidR="006D04F5" w:rsidRPr="00464F2C" w:rsidRDefault="006D04F5" w:rsidP="006D04F5">
      <w:pPr>
        <w:pStyle w:val="af3"/>
        <w:jc w:val="right"/>
        <w:rPr>
          <w:b/>
          <w:sz w:val="24"/>
        </w:rPr>
      </w:pPr>
      <w:r w:rsidRPr="00464F2C">
        <w:rPr>
          <w:b/>
          <w:sz w:val="24"/>
        </w:rPr>
        <w:t xml:space="preserve">                                      </w:t>
      </w:r>
      <w:r w:rsidRPr="00464F2C">
        <w:rPr>
          <w:b/>
          <w:sz w:val="24"/>
        </w:rPr>
        <w:tab/>
      </w:r>
      <w:r w:rsidRPr="00464F2C">
        <w:rPr>
          <w:b/>
          <w:sz w:val="24"/>
        </w:rPr>
        <w:tab/>
      </w:r>
      <w:r w:rsidRPr="00464F2C">
        <w:rPr>
          <w:b/>
          <w:sz w:val="24"/>
        </w:rPr>
        <w:tab/>
      </w:r>
      <w:r w:rsidRPr="00464F2C">
        <w:rPr>
          <w:b/>
          <w:sz w:val="24"/>
        </w:rPr>
        <w:tab/>
      </w:r>
      <w:r w:rsidRPr="00464F2C">
        <w:rPr>
          <w:b/>
          <w:sz w:val="24"/>
        </w:rPr>
        <w:tab/>
      </w:r>
      <w:r w:rsidRPr="00464F2C">
        <w:rPr>
          <w:b/>
          <w:sz w:val="24"/>
        </w:rPr>
        <w:tab/>
        <w:t>от 27.10.2021г. № 48</w:t>
      </w:r>
    </w:p>
    <w:p w:rsidR="006D04F5" w:rsidRPr="00464F2C" w:rsidRDefault="006D04F5" w:rsidP="006D04F5">
      <w:pPr>
        <w:spacing w:after="0" w:line="240" w:lineRule="auto"/>
        <w:rPr>
          <w:rFonts w:ascii="Times New Roman" w:hAnsi="Times New Roman"/>
          <w:sz w:val="24"/>
          <w:szCs w:val="24"/>
        </w:rPr>
      </w:pPr>
    </w:p>
    <w:p w:rsidR="006D04F5" w:rsidRPr="00464F2C" w:rsidRDefault="006D04F5" w:rsidP="006D04F5">
      <w:pPr>
        <w:spacing w:after="0" w:line="240" w:lineRule="auto"/>
        <w:jc w:val="center"/>
        <w:rPr>
          <w:rFonts w:ascii="Times New Roman" w:hAnsi="Times New Roman"/>
          <w:b/>
          <w:sz w:val="24"/>
          <w:szCs w:val="24"/>
        </w:rPr>
      </w:pPr>
      <w:r w:rsidRPr="00464F2C">
        <w:rPr>
          <w:rFonts w:ascii="Times New Roman" w:hAnsi="Times New Roman"/>
          <w:b/>
          <w:sz w:val="24"/>
          <w:szCs w:val="24"/>
        </w:rPr>
        <w:t>План ремонта автомобильных дорог местного значения Сушиловского сельского                                   поселения на 2021 год</w:t>
      </w:r>
    </w:p>
    <w:p w:rsidR="006D04F5" w:rsidRPr="00464F2C" w:rsidRDefault="006D04F5" w:rsidP="006D04F5">
      <w:pPr>
        <w:spacing w:after="0" w:line="240" w:lineRule="auto"/>
        <w:jc w:val="center"/>
        <w:rPr>
          <w:rFonts w:ascii="Times New Roman" w:hAnsi="Times New Roman"/>
          <w:b/>
          <w:sz w:val="24"/>
          <w:szCs w:val="24"/>
        </w:rPr>
      </w:pPr>
    </w:p>
    <w:tbl>
      <w:tblPr>
        <w:tblW w:w="105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687"/>
        <w:gridCol w:w="1702"/>
        <w:gridCol w:w="148"/>
        <w:gridCol w:w="691"/>
        <w:gridCol w:w="1134"/>
        <w:gridCol w:w="992"/>
        <w:gridCol w:w="993"/>
        <w:gridCol w:w="1275"/>
        <w:gridCol w:w="1418"/>
      </w:tblGrid>
      <w:tr w:rsidR="006D04F5" w:rsidRPr="00464F2C" w:rsidTr="00BB2E47">
        <w:trPr>
          <w:trHeight w:val="480"/>
        </w:trPr>
        <w:tc>
          <w:tcPr>
            <w:tcW w:w="558" w:type="dxa"/>
            <w:vMerge w:val="restart"/>
            <w:shd w:val="clear" w:color="auto" w:fill="auto"/>
          </w:tcPr>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 п/п</w:t>
            </w:r>
          </w:p>
        </w:tc>
        <w:tc>
          <w:tcPr>
            <w:tcW w:w="1687" w:type="dxa"/>
            <w:vMerge w:val="restart"/>
            <w:shd w:val="clear" w:color="auto" w:fill="auto"/>
          </w:tcPr>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Наименование объекта</w:t>
            </w:r>
          </w:p>
        </w:tc>
        <w:tc>
          <w:tcPr>
            <w:tcW w:w="1850" w:type="dxa"/>
            <w:gridSpan w:val="2"/>
            <w:vMerge w:val="restart"/>
            <w:shd w:val="clear" w:color="auto" w:fill="auto"/>
          </w:tcPr>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Перечень работ</w:t>
            </w:r>
          </w:p>
        </w:tc>
        <w:tc>
          <w:tcPr>
            <w:tcW w:w="691" w:type="dxa"/>
            <w:vMerge w:val="restart"/>
            <w:shd w:val="clear" w:color="auto" w:fill="auto"/>
          </w:tcPr>
          <w:p w:rsidR="006D04F5" w:rsidRPr="0090592D" w:rsidRDefault="006D04F5" w:rsidP="00BB2E47">
            <w:pPr>
              <w:spacing w:after="0" w:line="240" w:lineRule="auto"/>
              <w:jc w:val="center"/>
              <w:rPr>
                <w:rFonts w:ascii="Times New Roman" w:hAnsi="Times New Roman"/>
              </w:rPr>
            </w:pPr>
            <w:proofErr w:type="spellStart"/>
            <w:r w:rsidRPr="0090592D">
              <w:rPr>
                <w:rFonts w:ascii="Times New Roman" w:hAnsi="Times New Roman"/>
              </w:rPr>
              <w:t>Еденица</w:t>
            </w:r>
            <w:proofErr w:type="spellEnd"/>
            <w:r w:rsidRPr="0090592D">
              <w:rPr>
                <w:rFonts w:ascii="Times New Roman" w:hAnsi="Times New Roman"/>
              </w:rPr>
              <w:t xml:space="preserve"> </w:t>
            </w:r>
            <w:proofErr w:type="spellStart"/>
            <w:r w:rsidRPr="0090592D">
              <w:rPr>
                <w:rFonts w:ascii="Times New Roman" w:hAnsi="Times New Roman"/>
              </w:rPr>
              <w:t>изме</w:t>
            </w:r>
            <w:r w:rsidRPr="0090592D">
              <w:rPr>
                <w:rFonts w:ascii="Times New Roman" w:hAnsi="Times New Roman"/>
              </w:rPr>
              <w:lastRenderedPageBreak/>
              <w:t>ре-ния</w:t>
            </w:r>
            <w:proofErr w:type="spellEnd"/>
          </w:p>
        </w:tc>
        <w:tc>
          <w:tcPr>
            <w:tcW w:w="1134" w:type="dxa"/>
            <w:vMerge w:val="restart"/>
            <w:shd w:val="clear" w:color="auto" w:fill="auto"/>
          </w:tcPr>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lastRenderedPageBreak/>
              <w:t>Кол-во</w:t>
            </w:r>
          </w:p>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(объем)</w:t>
            </w:r>
          </w:p>
        </w:tc>
        <w:tc>
          <w:tcPr>
            <w:tcW w:w="992" w:type="dxa"/>
            <w:vMerge w:val="restart"/>
            <w:shd w:val="clear" w:color="auto" w:fill="auto"/>
          </w:tcPr>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Срок начало работ</w:t>
            </w:r>
          </w:p>
        </w:tc>
        <w:tc>
          <w:tcPr>
            <w:tcW w:w="993" w:type="dxa"/>
            <w:vMerge w:val="restart"/>
            <w:shd w:val="clear" w:color="auto" w:fill="auto"/>
          </w:tcPr>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Срок</w:t>
            </w:r>
          </w:p>
          <w:p w:rsidR="006D04F5" w:rsidRPr="0090592D" w:rsidRDefault="006D04F5" w:rsidP="00BB2E47">
            <w:pPr>
              <w:spacing w:after="0" w:line="240" w:lineRule="auto"/>
              <w:jc w:val="center"/>
              <w:rPr>
                <w:rFonts w:ascii="Times New Roman" w:hAnsi="Times New Roman"/>
              </w:rPr>
            </w:pPr>
            <w:proofErr w:type="spellStart"/>
            <w:r w:rsidRPr="0090592D">
              <w:rPr>
                <w:rFonts w:ascii="Times New Roman" w:hAnsi="Times New Roman"/>
              </w:rPr>
              <w:t>исполне-ния</w:t>
            </w:r>
            <w:proofErr w:type="spellEnd"/>
            <w:r w:rsidRPr="0090592D">
              <w:rPr>
                <w:rFonts w:ascii="Times New Roman" w:hAnsi="Times New Roman"/>
              </w:rPr>
              <w:t xml:space="preserve"> </w:t>
            </w:r>
            <w:r w:rsidRPr="0090592D">
              <w:rPr>
                <w:rFonts w:ascii="Times New Roman" w:hAnsi="Times New Roman"/>
              </w:rPr>
              <w:lastRenderedPageBreak/>
              <w:t>работ</w:t>
            </w:r>
          </w:p>
        </w:tc>
        <w:tc>
          <w:tcPr>
            <w:tcW w:w="2693" w:type="dxa"/>
            <w:gridSpan w:val="2"/>
            <w:shd w:val="clear" w:color="auto" w:fill="auto"/>
          </w:tcPr>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lastRenderedPageBreak/>
              <w:t>Источники</w:t>
            </w:r>
          </w:p>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финансирования</w:t>
            </w:r>
          </w:p>
          <w:p w:rsidR="006D04F5" w:rsidRPr="0090592D" w:rsidRDefault="006D04F5" w:rsidP="00BB2E47">
            <w:pPr>
              <w:spacing w:after="0" w:line="240" w:lineRule="auto"/>
              <w:jc w:val="center"/>
              <w:rPr>
                <w:rFonts w:ascii="Times New Roman" w:hAnsi="Times New Roman"/>
              </w:rPr>
            </w:pPr>
          </w:p>
        </w:tc>
      </w:tr>
      <w:tr w:rsidR="006D04F5" w:rsidRPr="00464F2C" w:rsidTr="00BB2E47">
        <w:trPr>
          <w:trHeight w:val="267"/>
        </w:trPr>
        <w:tc>
          <w:tcPr>
            <w:tcW w:w="558" w:type="dxa"/>
            <w:vMerge/>
            <w:shd w:val="clear" w:color="auto" w:fill="auto"/>
          </w:tcPr>
          <w:p w:rsidR="006D04F5" w:rsidRPr="0090592D" w:rsidRDefault="006D04F5" w:rsidP="00BB2E47">
            <w:pPr>
              <w:spacing w:after="0" w:line="240" w:lineRule="auto"/>
              <w:rPr>
                <w:rFonts w:ascii="Times New Roman" w:hAnsi="Times New Roman"/>
                <w:b/>
              </w:rPr>
            </w:pPr>
          </w:p>
        </w:tc>
        <w:tc>
          <w:tcPr>
            <w:tcW w:w="1687" w:type="dxa"/>
            <w:vMerge/>
            <w:shd w:val="clear" w:color="auto" w:fill="auto"/>
          </w:tcPr>
          <w:p w:rsidR="006D04F5" w:rsidRPr="0090592D" w:rsidRDefault="006D04F5" w:rsidP="00BB2E47">
            <w:pPr>
              <w:spacing w:after="0" w:line="240" w:lineRule="auto"/>
              <w:rPr>
                <w:rFonts w:ascii="Times New Roman" w:hAnsi="Times New Roman"/>
                <w:b/>
              </w:rPr>
            </w:pPr>
          </w:p>
        </w:tc>
        <w:tc>
          <w:tcPr>
            <w:tcW w:w="1850" w:type="dxa"/>
            <w:gridSpan w:val="2"/>
            <w:vMerge/>
            <w:shd w:val="clear" w:color="auto" w:fill="auto"/>
          </w:tcPr>
          <w:p w:rsidR="006D04F5" w:rsidRPr="0090592D" w:rsidRDefault="006D04F5" w:rsidP="00BB2E47">
            <w:pPr>
              <w:spacing w:after="0" w:line="240" w:lineRule="auto"/>
              <w:rPr>
                <w:rFonts w:ascii="Times New Roman" w:hAnsi="Times New Roman"/>
                <w:b/>
              </w:rPr>
            </w:pPr>
          </w:p>
        </w:tc>
        <w:tc>
          <w:tcPr>
            <w:tcW w:w="691" w:type="dxa"/>
            <w:vMerge/>
            <w:shd w:val="clear" w:color="auto" w:fill="auto"/>
          </w:tcPr>
          <w:p w:rsidR="006D04F5" w:rsidRPr="0090592D" w:rsidRDefault="006D04F5" w:rsidP="00BB2E47">
            <w:pPr>
              <w:spacing w:after="0" w:line="240" w:lineRule="auto"/>
              <w:rPr>
                <w:rFonts w:ascii="Times New Roman" w:hAnsi="Times New Roman"/>
                <w:b/>
              </w:rPr>
            </w:pPr>
          </w:p>
        </w:tc>
        <w:tc>
          <w:tcPr>
            <w:tcW w:w="1134" w:type="dxa"/>
            <w:vMerge/>
            <w:shd w:val="clear" w:color="auto" w:fill="auto"/>
          </w:tcPr>
          <w:p w:rsidR="006D04F5" w:rsidRPr="0090592D" w:rsidRDefault="006D04F5" w:rsidP="00BB2E47">
            <w:pPr>
              <w:spacing w:after="0" w:line="240" w:lineRule="auto"/>
              <w:rPr>
                <w:rFonts w:ascii="Times New Roman" w:hAnsi="Times New Roman"/>
                <w:b/>
              </w:rPr>
            </w:pPr>
          </w:p>
        </w:tc>
        <w:tc>
          <w:tcPr>
            <w:tcW w:w="992" w:type="dxa"/>
            <w:vMerge/>
            <w:shd w:val="clear" w:color="auto" w:fill="auto"/>
          </w:tcPr>
          <w:p w:rsidR="006D04F5" w:rsidRPr="0090592D" w:rsidRDefault="006D04F5" w:rsidP="00BB2E47">
            <w:pPr>
              <w:spacing w:after="0" w:line="240" w:lineRule="auto"/>
              <w:rPr>
                <w:rFonts w:ascii="Times New Roman" w:hAnsi="Times New Roman"/>
                <w:b/>
              </w:rPr>
            </w:pPr>
          </w:p>
        </w:tc>
        <w:tc>
          <w:tcPr>
            <w:tcW w:w="993" w:type="dxa"/>
            <w:vMerge/>
            <w:shd w:val="clear" w:color="auto" w:fill="auto"/>
          </w:tcPr>
          <w:p w:rsidR="006D04F5" w:rsidRPr="0090592D" w:rsidRDefault="006D04F5" w:rsidP="00BB2E47">
            <w:pPr>
              <w:spacing w:after="0" w:line="240" w:lineRule="auto"/>
              <w:rPr>
                <w:rFonts w:ascii="Times New Roman" w:hAnsi="Times New Roman"/>
                <w:b/>
              </w:rPr>
            </w:pPr>
          </w:p>
        </w:tc>
        <w:tc>
          <w:tcPr>
            <w:tcW w:w="1275" w:type="dxa"/>
            <w:shd w:val="clear" w:color="auto" w:fill="auto"/>
          </w:tcPr>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Субсидия</w:t>
            </w:r>
          </w:p>
        </w:tc>
        <w:tc>
          <w:tcPr>
            <w:tcW w:w="1418" w:type="dxa"/>
            <w:shd w:val="clear" w:color="auto" w:fill="auto"/>
          </w:tcPr>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Бюджет</w:t>
            </w:r>
          </w:p>
          <w:p w:rsidR="006D04F5" w:rsidRPr="0090592D" w:rsidRDefault="006D04F5" w:rsidP="00BB2E47">
            <w:pPr>
              <w:spacing w:after="0" w:line="240" w:lineRule="auto"/>
              <w:jc w:val="center"/>
              <w:rPr>
                <w:rFonts w:ascii="Times New Roman" w:hAnsi="Times New Roman"/>
              </w:rPr>
            </w:pPr>
            <w:proofErr w:type="spellStart"/>
            <w:r w:rsidRPr="0090592D">
              <w:rPr>
                <w:rFonts w:ascii="Times New Roman" w:hAnsi="Times New Roman"/>
              </w:rPr>
              <w:t>муниц</w:t>
            </w:r>
            <w:proofErr w:type="spellEnd"/>
            <w:r w:rsidRPr="0090592D">
              <w:rPr>
                <w:rFonts w:ascii="Times New Roman" w:hAnsi="Times New Roman"/>
              </w:rPr>
              <w:t>.</w:t>
            </w:r>
          </w:p>
          <w:p w:rsidR="006D04F5" w:rsidRPr="0090592D" w:rsidRDefault="006D04F5" w:rsidP="00BB2E47">
            <w:pPr>
              <w:spacing w:after="0" w:line="240" w:lineRule="auto"/>
              <w:jc w:val="center"/>
              <w:rPr>
                <w:rFonts w:ascii="Times New Roman" w:hAnsi="Times New Roman"/>
              </w:rPr>
            </w:pPr>
            <w:r w:rsidRPr="0090592D">
              <w:rPr>
                <w:rFonts w:ascii="Times New Roman" w:hAnsi="Times New Roman"/>
              </w:rPr>
              <w:t>образования</w:t>
            </w:r>
          </w:p>
        </w:tc>
      </w:tr>
      <w:tr w:rsidR="006D04F5" w:rsidRPr="00464F2C" w:rsidTr="00BB2E47">
        <w:trPr>
          <w:trHeight w:val="663"/>
        </w:trPr>
        <w:tc>
          <w:tcPr>
            <w:tcW w:w="7905" w:type="dxa"/>
            <w:gridSpan w:val="8"/>
            <w:shd w:val="clear" w:color="auto" w:fill="auto"/>
          </w:tcPr>
          <w:p w:rsidR="006D04F5" w:rsidRPr="0090592D" w:rsidRDefault="006D04F5" w:rsidP="00BB2E47">
            <w:pPr>
              <w:tabs>
                <w:tab w:val="left" w:pos="3129"/>
              </w:tabs>
              <w:spacing w:after="0" w:line="240" w:lineRule="auto"/>
              <w:rPr>
                <w:rFonts w:ascii="Times New Roman" w:hAnsi="Times New Roman"/>
                <w:b/>
              </w:rPr>
            </w:pPr>
            <w:r w:rsidRPr="0090592D">
              <w:rPr>
                <w:rFonts w:ascii="Times New Roman" w:hAnsi="Times New Roman"/>
                <w:b/>
              </w:rPr>
              <w:lastRenderedPageBreak/>
              <w:t>ИТОГО по плану</w:t>
            </w:r>
          </w:p>
        </w:tc>
        <w:tc>
          <w:tcPr>
            <w:tcW w:w="1275" w:type="dxa"/>
            <w:shd w:val="clear" w:color="auto" w:fill="auto"/>
            <w:vAlign w:val="center"/>
          </w:tcPr>
          <w:p w:rsidR="006D04F5" w:rsidRPr="0090592D" w:rsidRDefault="006D04F5" w:rsidP="00BB2E47">
            <w:pPr>
              <w:spacing w:after="0" w:line="240" w:lineRule="auto"/>
              <w:jc w:val="center"/>
              <w:rPr>
                <w:rFonts w:ascii="Times New Roman" w:hAnsi="Times New Roman"/>
                <w:b/>
              </w:rPr>
            </w:pPr>
            <w:r w:rsidRPr="0090592D">
              <w:rPr>
                <w:rFonts w:ascii="Times New Roman" w:hAnsi="Times New Roman"/>
                <w:b/>
              </w:rPr>
              <w:t>1461000,00</w:t>
            </w:r>
          </w:p>
        </w:tc>
        <w:tc>
          <w:tcPr>
            <w:tcW w:w="1418" w:type="dxa"/>
            <w:shd w:val="clear" w:color="auto" w:fill="auto"/>
            <w:vAlign w:val="center"/>
          </w:tcPr>
          <w:p w:rsidR="006D04F5" w:rsidRPr="0090592D" w:rsidRDefault="006D04F5" w:rsidP="00BB2E47">
            <w:pPr>
              <w:spacing w:after="0" w:line="240" w:lineRule="auto"/>
              <w:jc w:val="center"/>
              <w:rPr>
                <w:rFonts w:ascii="Times New Roman" w:hAnsi="Times New Roman"/>
                <w:b/>
              </w:rPr>
            </w:pPr>
            <w:r w:rsidRPr="0090592D">
              <w:rPr>
                <w:rFonts w:ascii="Times New Roman" w:hAnsi="Times New Roman"/>
                <w:b/>
              </w:rPr>
              <w:t>106 471,25</w:t>
            </w:r>
          </w:p>
        </w:tc>
      </w:tr>
      <w:tr w:rsidR="006D04F5" w:rsidRPr="00464F2C" w:rsidTr="00BB2E47">
        <w:trPr>
          <w:trHeight w:val="462"/>
        </w:trPr>
        <w:tc>
          <w:tcPr>
            <w:tcW w:w="10598" w:type="dxa"/>
            <w:gridSpan w:val="10"/>
            <w:shd w:val="clear" w:color="auto" w:fill="auto"/>
          </w:tcPr>
          <w:p w:rsidR="006D04F5" w:rsidRPr="0090592D" w:rsidRDefault="006D04F5" w:rsidP="00BB2E47">
            <w:pPr>
              <w:tabs>
                <w:tab w:val="left" w:pos="4604"/>
              </w:tabs>
              <w:spacing w:after="0" w:line="240" w:lineRule="auto"/>
              <w:rPr>
                <w:rFonts w:ascii="Times New Roman" w:hAnsi="Times New Roman"/>
                <w:b/>
              </w:rPr>
            </w:pPr>
            <w:r w:rsidRPr="0090592D">
              <w:rPr>
                <w:rFonts w:ascii="Times New Roman" w:hAnsi="Times New Roman"/>
                <w:b/>
              </w:rPr>
              <w:tab/>
              <w:t>Дорога к дому</w:t>
            </w:r>
          </w:p>
        </w:tc>
      </w:tr>
      <w:tr w:rsidR="006D04F5" w:rsidRPr="00464F2C" w:rsidTr="00BB2E47">
        <w:tc>
          <w:tcPr>
            <w:tcW w:w="558"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1</w:t>
            </w:r>
          </w:p>
        </w:tc>
        <w:tc>
          <w:tcPr>
            <w:tcW w:w="1687"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д. Соинское от д. №16 до д.№10</w:t>
            </w:r>
          </w:p>
        </w:tc>
        <w:tc>
          <w:tcPr>
            <w:tcW w:w="1702"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Исправление профиля</w:t>
            </w:r>
          </w:p>
          <w:p w:rsidR="006D04F5" w:rsidRPr="0090592D" w:rsidRDefault="006D04F5" w:rsidP="00BB2E47">
            <w:pPr>
              <w:spacing w:after="0" w:line="240" w:lineRule="auto"/>
              <w:rPr>
                <w:rFonts w:ascii="Times New Roman" w:hAnsi="Times New Roman"/>
              </w:rPr>
            </w:pPr>
            <w:r w:rsidRPr="0090592D">
              <w:rPr>
                <w:rFonts w:ascii="Times New Roman" w:hAnsi="Times New Roman"/>
              </w:rPr>
              <w:t>оснований грунтовых покрытий с отсыпкой новым мате-риалом ЩПГС</w:t>
            </w:r>
          </w:p>
        </w:tc>
        <w:tc>
          <w:tcPr>
            <w:tcW w:w="839" w:type="dxa"/>
            <w:gridSpan w:val="2"/>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м/м2</w:t>
            </w:r>
          </w:p>
        </w:tc>
        <w:tc>
          <w:tcPr>
            <w:tcW w:w="1134"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150/450Толщина 12 см</w:t>
            </w:r>
          </w:p>
        </w:tc>
        <w:tc>
          <w:tcPr>
            <w:tcW w:w="992"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05,2021г.</w:t>
            </w:r>
          </w:p>
        </w:tc>
        <w:tc>
          <w:tcPr>
            <w:tcW w:w="993"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09,2021г.</w:t>
            </w:r>
          </w:p>
        </w:tc>
        <w:tc>
          <w:tcPr>
            <w:tcW w:w="1275"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104 940,00</w:t>
            </w:r>
          </w:p>
        </w:tc>
        <w:tc>
          <w:tcPr>
            <w:tcW w:w="1418"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5 523,50</w:t>
            </w:r>
          </w:p>
        </w:tc>
      </w:tr>
      <w:tr w:rsidR="006D04F5" w:rsidRPr="00464F2C" w:rsidTr="00BB2E47">
        <w:tc>
          <w:tcPr>
            <w:tcW w:w="558"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3</w:t>
            </w:r>
          </w:p>
        </w:tc>
        <w:tc>
          <w:tcPr>
            <w:tcW w:w="1687" w:type="dxa"/>
            <w:shd w:val="clear" w:color="auto" w:fill="auto"/>
          </w:tcPr>
          <w:p w:rsidR="006D04F5" w:rsidRPr="0090592D" w:rsidRDefault="006D04F5" w:rsidP="00BB2E47">
            <w:pPr>
              <w:spacing w:after="0" w:line="240" w:lineRule="auto"/>
              <w:rPr>
                <w:rFonts w:ascii="Times New Roman" w:hAnsi="Times New Roman"/>
              </w:rPr>
            </w:pPr>
            <w:proofErr w:type="spellStart"/>
            <w:r w:rsidRPr="0090592D">
              <w:rPr>
                <w:rFonts w:ascii="Times New Roman" w:hAnsi="Times New Roman"/>
              </w:rPr>
              <w:t>д.Овсянниково</w:t>
            </w:r>
            <w:proofErr w:type="spellEnd"/>
          </w:p>
          <w:p w:rsidR="006D04F5" w:rsidRPr="0090592D" w:rsidRDefault="006D04F5" w:rsidP="00BB2E47">
            <w:pPr>
              <w:spacing w:after="0" w:line="240" w:lineRule="auto"/>
              <w:rPr>
                <w:rFonts w:ascii="Times New Roman" w:hAnsi="Times New Roman"/>
              </w:rPr>
            </w:pPr>
            <w:r w:rsidRPr="0090592D">
              <w:rPr>
                <w:rFonts w:ascii="Times New Roman" w:hAnsi="Times New Roman"/>
              </w:rPr>
              <w:t xml:space="preserve">от д.№1 до разрушенного </w:t>
            </w:r>
          </w:p>
          <w:p w:rsidR="006D04F5" w:rsidRPr="0090592D" w:rsidRDefault="006D04F5" w:rsidP="00BB2E47">
            <w:pPr>
              <w:spacing w:after="0" w:line="240" w:lineRule="auto"/>
              <w:rPr>
                <w:rFonts w:ascii="Times New Roman" w:hAnsi="Times New Roman"/>
              </w:rPr>
            </w:pPr>
            <w:r w:rsidRPr="0090592D">
              <w:rPr>
                <w:rFonts w:ascii="Times New Roman" w:hAnsi="Times New Roman"/>
              </w:rPr>
              <w:t>дома</w:t>
            </w:r>
          </w:p>
        </w:tc>
        <w:tc>
          <w:tcPr>
            <w:tcW w:w="1702"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Выравнивание основания, укладка выравнивающего слоя, укладка основного слоя асфальтобетона</w:t>
            </w:r>
          </w:p>
        </w:tc>
        <w:tc>
          <w:tcPr>
            <w:tcW w:w="839" w:type="dxa"/>
            <w:gridSpan w:val="2"/>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м/м2</w:t>
            </w:r>
          </w:p>
        </w:tc>
        <w:tc>
          <w:tcPr>
            <w:tcW w:w="1134"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389/1556</w:t>
            </w:r>
          </w:p>
        </w:tc>
        <w:tc>
          <w:tcPr>
            <w:tcW w:w="992"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05,2021г.</w:t>
            </w:r>
          </w:p>
        </w:tc>
        <w:tc>
          <w:tcPr>
            <w:tcW w:w="993"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09,2021г.</w:t>
            </w:r>
          </w:p>
        </w:tc>
        <w:tc>
          <w:tcPr>
            <w:tcW w:w="1275"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392 875,00</w:t>
            </w:r>
          </w:p>
        </w:tc>
        <w:tc>
          <w:tcPr>
            <w:tcW w:w="1418"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20 677,02</w:t>
            </w:r>
          </w:p>
        </w:tc>
      </w:tr>
      <w:tr w:rsidR="006D04F5" w:rsidRPr="00464F2C" w:rsidTr="00BB2E47">
        <w:tc>
          <w:tcPr>
            <w:tcW w:w="558"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4</w:t>
            </w:r>
          </w:p>
        </w:tc>
        <w:tc>
          <w:tcPr>
            <w:tcW w:w="1687"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 xml:space="preserve">д. Сушилово </w:t>
            </w:r>
            <w:proofErr w:type="spellStart"/>
            <w:r w:rsidRPr="0090592D">
              <w:rPr>
                <w:rFonts w:ascii="Times New Roman" w:hAnsi="Times New Roman"/>
              </w:rPr>
              <w:t>ул.Первомайская</w:t>
            </w:r>
            <w:proofErr w:type="spellEnd"/>
            <w:r w:rsidRPr="0090592D">
              <w:rPr>
                <w:rFonts w:ascii="Times New Roman" w:hAnsi="Times New Roman"/>
              </w:rPr>
              <w:t xml:space="preserve"> отд.№6 до д.№5 по ул. Советской</w:t>
            </w:r>
          </w:p>
        </w:tc>
        <w:tc>
          <w:tcPr>
            <w:tcW w:w="1702"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Выравнивание основания, укладка выравнивающего слоя, укладка основного слоя асфальтобетона</w:t>
            </w:r>
          </w:p>
        </w:tc>
        <w:tc>
          <w:tcPr>
            <w:tcW w:w="839" w:type="dxa"/>
            <w:gridSpan w:val="2"/>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м/м2</w:t>
            </w:r>
          </w:p>
        </w:tc>
        <w:tc>
          <w:tcPr>
            <w:tcW w:w="1134"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115/460</w:t>
            </w:r>
          </w:p>
        </w:tc>
        <w:tc>
          <w:tcPr>
            <w:tcW w:w="992"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05,2021г.</w:t>
            </w:r>
          </w:p>
        </w:tc>
        <w:tc>
          <w:tcPr>
            <w:tcW w:w="993"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09,2021г.</w:t>
            </w:r>
          </w:p>
        </w:tc>
        <w:tc>
          <w:tcPr>
            <w:tcW w:w="1275"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351 387,00</w:t>
            </w:r>
          </w:p>
        </w:tc>
        <w:tc>
          <w:tcPr>
            <w:tcW w:w="1418"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18 494,08</w:t>
            </w:r>
          </w:p>
        </w:tc>
      </w:tr>
      <w:tr w:rsidR="006D04F5" w:rsidRPr="00464F2C" w:rsidTr="00BB2E47">
        <w:tc>
          <w:tcPr>
            <w:tcW w:w="558"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5</w:t>
            </w:r>
          </w:p>
        </w:tc>
        <w:tc>
          <w:tcPr>
            <w:tcW w:w="1687"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 xml:space="preserve">д. </w:t>
            </w:r>
            <w:proofErr w:type="spellStart"/>
            <w:r w:rsidRPr="0090592D">
              <w:rPr>
                <w:rFonts w:ascii="Times New Roman" w:hAnsi="Times New Roman"/>
              </w:rPr>
              <w:t>Садовка</w:t>
            </w:r>
            <w:proofErr w:type="spellEnd"/>
            <w:r w:rsidRPr="0090592D">
              <w:rPr>
                <w:rFonts w:ascii="Times New Roman" w:hAnsi="Times New Roman"/>
              </w:rPr>
              <w:t xml:space="preserve"> от д.№16 до д.№17</w:t>
            </w:r>
          </w:p>
        </w:tc>
        <w:tc>
          <w:tcPr>
            <w:tcW w:w="1702"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Выравнивание основания, укладка выравнивающего слоя, укладка основного слоя асфальтобетона</w:t>
            </w:r>
          </w:p>
        </w:tc>
        <w:tc>
          <w:tcPr>
            <w:tcW w:w="839" w:type="dxa"/>
            <w:gridSpan w:val="2"/>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м/м2</w:t>
            </w:r>
          </w:p>
        </w:tc>
        <w:tc>
          <w:tcPr>
            <w:tcW w:w="1134"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230/805</w:t>
            </w:r>
          </w:p>
        </w:tc>
        <w:tc>
          <w:tcPr>
            <w:tcW w:w="992"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05,2021г.</w:t>
            </w:r>
          </w:p>
        </w:tc>
        <w:tc>
          <w:tcPr>
            <w:tcW w:w="993"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09,2021г.</w:t>
            </w:r>
          </w:p>
        </w:tc>
        <w:tc>
          <w:tcPr>
            <w:tcW w:w="1275"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611 816,00</w:t>
            </w:r>
          </w:p>
        </w:tc>
        <w:tc>
          <w:tcPr>
            <w:tcW w:w="1418"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61 776,65</w:t>
            </w:r>
          </w:p>
        </w:tc>
      </w:tr>
      <w:tr w:rsidR="006D04F5" w:rsidRPr="00464F2C" w:rsidTr="00BB2E47">
        <w:tc>
          <w:tcPr>
            <w:tcW w:w="558" w:type="dxa"/>
            <w:shd w:val="clear" w:color="auto" w:fill="auto"/>
          </w:tcPr>
          <w:p w:rsidR="006D04F5" w:rsidRPr="0090592D" w:rsidRDefault="006D04F5" w:rsidP="00BB2E47">
            <w:pPr>
              <w:spacing w:after="0" w:line="240" w:lineRule="auto"/>
              <w:rPr>
                <w:rFonts w:ascii="Times New Roman" w:hAnsi="Times New Roman"/>
              </w:rPr>
            </w:pPr>
          </w:p>
        </w:tc>
        <w:tc>
          <w:tcPr>
            <w:tcW w:w="1687"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ИТОГО</w:t>
            </w:r>
          </w:p>
        </w:tc>
        <w:tc>
          <w:tcPr>
            <w:tcW w:w="1702" w:type="dxa"/>
            <w:shd w:val="clear" w:color="auto" w:fill="auto"/>
          </w:tcPr>
          <w:p w:rsidR="006D04F5" w:rsidRPr="0090592D" w:rsidRDefault="006D04F5" w:rsidP="00BB2E47">
            <w:pPr>
              <w:spacing w:after="0" w:line="240" w:lineRule="auto"/>
              <w:rPr>
                <w:rFonts w:ascii="Times New Roman" w:hAnsi="Times New Roman"/>
              </w:rPr>
            </w:pPr>
          </w:p>
        </w:tc>
        <w:tc>
          <w:tcPr>
            <w:tcW w:w="839" w:type="dxa"/>
            <w:gridSpan w:val="2"/>
            <w:shd w:val="clear" w:color="auto" w:fill="auto"/>
          </w:tcPr>
          <w:p w:rsidR="006D04F5" w:rsidRPr="0090592D" w:rsidRDefault="006D04F5" w:rsidP="00BB2E47">
            <w:pPr>
              <w:spacing w:after="0" w:line="240" w:lineRule="auto"/>
              <w:rPr>
                <w:rFonts w:ascii="Times New Roman" w:hAnsi="Times New Roman"/>
              </w:rPr>
            </w:pPr>
          </w:p>
        </w:tc>
        <w:tc>
          <w:tcPr>
            <w:tcW w:w="1134" w:type="dxa"/>
            <w:shd w:val="clear" w:color="auto" w:fill="auto"/>
          </w:tcPr>
          <w:p w:rsidR="006D04F5" w:rsidRPr="0090592D" w:rsidRDefault="006D04F5" w:rsidP="00BB2E47">
            <w:pPr>
              <w:spacing w:after="0" w:line="240" w:lineRule="auto"/>
              <w:rPr>
                <w:rFonts w:ascii="Times New Roman" w:hAnsi="Times New Roman"/>
              </w:rPr>
            </w:pPr>
          </w:p>
        </w:tc>
        <w:tc>
          <w:tcPr>
            <w:tcW w:w="992" w:type="dxa"/>
            <w:shd w:val="clear" w:color="auto" w:fill="auto"/>
          </w:tcPr>
          <w:p w:rsidR="006D04F5" w:rsidRPr="0090592D" w:rsidRDefault="006D04F5" w:rsidP="00BB2E47">
            <w:pPr>
              <w:spacing w:after="0" w:line="240" w:lineRule="auto"/>
              <w:rPr>
                <w:rFonts w:ascii="Times New Roman" w:hAnsi="Times New Roman"/>
              </w:rPr>
            </w:pPr>
          </w:p>
        </w:tc>
        <w:tc>
          <w:tcPr>
            <w:tcW w:w="993" w:type="dxa"/>
            <w:shd w:val="clear" w:color="auto" w:fill="auto"/>
          </w:tcPr>
          <w:p w:rsidR="006D04F5" w:rsidRPr="0090592D" w:rsidRDefault="006D04F5" w:rsidP="00BB2E47">
            <w:pPr>
              <w:spacing w:after="0" w:line="240" w:lineRule="auto"/>
              <w:rPr>
                <w:rFonts w:ascii="Times New Roman" w:hAnsi="Times New Roman"/>
              </w:rPr>
            </w:pPr>
          </w:p>
        </w:tc>
        <w:tc>
          <w:tcPr>
            <w:tcW w:w="1275"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1461000,00</w:t>
            </w:r>
          </w:p>
        </w:tc>
        <w:tc>
          <w:tcPr>
            <w:tcW w:w="1418" w:type="dxa"/>
            <w:shd w:val="clear" w:color="auto" w:fill="auto"/>
          </w:tcPr>
          <w:p w:rsidR="006D04F5" w:rsidRPr="0090592D" w:rsidRDefault="006D04F5" w:rsidP="00BB2E47">
            <w:pPr>
              <w:spacing w:after="0" w:line="240" w:lineRule="auto"/>
              <w:rPr>
                <w:rFonts w:ascii="Times New Roman" w:hAnsi="Times New Roman"/>
              </w:rPr>
            </w:pPr>
            <w:r w:rsidRPr="0090592D">
              <w:rPr>
                <w:rFonts w:ascii="Times New Roman" w:hAnsi="Times New Roman"/>
              </w:rPr>
              <w:t>106 471,25</w:t>
            </w:r>
          </w:p>
        </w:tc>
      </w:tr>
    </w:tbl>
    <w:p w:rsidR="006D04F5" w:rsidRDefault="006D04F5" w:rsidP="006D04F5">
      <w:pPr>
        <w:spacing w:after="0" w:line="240" w:lineRule="auto"/>
        <w:rPr>
          <w:b/>
        </w:rPr>
      </w:pPr>
    </w:p>
    <w:p w:rsidR="006D04F5" w:rsidRPr="00420892" w:rsidRDefault="006D04F5" w:rsidP="006D04F5">
      <w:pPr>
        <w:tabs>
          <w:tab w:val="left" w:pos="1476"/>
        </w:tabs>
        <w:spacing w:after="0" w:line="240" w:lineRule="auto"/>
      </w:pPr>
      <w:r>
        <w:tab/>
      </w:r>
    </w:p>
    <w:p w:rsidR="006D04F5" w:rsidRDefault="006D04F5" w:rsidP="006D04F5">
      <w:pPr>
        <w:spacing w:after="0" w:line="240" w:lineRule="auto"/>
      </w:pPr>
    </w:p>
    <w:p w:rsidR="006D04F5" w:rsidRDefault="006D04F5" w:rsidP="006D04F5">
      <w:pPr>
        <w:spacing w:after="0" w:line="240" w:lineRule="auto"/>
        <w:jc w:val="right"/>
      </w:pPr>
    </w:p>
    <w:p w:rsidR="006D04F5" w:rsidRDefault="006D04F5" w:rsidP="006D04F5">
      <w:pPr>
        <w:jc w:val="both"/>
        <w:rPr>
          <w:rFonts w:ascii="Times New Roman" w:hAnsi="Times New Roman"/>
          <w:bCs/>
          <w:iCs/>
          <w:sz w:val="28"/>
          <w:szCs w:val="28"/>
        </w:rPr>
      </w:pPr>
    </w:p>
    <w:p w:rsidR="00425E60" w:rsidRDefault="00425E60" w:rsidP="006D04F5">
      <w:pPr>
        <w:jc w:val="both"/>
        <w:rPr>
          <w:rFonts w:ascii="Times New Roman" w:hAnsi="Times New Roman"/>
          <w:bCs/>
          <w:iCs/>
          <w:sz w:val="28"/>
          <w:szCs w:val="28"/>
        </w:rPr>
      </w:pPr>
    </w:p>
    <w:p w:rsidR="00425E60" w:rsidRDefault="00425E60" w:rsidP="006D04F5">
      <w:pPr>
        <w:jc w:val="both"/>
        <w:rPr>
          <w:rFonts w:ascii="Times New Roman" w:hAnsi="Times New Roman"/>
          <w:bCs/>
          <w:iCs/>
          <w:sz w:val="28"/>
          <w:szCs w:val="28"/>
        </w:rPr>
      </w:pPr>
    </w:p>
    <w:p w:rsidR="00425E60" w:rsidRDefault="00425E60" w:rsidP="006D04F5">
      <w:pPr>
        <w:jc w:val="both"/>
        <w:rPr>
          <w:rFonts w:ascii="Times New Roman" w:hAnsi="Times New Roman"/>
          <w:bCs/>
          <w:iCs/>
          <w:sz w:val="28"/>
          <w:szCs w:val="28"/>
        </w:rPr>
      </w:pPr>
    </w:p>
    <w:p w:rsidR="00425E60" w:rsidRDefault="00B853E2" w:rsidP="006D04F5">
      <w:pPr>
        <w:jc w:val="both"/>
        <w:rPr>
          <w:rFonts w:ascii="Times New Roman" w:hAnsi="Times New Roman"/>
          <w:bCs/>
          <w:iCs/>
          <w:sz w:val="28"/>
          <w:szCs w:val="28"/>
        </w:rPr>
      </w:pPr>
      <w:r>
        <w:rPr>
          <w:rFonts w:ascii="Times New Roman" w:hAnsi="Times New Roman"/>
          <w:bCs/>
          <w:iCs/>
          <w:noProof/>
          <w:sz w:val="28"/>
          <w:szCs w:val="28"/>
        </w:rPr>
        <w:drawing>
          <wp:anchor distT="0" distB="0" distL="114300" distR="114300" simplePos="0" relativeHeight="251666432" behindDoc="0" locked="0" layoutInCell="1" allowOverlap="1">
            <wp:simplePos x="0" y="0"/>
            <wp:positionH relativeFrom="column">
              <wp:posOffset>2680335</wp:posOffset>
            </wp:positionH>
            <wp:positionV relativeFrom="paragraph">
              <wp:posOffset>138430</wp:posOffset>
            </wp:positionV>
            <wp:extent cx="571500" cy="675640"/>
            <wp:effectExtent l="0" t="0" r="0" b="0"/>
            <wp:wrapNone/>
            <wp:docPr id="34" name="Рисунок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5E60" w:rsidRDefault="00425E60" w:rsidP="006D04F5">
      <w:pPr>
        <w:jc w:val="both"/>
        <w:rPr>
          <w:rFonts w:ascii="Times New Roman" w:hAnsi="Times New Roman"/>
          <w:bCs/>
          <w:iCs/>
          <w:sz w:val="28"/>
          <w:szCs w:val="28"/>
        </w:rPr>
      </w:pPr>
    </w:p>
    <w:p w:rsidR="00425E60" w:rsidRDefault="00425E60" w:rsidP="006D04F5">
      <w:pPr>
        <w:jc w:val="both"/>
        <w:rPr>
          <w:rFonts w:ascii="Times New Roman" w:hAnsi="Times New Roman"/>
          <w:bCs/>
          <w:iCs/>
          <w:sz w:val="28"/>
          <w:szCs w:val="28"/>
        </w:rPr>
      </w:pPr>
    </w:p>
    <w:p w:rsidR="006D04F5" w:rsidRPr="00464F2C" w:rsidRDefault="006D04F5" w:rsidP="006D04F5">
      <w:pPr>
        <w:pStyle w:val="ConsPlusTitle"/>
        <w:jc w:val="center"/>
        <w:rPr>
          <w:rFonts w:ascii="Times New Roman" w:hAnsi="Times New Roman" w:cs="Times New Roman"/>
          <w:bCs w:val="0"/>
          <w:iCs/>
          <w:sz w:val="24"/>
          <w:szCs w:val="24"/>
        </w:rPr>
      </w:pPr>
      <w:r w:rsidRPr="00464F2C">
        <w:rPr>
          <w:rFonts w:ascii="Times New Roman" w:hAnsi="Times New Roman" w:cs="Times New Roman"/>
          <w:bCs w:val="0"/>
          <w:iCs/>
          <w:sz w:val="24"/>
          <w:szCs w:val="24"/>
        </w:rPr>
        <w:t>Российская Федерация</w:t>
      </w:r>
    </w:p>
    <w:p w:rsidR="006D04F5" w:rsidRPr="00464F2C" w:rsidRDefault="006D04F5" w:rsidP="006D04F5">
      <w:pPr>
        <w:pStyle w:val="ConsPlusTitle"/>
        <w:jc w:val="center"/>
        <w:rPr>
          <w:rFonts w:ascii="Times New Roman" w:hAnsi="Times New Roman" w:cs="Times New Roman"/>
          <w:bCs w:val="0"/>
          <w:iCs/>
          <w:sz w:val="24"/>
          <w:szCs w:val="24"/>
        </w:rPr>
      </w:pPr>
      <w:r w:rsidRPr="00464F2C">
        <w:rPr>
          <w:rFonts w:ascii="Times New Roman" w:hAnsi="Times New Roman" w:cs="Times New Roman"/>
          <w:bCs w:val="0"/>
          <w:iCs/>
          <w:sz w:val="24"/>
          <w:szCs w:val="24"/>
        </w:rPr>
        <w:t xml:space="preserve">Новгородская область </w:t>
      </w:r>
    </w:p>
    <w:p w:rsidR="006D04F5" w:rsidRPr="00464F2C" w:rsidRDefault="006D04F5" w:rsidP="006D04F5">
      <w:pPr>
        <w:pStyle w:val="ConsPlusTitle"/>
        <w:jc w:val="center"/>
        <w:rPr>
          <w:rFonts w:ascii="Times New Roman" w:hAnsi="Times New Roman" w:cs="Times New Roman"/>
          <w:bCs w:val="0"/>
          <w:iCs/>
          <w:sz w:val="24"/>
          <w:szCs w:val="24"/>
        </w:rPr>
      </w:pPr>
      <w:r w:rsidRPr="00464F2C">
        <w:rPr>
          <w:rFonts w:ascii="Times New Roman" w:hAnsi="Times New Roman" w:cs="Times New Roman"/>
          <w:bCs w:val="0"/>
          <w:iCs/>
          <w:sz w:val="24"/>
          <w:szCs w:val="24"/>
        </w:rPr>
        <w:t>Боровичский район</w:t>
      </w:r>
    </w:p>
    <w:p w:rsidR="006D04F5" w:rsidRPr="00464F2C" w:rsidRDefault="006D04F5" w:rsidP="006D04F5">
      <w:pPr>
        <w:pStyle w:val="ConsPlusTitle"/>
        <w:jc w:val="center"/>
        <w:rPr>
          <w:rFonts w:ascii="Times New Roman" w:hAnsi="Times New Roman" w:cs="Times New Roman"/>
          <w:bCs w:val="0"/>
          <w:sz w:val="24"/>
          <w:szCs w:val="24"/>
        </w:rPr>
      </w:pPr>
      <w:r w:rsidRPr="00464F2C">
        <w:rPr>
          <w:rFonts w:ascii="Times New Roman" w:hAnsi="Times New Roman" w:cs="Times New Roman"/>
          <w:bCs w:val="0"/>
          <w:sz w:val="24"/>
          <w:szCs w:val="24"/>
        </w:rPr>
        <w:t>СОВЕТ ДЕПУТАТОВ СУШИЛОВСКОГО СЕЛЬСКОГО ПОСЕЛЕНИЯ</w:t>
      </w:r>
    </w:p>
    <w:p w:rsidR="006D04F5" w:rsidRPr="00464F2C" w:rsidRDefault="006D04F5" w:rsidP="006D04F5">
      <w:pPr>
        <w:pStyle w:val="ConsPlusTitle"/>
        <w:jc w:val="center"/>
        <w:rPr>
          <w:rFonts w:ascii="Times New Roman" w:hAnsi="Times New Roman" w:cs="Times New Roman"/>
          <w:sz w:val="24"/>
          <w:szCs w:val="24"/>
        </w:rPr>
      </w:pPr>
    </w:p>
    <w:p w:rsidR="006D04F5" w:rsidRPr="00464F2C" w:rsidRDefault="006D04F5" w:rsidP="006D04F5">
      <w:pPr>
        <w:pStyle w:val="ConsPlusTitle"/>
        <w:jc w:val="center"/>
        <w:rPr>
          <w:rFonts w:ascii="Times New Roman" w:hAnsi="Times New Roman" w:cs="Times New Roman"/>
          <w:bCs w:val="0"/>
          <w:sz w:val="24"/>
          <w:szCs w:val="24"/>
        </w:rPr>
      </w:pPr>
      <w:r w:rsidRPr="00464F2C">
        <w:rPr>
          <w:rFonts w:ascii="Times New Roman" w:hAnsi="Times New Roman" w:cs="Times New Roman"/>
          <w:bCs w:val="0"/>
          <w:sz w:val="24"/>
          <w:szCs w:val="24"/>
        </w:rPr>
        <w:t>Р Е Ш Е Н И Е</w:t>
      </w:r>
    </w:p>
    <w:p w:rsidR="006D04F5" w:rsidRPr="00464F2C" w:rsidRDefault="006D04F5" w:rsidP="006D04F5">
      <w:pPr>
        <w:pStyle w:val="ConsPlusTitle"/>
        <w:jc w:val="center"/>
        <w:rPr>
          <w:rFonts w:ascii="Times New Roman" w:hAnsi="Times New Roman" w:cs="Times New Roman"/>
          <w:bCs w:val="0"/>
          <w:sz w:val="24"/>
          <w:szCs w:val="24"/>
        </w:rPr>
      </w:pPr>
    </w:p>
    <w:p w:rsidR="006D04F5" w:rsidRPr="00464F2C" w:rsidRDefault="006D04F5" w:rsidP="006D04F5">
      <w:pPr>
        <w:pStyle w:val="ConsPlusTitle"/>
        <w:jc w:val="center"/>
        <w:rPr>
          <w:rFonts w:ascii="Times New Roman" w:hAnsi="Times New Roman" w:cs="Times New Roman"/>
          <w:bCs w:val="0"/>
          <w:sz w:val="24"/>
          <w:szCs w:val="24"/>
        </w:rPr>
      </w:pPr>
      <w:r w:rsidRPr="00464F2C">
        <w:rPr>
          <w:rFonts w:ascii="Times New Roman" w:hAnsi="Times New Roman" w:cs="Times New Roman"/>
          <w:bCs w:val="0"/>
          <w:sz w:val="24"/>
          <w:szCs w:val="24"/>
        </w:rPr>
        <w:t>от 27.10.2021 № 49</w:t>
      </w:r>
    </w:p>
    <w:p w:rsidR="006D04F5" w:rsidRPr="00464F2C" w:rsidRDefault="006D04F5" w:rsidP="006D04F5">
      <w:pPr>
        <w:pStyle w:val="ConsPlusTitle"/>
        <w:jc w:val="center"/>
        <w:rPr>
          <w:rFonts w:ascii="Times New Roman" w:hAnsi="Times New Roman" w:cs="Times New Roman"/>
          <w:b w:val="0"/>
          <w:sz w:val="24"/>
          <w:szCs w:val="24"/>
        </w:rPr>
      </w:pPr>
      <w:r w:rsidRPr="00464F2C">
        <w:rPr>
          <w:rFonts w:ascii="Times New Roman" w:hAnsi="Times New Roman" w:cs="Times New Roman"/>
          <w:b w:val="0"/>
          <w:sz w:val="24"/>
          <w:szCs w:val="24"/>
        </w:rPr>
        <w:t>д. Сушилово</w:t>
      </w:r>
    </w:p>
    <w:p w:rsidR="006D04F5" w:rsidRPr="00464F2C" w:rsidRDefault="006D04F5" w:rsidP="006D04F5">
      <w:pPr>
        <w:tabs>
          <w:tab w:val="left" w:pos="1172"/>
          <w:tab w:val="left" w:pos="2520"/>
        </w:tabs>
        <w:spacing w:after="0" w:line="240" w:lineRule="auto"/>
        <w:jc w:val="center"/>
        <w:rPr>
          <w:rFonts w:ascii="Times New Roman" w:hAnsi="Times New Roman"/>
          <w:sz w:val="24"/>
          <w:szCs w:val="24"/>
        </w:rPr>
      </w:pPr>
    </w:p>
    <w:p w:rsidR="006D04F5" w:rsidRPr="00464F2C" w:rsidRDefault="006D04F5" w:rsidP="006D04F5">
      <w:pPr>
        <w:spacing w:after="0" w:line="240" w:lineRule="auto"/>
        <w:jc w:val="center"/>
        <w:rPr>
          <w:rStyle w:val="afa"/>
          <w:rFonts w:ascii="Times New Roman" w:hAnsi="Times New Roman"/>
          <w:color w:val="000000"/>
          <w:sz w:val="24"/>
          <w:szCs w:val="24"/>
          <w:shd w:val="clear" w:color="auto" w:fill="FFFFFF"/>
        </w:rPr>
      </w:pPr>
      <w:r w:rsidRPr="00464F2C">
        <w:rPr>
          <w:rStyle w:val="afa"/>
          <w:rFonts w:ascii="Times New Roman" w:hAnsi="Times New Roman"/>
          <w:color w:val="000000"/>
          <w:sz w:val="24"/>
          <w:szCs w:val="24"/>
          <w:shd w:val="clear" w:color="auto" w:fill="FFFFFF"/>
        </w:rPr>
        <w:t>Об использовании средств дорожного фонда за 9 месяцев 2021 года</w:t>
      </w:r>
    </w:p>
    <w:p w:rsidR="006D04F5" w:rsidRPr="00464F2C" w:rsidRDefault="006D04F5" w:rsidP="006D04F5">
      <w:pPr>
        <w:spacing w:after="0" w:line="240" w:lineRule="auto"/>
        <w:jc w:val="center"/>
        <w:rPr>
          <w:rStyle w:val="afa"/>
          <w:rFonts w:ascii="Times New Roman" w:hAnsi="Times New Roman"/>
          <w:color w:val="000000"/>
          <w:sz w:val="24"/>
          <w:szCs w:val="24"/>
          <w:shd w:val="clear" w:color="auto" w:fill="FFFFFF"/>
        </w:rPr>
      </w:pPr>
    </w:p>
    <w:p w:rsidR="006D04F5" w:rsidRPr="00464F2C" w:rsidRDefault="006D04F5" w:rsidP="006D04F5">
      <w:pPr>
        <w:pStyle w:val="ac"/>
        <w:spacing w:before="0" w:beforeAutospacing="0" w:after="0" w:afterAutospacing="0"/>
        <w:ind w:firstLine="708"/>
        <w:jc w:val="both"/>
        <w:rPr>
          <w:color w:val="000000"/>
        </w:rPr>
      </w:pPr>
      <w:r w:rsidRPr="00464F2C">
        <w:rPr>
          <w:color w:val="000000"/>
        </w:rPr>
        <w:t xml:space="preserve">В соответствии со статьей 8.1 Устава Сушиловского сельского поселения, Федеральным законом </w:t>
      </w:r>
      <w:r w:rsidRPr="00464F2C">
        <w:rPr>
          <w:color w:val="000000"/>
          <w:shd w:val="clear" w:color="auto" w:fill="FFFFFF"/>
        </w:rPr>
        <w:t>131-ФЗ «Об общих принципах организации местного самоуправления в Российской Федерации»</w:t>
      </w:r>
      <w:r w:rsidRPr="00464F2C">
        <w:rPr>
          <w:color w:val="000000"/>
        </w:rPr>
        <w:t>,</w:t>
      </w:r>
    </w:p>
    <w:p w:rsidR="006D04F5" w:rsidRPr="00464F2C" w:rsidRDefault="006D04F5" w:rsidP="006D04F5">
      <w:pPr>
        <w:pStyle w:val="ac"/>
        <w:spacing w:before="0" w:beforeAutospacing="0" w:after="0" w:afterAutospacing="0"/>
        <w:jc w:val="both"/>
        <w:rPr>
          <w:color w:val="000000"/>
        </w:rPr>
      </w:pPr>
      <w:r w:rsidRPr="00464F2C">
        <w:rPr>
          <w:color w:val="000000"/>
        </w:rPr>
        <w:t>Совет депутатов Сушиловского сельского поселения</w:t>
      </w:r>
    </w:p>
    <w:p w:rsidR="006D04F5" w:rsidRPr="00464F2C" w:rsidRDefault="006D04F5" w:rsidP="006D04F5">
      <w:pPr>
        <w:pStyle w:val="ac"/>
        <w:spacing w:before="0" w:beforeAutospacing="0" w:after="0" w:afterAutospacing="0"/>
        <w:jc w:val="both"/>
        <w:rPr>
          <w:b/>
          <w:color w:val="000000"/>
        </w:rPr>
      </w:pPr>
      <w:r w:rsidRPr="00464F2C">
        <w:rPr>
          <w:b/>
          <w:color w:val="000000"/>
        </w:rPr>
        <w:t>РЕШИЛ:</w:t>
      </w:r>
    </w:p>
    <w:p w:rsidR="006D04F5" w:rsidRPr="00464F2C" w:rsidRDefault="006D04F5" w:rsidP="006D04F5">
      <w:pPr>
        <w:pStyle w:val="ac"/>
        <w:spacing w:before="0" w:beforeAutospacing="0" w:after="0" w:afterAutospacing="0"/>
        <w:jc w:val="both"/>
        <w:rPr>
          <w:color w:val="000000"/>
          <w:shd w:val="clear" w:color="auto" w:fill="FFFFFF"/>
        </w:rPr>
      </w:pPr>
      <w:r w:rsidRPr="00464F2C">
        <w:rPr>
          <w:color w:val="000000"/>
          <w:shd w:val="clear" w:color="auto" w:fill="FFFFFF"/>
        </w:rPr>
        <w:t xml:space="preserve">1.Утвердить прилагаемый отчёт об использовании средств дорожного фонда за 9 месяцев 2021 года. </w:t>
      </w:r>
    </w:p>
    <w:p w:rsidR="006D04F5" w:rsidRPr="00464F2C" w:rsidRDefault="006D04F5" w:rsidP="006D04F5">
      <w:pPr>
        <w:pStyle w:val="ac"/>
        <w:spacing w:before="0" w:beforeAutospacing="0" w:after="0" w:afterAutospacing="0"/>
        <w:jc w:val="both"/>
        <w:rPr>
          <w:color w:val="000000"/>
          <w:shd w:val="clear" w:color="auto" w:fill="FFFFFF"/>
        </w:rPr>
      </w:pPr>
      <w:r w:rsidRPr="00464F2C">
        <w:rPr>
          <w:color w:val="000000"/>
          <w:shd w:val="clear" w:color="auto" w:fill="FFFFFF"/>
        </w:rPr>
        <w:t>2. Направить прилагаемый отчёт об использовании средств дорожного фонда за 9 месяцев 2021 года в Контрольно-счетную палату Боровичского муниципального района.</w:t>
      </w:r>
    </w:p>
    <w:p w:rsidR="006D04F5" w:rsidRPr="00464F2C" w:rsidRDefault="006D04F5" w:rsidP="006D04F5">
      <w:pPr>
        <w:pStyle w:val="ac"/>
        <w:spacing w:before="0" w:beforeAutospacing="0" w:after="0" w:afterAutospacing="0"/>
        <w:jc w:val="both"/>
        <w:rPr>
          <w:color w:val="000000"/>
          <w:shd w:val="clear" w:color="auto" w:fill="FFFFFF"/>
        </w:rPr>
      </w:pPr>
      <w:r w:rsidRPr="00464F2C">
        <w:rPr>
          <w:color w:val="000000"/>
          <w:shd w:val="clear" w:color="auto" w:fill="FFFFFF"/>
        </w:rPr>
        <w:t>3.Опубликовать данное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w:t>
      </w:r>
    </w:p>
    <w:p w:rsidR="006D04F5" w:rsidRPr="00464F2C" w:rsidRDefault="006D04F5" w:rsidP="006D04F5">
      <w:pPr>
        <w:pStyle w:val="ac"/>
        <w:spacing w:before="0" w:beforeAutospacing="0" w:after="0" w:afterAutospacing="0"/>
        <w:jc w:val="both"/>
        <w:rPr>
          <w:color w:val="000000"/>
          <w:shd w:val="clear" w:color="auto" w:fill="FFFFFF"/>
        </w:rPr>
      </w:pPr>
    </w:p>
    <w:p w:rsidR="006D04F5" w:rsidRPr="00464F2C" w:rsidRDefault="006D04F5" w:rsidP="006D04F5">
      <w:pPr>
        <w:pStyle w:val="ac"/>
        <w:spacing w:before="0" w:beforeAutospacing="0" w:after="0" w:afterAutospacing="0"/>
        <w:rPr>
          <w:b/>
          <w:color w:val="000000"/>
          <w:shd w:val="clear" w:color="auto" w:fill="FFFFFF"/>
        </w:rPr>
      </w:pPr>
      <w:r w:rsidRPr="00464F2C">
        <w:rPr>
          <w:b/>
          <w:color w:val="000000"/>
          <w:shd w:val="clear" w:color="auto" w:fill="FFFFFF"/>
        </w:rPr>
        <w:t xml:space="preserve">Глава сельского поселения                                                             </w:t>
      </w:r>
      <w:r>
        <w:rPr>
          <w:b/>
          <w:color w:val="000000"/>
          <w:shd w:val="clear" w:color="auto" w:fill="FFFFFF"/>
        </w:rPr>
        <w:t xml:space="preserve">              </w:t>
      </w:r>
      <w:r w:rsidRPr="00464F2C">
        <w:rPr>
          <w:b/>
          <w:color w:val="000000"/>
          <w:shd w:val="clear" w:color="auto" w:fill="FFFFFF"/>
        </w:rPr>
        <w:t>Г.В. Григорьева</w:t>
      </w:r>
    </w:p>
    <w:p w:rsidR="006D04F5" w:rsidRPr="00464F2C" w:rsidRDefault="006D04F5" w:rsidP="006D04F5">
      <w:pPr>
        <w:pStyle w:val="ac"/>
        <w:spacing w:before="0" w:beforeAutospacing="0" w:after="0" w:afterAutospacing="0"/>
        <w:jc w:val="both"/>
        <w:rPr>
          <w:b/>
          <w:color w:val="000000"/>
          <w:shd w:val="clear" w:color="auto" w:fill="FFFFFF"/>
        </w:rPr>
      </w:pPr>
    </w:p>
    <w:p w:rsidR="006D04F5" w:rsidRPr="00464F2C" w:rsidRDefault="006D04F5" w:rsidP="006D04F5">
      <w:pPr>
        <w:pStyle w:val="ac"/>
        <w:spacing w:before="0" w:beforeAutospacing="0" w:after="0" w:afterAutospacing="0"/>
        <w:jc w:val="both"/>
        <w:rPr>
          <w:b/>
          <w:color w:val="000000"/>
          <w:shd w:val="clear" w:color="auto" w:fill="FFFFFF"/>
        </w:rPr>
      </w:pPr>
    </w:p>
    <w:p w:rsidR="006D04F5" w:rsidRPr="00464F2C" w:rsidRDefault="006D04F5" w:rsidP="006D04F5">
      <w:pPr>
        <w:pStyle w:val="ac"/>
        <w:spacing w:before="0" w:beforeAutospacing="0" w:after="0" w:afterAutospacing="0"/>
        <w:jc w:val="right"/>
        <w:rPr>
          <w:color w:val="000000"/>
          <w:shd w:val="clear" w:color="auto" w:fill="FFFFFF"/>
        </w:rPr>
      </w:pPr>
      <w:r w:rsidRPr="00464F2C">
        <w:rPr>
          <w:color w:val="000000"/>
          <w:shd w:val="clear" w:color="auto" w:fill="FFFFFF"/>
        </w:rPr>
        <w:t>Приложение № 1 </w:t>
      </w:r>
      <w:r w:rsidRPr="00464F2C">
        <w:rPr>
          <w:color w:val="000000"/>
        </w:rPr>
        <w:br/>
      </w:r>
      <w:r w:rsidRPr="00464F2C">
        <w:rPr>
          <w:color w:val="000000"/>
          <w:shd w:val="clear" w:color="auto" w:fill="FFFFFF"/>
        </w:rPr>
        <w:t>к решению Совета депутатов </w:t>
      </w:r>
      <w:r w:rsidRPr="00464F2C">
        <w:rPr>
          <w:color w:val="000000"/>
        </w:rPr>
        <w:br/>
      </w:r>
      <w:r w:rsidRPr="00464F2C">
        <w:rPr>
          <w:color w:val="000000"/>
          <w:shd w:val="clear" w:color="auto" w:fill="FFFFFF"/>
        </w:rPr>
        <w:t>Сушиловского сельского поселения</w:t>
      </w:r>
      <w:r w:rsidRPr="00464F2C">
        <w:rPr>
          <w:color w:val="000000"/>
        </w:rPr>
        <w:br/>
      </w:r>
      <w:r w:rsidRPr="00464F2C">
        <w:rPr>
          <w:color w:val="000000"/>
          <w:shd w:val="clear" w:color="auto" w:fill="FFFFFF"/>
        </w:rPr>
        <w:t>от 27.10.2021 №  49</w:t>
      </w:r>
    </w:p>
    <w:p w:rsidR="006D04F5" w:rsidRPr="00464F2C" w:rsidRDefault="006D04F5" w:rsidP="006D04F5">
      <w:pPr>
        <w:pStyle w:val="ac"/>
        <w:spacing w:before="0" w:beforeAutospacing="0" w:after="0" w:afterAutospacing="0"/>
        <w:jc w:val="center"/>
        <w:rPr>
          <w:rStyle w:val="afa"/>
          <w:color w:val="000000"/>
          <w:shd w:val="clear" w:color="auto" w:fill="FFFFFF"/>
        </w:rPr>
      </w:pPr>
      <w:r w:rsidRPr="00464F2C">
        <w:rPr>
          <w:rStyle w:val="afa"/>
          <w:color w:val="000000"/>
          <w:shd w:val="clear" w:color="auto" w:fill="FFFFFF"/>
        </w:rPr>
        <w:t xml:space="preserve">Отчёт об использовании средств дорожного фонда </w:t>
      </w:r>
    </w:p>
    <w:p w:rsidR="006D04F5" w:rsidRPr="00464F2C" w:rsidRDefault="006D04F5" w:rsidP="006D04F5">
      <w:pPr>
        <w:pStyle w:val="ac"/>
        <w:spacing w:before="0" w:beforeAutospacing="0" w:after="0" w:afterAutospacing="0"/>
        <w:jc w:val="center"/>
        <w:rPr>
          <w:rStyle w:val="afa"/>
          <w:color w:val="000000"/>
          <w:shd w:val="clear" w:color="auto" w:fill="FFFFFF"/>
        </w:rPr>
      </w:pPr>
      <w:r w:rsidRPr="00464F2C">
        <w:rPr>
          <w:rStyle w:val="afa"/>
          <w:color w:val="000000"/>
          <w:shd w:val="clear" w:color="auto" w:fill="FFFFFF"/>
        </w:rPr>
        <w:t>за 9 месяцев 2021 года</w:t>
      </w:r>
    </w:p>
    <w:p w:rsidR="006D04F5" w:rsidRPr="00464F2C" w:rsidRDefault="006D04F5" w:rsidP="00384D68">
      <w:pPr>
        <w:pStyle w:val="ac"/>
        <w:numPr>
          <w:ilvl w:val="0"/>
          <w:numId w:val="1"/>
        </w:numPr>
        <w:spacing w:before="0" w:beforeAutospacing="0" w:after="0" w:afterAutospacing="0"/>
        <w:jc w:val="both"/>
        <w:rPr>
          <w:color w:val="000000"/>
          <w:shd w:val="clear" w:color="auto" w:fill="FFFFFF"/>
        </w:rPr>
      </w:pPr>
      <w:r w:rsidRPr="00464F2C">
        <w:rPr>
          <w:color w:val="000000"/>
          <w:shd w:val="clear" w:color="auto" w:fill="FFFFFF"/>
        </w:rPr>
        <w:t>Содержание автомобильных дорог (услуги по расчистке от снега) улично-дорожной сети Сушиловского сельского поселения 72 500,00 руб.</w:t>
      </w:r>
    </w:p>
    <w:p w:rsidR="006D04F5" w:rsidRPr="00464F2C" w:rsidRDefault="006D04F5" w:rsidP="00384D68">
      <w:pPr>
        <w:pStyle w:val="ac"/>
        <w:numPr>
          <w:ilvl w:val="0"/>
          <w:numId w:val="1"/>
        </w:numPr>
        <w:spacing w:before="0" w:beforeAutospacing="0" w:after="0" w:afterAutospacing="0"/>
        <w:jc w:val="both"/>
        <w:rPr>
          <w:color w:val="000000"/>
          <w:shd w:val="clear" w:color="auto" w:fill="FFFFFF"/>
        </w:rPr>
      </w:pPr>
      <w:r w:rsidRPr="00464F2C">
        <w:rPr>
          <w:color w:val="000000"/>
          <w:shd w:val="clear" w:color="auto" w:fill="FFFFFF"/>
        </w:rPr>
        <w:t xml:space="preserve">Содержание автомобильных дорог (приготовление, доставка </w:t>
      </w:r>
      <w:proofErr w:type="spellStart"/>
      <w:r w:rsidRPr="00464F2C">
        <w:rPr>
          <w:color w:val="000000"/>
          <w:shd w:val="clear" w:color="auto" w:fill="FFFFFF"/>
        </w:rPr>
        <w:t>песко</w:t>
      </w:r>
      <w:proofErr w:type="spellEnd"/>
      <w:r w:rsidRPr="00464F2C">
        <w:rPr>
          <w:color w:val="000000"/>
          <w:shd w:val="clear" w:color="auto" w:fill="FFFFFF"/>
        </w:rPr>
        <w:t>-соляной смеси по автодорогам улично-дорожной сети Сушиловского сельского поселения) – 35 000,00 руб.</w:t>
      </w:r>
    </w:p>
    <w:p w:rsidR="006D04F5" w:rsidRPr="00464F2C" w:rsidRDefault="006D04F5" w:rsidP="00384D68">
      <w:pPr>
        <w:pStyle w:val="ac"/>
        <w:numPr>
          <w:ilvl w:val="0"/>
          <w:numId w:val="1"/>
        </w:numPr>
        <w:spacing w:before="0" w:beforeAutospacing="0" w:after="0" w:afterAutospacing="0"/>
        <w:jc w:val="both"/>
        <w:rPr>
          <w:color w:val="000000"/>
          <w:shd w:val="clear" w:color="auto" w:fill="FFFFFF"/>
        </w:rPr>
      </w:pPr>
      <w:r w:rsidRPr="00464F2C">
        <w:rPr>
          <w:color w:val="000000"/>
          <w:shd w:val="clear" w:color="auto" w:fill="FFFFFF"/>
        </w:rPr>
        <w:t>Проверка сметной документации в Управлении Государственной  экспертизы  проектной  документации и результатов  инженерных изысканий  – 11 480,00 руб.</w:t>
      </w:r>
    </w:p>
    <w:p w:rsidR="006D04F5" w:rsidRPr="00464F2C" w:rsidRDefault="006D04F5" w:rsidP="00384D68">
      <w:pPr>
        <w:pStyle w:val="ac"/>
        <w:numPr>
          <w:ilvl w:val="0"/>
          <w:numId w:val="1"/>
        </w:numPr>
        <w:spacing w:before="0" w:beforeAutospacing="0" w:after="0" w:afterAutospacing="0"/>
        <w:jc w:val="both"/>
        <w:rPr>
          <w:color w:val="000000"/>
          <w:shd w:val="clear" w:color="auto" w:fill="FFFFFF"/>
        </w:rPr>
      </w:pPr>
      <w:r w:rsidRPr="00464F2C">
        <w:rPr>
          <w:color w:val="000000"/>
          <w:shd w:val="clear" w:color="auto" w:fill="FFFFFF"/>
        </w:rPr>
        <w:t>Ремонт автомобильной дороги общего пользования местного значения д. Соинское от дома № 16 до дома № 10 – 110 463,50 руб.</w:t>
      </w:r>
    </w:p>
    <w:p w:rsidR="006D04F5" w:rsidRPr="00464F2C" w:rsidRDefault="006D04F5" w:rsidP="00384D68">
      <w:pPr>
        <w:pStyle w:val="ac"/>
        <w:numPr>
          <w:ilvl w:val="0"/>
          <w:numId w:val="1"/>
        </w:numPr>
        <w:spacing w:before="0" w:beforeAutospacing="0" w:after="0" w:afterAutospacing="0"/>
        <w:jc w:val="both"/>
        <w:rPr>
          <w:color w:val="000000"/>
          <w:shd w:val="clear" w:color="auto" w:fill="FFFFFF"/>
        </w:rPr>
      </w:pPr>
      <w:r w:rsidRPr="00464F2C">
        <w:rPr>
          <w:color w:val="000000"/>
          <w:shd w:val="clear" w:color="auto" w:fill="FFFFFF"/>
        </w:rPr>
        <w:t>Ремонт автомобильной дороги общего пользования местного значения д. Сушилово ул. Первомайская от дома № 6 до дома № 5 ул. Советская -  369 881,08 руб.</w:t>
      </w:r>
    </w:p>
    <w:p w:rsidR="006D04F5" w:rsidRPr="00464F2C" w:rsidRDefault="006D04F5" w:rsidP="00384D68">
      <w:pPr>
        <w:pStyle w:val="ac"/>
        <w:numPr>
          <w:ilvl w:val="0"/>
          <w:numId w:val="1"/>
        </w:numPr>
        <w:spacing w:before="0" w:beforeAutospacing="0" w:after="0" w:afterAutospacing="0"/>
        <w:jc w:val="both"/>
        <w:rPr>
          <w:color w:val="000000"/>
          <w:shd w:val="clear" w:color="auto" w:fill="FFFFFF"/>
        </w:rPr>
      </w:pPr>
      <w:r w:rsidRPr="00464F2C">
        <w:rPr>
          <w:color w:val="000000"/>
          <w:shd w:val="clear" w:color="auto" w:fill="FFFFFF"/>
        </w:rPr>
        <w:t xml:space="preserve">Ремонт автомобильной дороги общего пользования местного значения д. </w:t>
      </w:r>
      <w:proofErr w:type="spellStart"/>
      <w:r w:rsidRPr="00464F2C">
        <w:rPr>
          <w:color w:val="000000"/>
          <w:shd w:val="clear" w:color="auto" w:fill="FFFFFF"/>
        </w:rPr>
        <w:t>Садовка</w:t>
      </w:r>
      <w:proofErr w:type="spellEnd"/>
      <w:r w:rsidRPr="00464F2C">
        <w:rPr>
          <w:color w:val="000000"/>
          <w:shd w:val="clear" w:color="auto" w:fill="FFFFFF"/>
        </w:rPr>
        <w:t xml:space="preserve"> от дома № 16 до дома № 17 – 673 592,65 руб.</w:t>
      </w:r>
    </w:p>
    <w:p w:rsidR="006D04F5" w:rsidRPr="00464F2C" w:rsidRDefault="006D04F5" w:rsidP="006D04F5">
      <w:pPr>
        <w:pStyle w:val="ac"/>
        <w:spacing w:before="0" w:beforeAutospacing="0" w:after="0" w:afterAutospacing="0"/>
        <w:ind w:left="435"/>
        <w:jc w:val="both"/>
        <w:rPr>
          <w:color w:val="000000"/>
          <w:shd w:val="clear" w:color="auto" w:fill="FFFFFF"/>
        </w:rPr>
      </w:pPr>
    </w:p>
    <w:p w:rsidR="006D04F5" w:rsidRPr="00464F2C" w:rsidRDefault="006D04F5" w:rsidP="006D04F5">
      <w:pPr>
        <w:pStyle w:val="ac"/>
        <w:spacing w:before="0" w:beforeAutospacing="0" w:after="0" w:afterAutospacing="0"/>
        <w:jc w:val="both"/>
        <w:rPr>
          <w:color w:val="000000"/>
          <w:shd w:val="clear" w:color="auto" w:fill="FFFFFF"/>
        </w:rPr>
      </w:pPr>
      <w:r w:rsidRPr="00464F2C">
        <w:rPr>
          <w:b/>
          <w:color w:val="000000"/>
          <w:u w:val="single"/>
          <w:shd w:val="clear" w:color="auto" w:fill="FFFFFF"/>
        </w:rPr>
        <w:t>Итого:</w:t>
      </w:r>
      <w:r w:rsidRPr="00464F2C">
        <w:rPr>
          <w:color w:val="000000"/>
          <w:shd w:val="clear" w:color="auto" w:fill="FFFFFF"/>
        </w:rPr>
        <w:t xml:space="preserve"> израсходовано из средств дорожного фонда бюджета Сушиловского сельского поселения 1 686 451,25 руб.</w:t>
      </w:r>
    </w:p>
    <w:p w:rsidR="006D04F5" w:rsidRDefault="006D04F5" w:rsidP="006D04F5">
      <w:pPr>
        <w:widowControl w:val="0"/>
        <w:tabs>
          <w:tab w:val="left" w:pos="1755"/>
        </w:tabs>
        <w:suppressAutoHyphens/>
        <w:spacing w:after="0" w:line="240" w:lineRule="auto"/>
        <w:rPr>
          <w:rFonts w:ascii="Times New Roman" w:hAnsi="Times New Roman"/>
          <w:b/>
          <w:kern w:val="2"/>
          <w:lang w:eastAsia="ar-SA"/>
        </w:rPr>
      </w:pPr>
    </w:p>
    <w:p w:rsidR="006D04F5" w:rsidRDefault="00B853E2" w:rsidP="00616F1B">
      <w:pPr>
        <w:widowControl w:val="0"/>
        <w:tabs>
          <w:tab w:val="left" w:pos="1755"/>
        </w:tabs>
        <w:suppressAutoHyphens/>
        <w:spacing w:after="0" w:line="240" w:lineRule="auto"/>
        <w:jc w:val="right"/>
        <w:rPr>
          <w:rFonts w:ascii="Times New Roman" w:hAnsi="Times New Roman"/>
          <w:b/>
          <w:kern w:val="2"/>
          <w:lang w:eastAsia="ar-SA"/>
        </w:rPr>
      </w:pPr>
      <w:r>
        <w:rPr>
          <w:rFonts w:ascii="Times New Roman" w:hAnsi="Times New Roman"/>
          <w:b/>
          <w:noProof/>
          <w:kern w:val="2"/>
        </w:rPr>
        <w:drawing>
          <wp:anchor distT="0" distB="0" distL="114300" distR="114300" simplePos="0" relativeHeight="251656192" behindDoc="0" locked="0" layoutInCell="1" allowOverlap="1">
            <wp:simplePos x="0" y="0"/>
            <wp:positionH relativeFrom="column">
              <wp:posOffset>2785110</wp:posOffset>
            </wp:positionH>
            <wp:positionV relativeFrom="paragraph">
              <wp:posOffset>94615</wp:posOffset>
            </wp:positionV>
            <wp:extent cx="571500" cy="675640"/>
            <wp:effectExtent l="0" t="0" r="0" b="0"/>
            <wp:wrapNone/>
            <wp:docPr id="24" name="Рисунок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4F5" w:rsidRDefault="006D04F5" w:rsidP="00616F1B">
      <w:pPr>
        <w:widowControl w:val="0"/>
        <w:tabs>
          <w:tab w:val="left" w:pos="1755"/>
        </w:tabs>
        <w:suppressAutoHyphens/>
        <w:spacing w:after="0" w:line="240" w:lineRule="auto"/>
        <w:jc w:val="right"/>
        <w:rPr>
          <w:rFonts w:ascii="Times New Roman" w:hAnsi="Times New Roman"/>
          <w:b/>
          <w:kern w:val="2"/>
          <w:lang w:eastAsia="ar-SA"/>
        </w:rPr>
      </w:pPr>
    </w:p>
    <w:p w:rsidR="006D04F5" w:rsidRDefault="006D04F5" w:rsidP="006D04F5">
      <w:pPr>
        <w:widowControl w:val="0"/>
        <w:tabs>
          <w:tab w:val="left" w:pos="1755"/>
        </w:tabs>
        <w:suppressAutoHyphens/>
        <w:spacing w:after="0" w:line="240" w:lineRule="auto"/>
        <w:jc w:val="center"/>
        <w:rPr>
          <w:rFonts w:ascii="Times New Roman" w:hAnsi="Times New Roman"/>
          <w:b/>
          <w:kern w:val="2"/>
          <w:lang w:eastAsia="ar-SA"/>
        </w:rPr>
      </w:pPr>
    </w:p>
    <w:p w:rsidR="006D04F5" w:rsidRDefault="006D04F5" w:rsidP="006D04F5">
      <w:pPr>
        <w:widowControl w:val="0"/>
        <w:tabs>
          <w:tab w:val="left" w:pos="1755"/>
        </w:tabs>
        <w:suppressAutoHyphens/>
        <w:spacing w:after="0" w:line="240" w:lineRule="auto"/>
        <w:rPr>
          <w:rFonts w:ascii="Times New Roman" w:hAnsi="Times New Roman"/>
          <w:b/>
          <w:kern w:val="2"/>
          <w:lang w:eastAsia="ar-SA"/>
        </w:rPr>
      </w:pPr>
    </w:p>
    <w:p w:rsidR="006D04F5" w:rsidRDefault="006D04F5" w:rsidP="006D04F5">
      <w:pPr>
        <w:pStyle w:val="ConsPlusTitle"/>
        <w:jc w:val="center"/>
        <w:rPr>
          <w:rFonts w:ascii="Times New Roman" w:hAnsi="Times New Roman"/>
          <w:bCs w:val="0"/>
          <w:iCs/>
          <w:sz w:val="28"/>
          <w:szCs w:val="28"/>
        </w:rPr>
      </w:pPr>
    </w:p>
    <w:p w:rsidR="006D04F5" w:rsidRPr="006D04F5" w:rsidRDefault="006D04F5" w:rsidP="006D04F5">
      <w:pPr>
        <w:tabs>
          <w:tab w:val="left" w:pos="3060"/>
        </w:tabs>
        <w:spacing w:after="0" w:line="240" w:lineRule="auto"/>
        <w:jc w:val="center"/>
        <w:rPr>
          <w:rFonts w:ascii="Times New Roman" w:hAnsi="Times New Roman"/>
          <w:b/>
          <w:sz w:val="24"/>
          <w:szCs w:val="24"/>
        </w:rPr>
      </w:pPr>
      <w:r w:rsidRPr="006D04F5">
        <w:rPr>
          <w:rFonts w:ascii="Times New Roman" w:hAnsi="Times New Roman"/>
          <w:b/>
          <w:sz w:val="24"/>
          <w:szCs w:val="24"/>
        </w:rPr>
        <w:t>Российская Федерация</w:t>
      </w:r>
    </w:p>
    <w:p w:rsidR="006D04F5" w:rsidRPr="006D04F5" w:rsidRDefault="006D04F5" w:rsidP="006D04F5">
      <w:pPr>
        <w:tabs>
          <w:tab w:val="left" w:pos="3060"/>
        </w:tabs>
        <w:spacing w:after="0" w:line="240" w:lineRule="auto"/>
        <w:jc w:val="center"/>
        <w:rPr>
          <w:rFonts w:ascii="Times New Roman" w:hAnsi="Times New Roman"/>
          <w:b/>
          <w:sz w:val="24"/>
          <w:szCs w:val="24"/>
        </w:rPr>
      </w:pPr>
      <w:r w:rsidRPr="006D04F5">
        <w:rPr>
          <w:rFonts w:ascii="Times New Roman" w:hAnsi="Times New Roman"/>
          <w:b/>
          <w:sz w:val="24"/>
          <w:szCs w:val="24"/>
        </w:rPr>
        <w:t>Новгородская область</w:t>
      </w:r>
    </w:p>
    <w:p w:rsidR="006D04F5" w:rsidRPr="006D04F5" w:rsidRDefault="006D04F5" w:rsidP="006D04F5">
      <w:pPr>
        <w:tabs>
          <w:tab w:val="left" w:pos="3060"/>
        </w:tabs>
        <w:spacing w:after="0" w:line="240" w:lineRule="auto"/>
        <w:jc w:val="center"/>
        <w:rPr>
          <w:rFonts w:ascii="Times New Roman" w:hAnsi="Times New Roman"/>
          <w:b/>
          <w:sz w:val="24"/>
          <w:szCs w:val="24"/>
        </w:rPr>
      </w:pPr>
      <w:r w:rsidRPr="006D04F5">
        <w:rPr>
          <w:rFonts w:ascii="Times New Roman" w:hAnsi="Times New Roman"/>
          <w:b/>
          <w:sz w:val="24"/>
          <w:szCs w:val="24"/>
        </w:rPr>
        <w:t>Боровичский район</w:t>
      </w:r>
    </w:p>
    <w:p w:rsidR="006D04F5" w:rsidRPr="006D04F5" w:rsidRDefault="006D04F5" w:rsidP="006D04F5">
      <w:pPr>
        <w:tabs>
          <w:tab w:val="left" w:pos="3060"/>
        </w:tabs>
        <w:spacing w:after="0" w:line="240" w:lineRule="auto"/>
        <w:jc w:val="center"/>
        <w:rPr>
          <w:rFonts w:ascii="Times New Roman" w:hAnsi="Times New Roman"/>
          <w:b/>
          <w:sz w:val="24"/>
          <w:szCs w:val="24"/>
        </w:rPr>
      </w:pPr>
      <w:r w:rsidRPr="006D04F5">
        <w:rPr>
          <w:rFonts w:ascii="Times New Roman" w:hAnsi="Times New Roman"/>
          <w:b/>
          <w:sz w:val="24"/>
          <w:szCs w:val="24"/>
        </w:rPr>
        <w:t xml:space="preserve">Совет депутатов Сушиловского сельского поселения </w:t>
      </w:r>
    </w:p>
    <w:p w:rsidR="006D04F5" w:rsidRPr="006D04F5" w:rsidRDefault="006D04F5" w:rsidP="006D04F5">
      <w:pPr>
        <w:tabs>
          <w:tab w:val="left" w:pos="2338"/>
          <w:tab w:val="left" w:pos="5740"/>
        </w:tabs>
        <w:spacing w:after="0" w:line="240" w:lineRule="auto"/>
        <w:ind w:right="-6"/>
        <w:jc w:val="center"/>
        <w:rPr>
          <w:rFonts w:ascii="Times New Roman" w:hAnsi="Times New Roman"/>
          <w:b/>
          <w:spacing w:val="90"/>
          <w:sz w:val="24"/>
          <w:szCs w:val="24"/>
        </w:rPr>
      </w:pPr>
    </w:p>
    <w:p w:rsidR="006D04F5" w:rsidRPr="006D04F5" w:rsidRDefault="006D04F5" w:rsidP="006D04F5">
      <w:pPr>
        <w:pStyle w:val="ConsPlusTitle"/>
        <w:jc w:val="center"/>
        <w:rPr>
          <w:rFonts w:ascii="Times New Roman" w:hAnsi="Times New Roman" w:cs="Times New Roman"/>
          <w:bCs w:val="0"/>
          <w:sz w:val="24"/>
          <w:szCs w:val="24"/>
        </w:rPr>
      </w:pPr>
      <w:r w:rsidRPr="006D04F5">
        <w:rPr>
          <w:rFonts w:ascii="Times New Roman" w:hAnsi="Times New Roman" w:cs="Times New Roman"/>
          <w:bCs w:val="0"/>
          <w:sz w:val="24"/>
          <w:szCs w:val="24"/>
        </w:rPr>
        <w:t>Р Е Ш Е Н И Е</w:t>
      </w:r>
    </w:p>
    <w:p w:rsidR="006D04F5" w:rsidRPr="006D04F5" w:rsidRDefault="006D04F5" w:rsidP="006D04F5">
      <w:pPr>
        <w:pStyle w:val="ConsPlusTitle"/>
        <w:jc w:val="center"/>
        <w:rPr>
          <w:rFonts w:ascii="Times New Roman" w:hAnsi="Times New Roman" w:cs="Times New Roman"/>
          <w:bCs w:val="0"/>
          <w:sz w:val="24"/>
          <w:szCs w:val="24"/>
        </w:rPr>
      </w:pPr>
    </w:p>
    <w:p w:rsidR="006D04F5" w:rsidRPr="006D04F5" w:rsidRDefault="006D04F5" w:rsidP="006D04F5">
      <w:pPr>
        <w:pStyle w:val="ConsPlusTitle"/>
        <w:jc w:val="center"/>
        <w:rPr>
          <w:rFonts w:ascii="Times New Roman" w:hAnsi="Times New Roman" w:cs="Times New Roman"/>
          <w:bCs w:val="0"/>
          <w:sz w:val="24"/>
          <w:szCs w:val="24"/>
        </w:rPr>
      </w:pPr>
      <w:r w:rsidRPr="006D04F5">
        <w:rPr>
          <w:rFonts w:ascii="Times New Roman" w:hAnsi="Times New Roman" w:cs="Times New Roman"/>
          <w:bCs w:val="0"/>
          <w:sz w:val="24"/>
          <w:szCs w:val="24"/>
        </w:rPr>
        <w:t>от 27.10.2021 г.  № 50</w:t>
      </w:r>
    </w:p>
    <w:p w:rsidR="006D04F5" w:rsidRPr="006D04F5" w:rsidRDefault="006D04F5" w:rsidP="006D04F5">
      <w:pPr>
        <w:pStyle w:val="ConsPlusTitle"/>
        <w:jc w:val="center"/>
        <w:rPr>
          <w:rFonts w:ascii="Times New Roman" w:hAnsi="Times New Roman" w:cs="Times New Roman"/>
          <w:b w:val="0"/>
          <w:sz w:val="24"/>
          <w:szCs w:val="24"/>
        </w:rPr>
      </w:pPr>
      <w:r w:rsidRPr="006D04F5">
        <w:rPr>
          <w:rFonts w:ascii="Times New Roman" w:hAnsi="Times New Roman" w:cs="Times New Roman"/>
          <w:b w:val="0"/>
          <w:sz w:val="24"/>
          <w:szCs w:val="24"/>
        </w:rPr>
        <w:t>д. Сушилово</w:t>
      </w:r>
    </w:p>
    <w:p w:rsidR="006D04F5" w:rsidRPr="006D04F5" w:rsidRDefault="006D04F5" w:rsidP="006D04F5">
      <w:pPr>
        <w:spacing w:after="0" w:line="240" w:lineRule="auto"/>
        <w:jc w:val="center"/>
        <w:rPr>
          <w:rFonts w:ascii="Times New Roman" w:hAnsi="Times New Roman"/>
          <w:sz w:val="24"/>
          <w:szCs w:val="24"/>
        </w:rPr>
      </w:pP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О передаче Контрольно-счётной палате Боровичского муниципального района полномочий Контрольно-счётной комиссии Сушиловского сельского поселения по осуществлению внешнего муниципального финансового контроля  на 2022 год</w:t>
      </w:r>
    </w:p>
    <w:p w:rsidR="006D04F5" w:rsidRPr="006D04F5" w:rsidRDefault="006D04F5" w:rsidP="006D04F5">
      <w:pPr>
        <w:widowControl w:val="0"/>
        <w:autoSpaceDE w:val="0"/>
        <w:autoSpaceDN w:val="0"/>
        <w:adjustRightInd w:val="0"/>
        <w:spacing w:after="0" w:line="240" w:lineRule="auto"/>
        <w:ind w:firstLine="709"/>
        <w:jc w:val="both"/>
        <w:rPr>
          <w:rFonts w:ascii="Times New Roman" w:hAnsi="Times New Roman"/>
          <w:sz w:val="24"/>
          <w:szCs w:val="24"/>
        </w:rPr>
      </w:pPr>
    </w:p>
    <w:p w:rsidR="006D04F5" w:rsidRPr="006D04F5" w:rsidRDefault="006D04F5" w:rsidP="006D04F5">
      <w:pPr>
        <w:spacing w:after="0" w:line="240" w:lineRule="auto"/>
        <w:ind w:firstLine="708"/>
        <w:jc w:val="both"/>
        <w:rPr>
          <w:rFonts w:ascii="Times New Roman" w:hAnsi="Times New Roman"/>
          <w:b/>
          <w:sz w:val="24"/>
          <w:szCs w:val="24"/>
        </w:rPr>
      </w:pPr>
      <w:r w:rsidRPr="006D04F5">
        <w:rPr>
          <w:rFonts w:ascii="Times New Roman" w:hAnsi="Times New Roman"/>
          <w:sz w:val="24"/>
          <w:szCs w:val="24"/>
        </w:rPr>
        <w:t>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D04F5" w:rsidRPr="006D04F5" w:rsidRDefault="006D04F5" w:rsidP="006D04F5">
      <w:pPr>
        <w:autoSpaceDE w:val="0"/>
        <w:spacing w:after="0" w:line="240" w:lineRule="auto"/>
        <w:ind w:firstLine="720"/>
        <w:jc w:val="both"/>
        <w:rPr>
          <w:rFonts w:ascii="Times New Roman" w:hAnsi="Times New Roman"/>
          <w:bCs/>
          <w:sz w:val="24"/>
          <w:szCs w:val="24"/>
        </w:rPr>
      </w:pPr>
      <w:r w:rsidRPr="006D04F5">
        <w:rPr>
          <w:rFonts w:ascii="Times New Roman" w:hAnsi="Times New Roman"/>
          <w:bCs/>
          <w:sz w:val="24"/>
          <w:szCs w:val="24"/>
        </w:rPr>
        <w:t xml:space="preserve"> Совет депутатов Сушиловского  сельского поселения </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b/>
          <w:sz w:val="24"/>
          <w:szCs w:val="24"/>
        </w:rPr>
        <w:t>РЕШИЛ:</w:t>
      </w:r>
      <w:r w:rsidRPr="006D04F5">
        <w:rPr>
          <w:rFonts w:ascii="Times New Roman" w:hAnsi="Times New Roman"/>
          <w:sz w:val="24"/>
          <w:szCs w:val="24"/>
        </w:rPr>
        <w:t xml:space="preserve">   </w:t>
      </w:r>
    </w:p>
    <w:p w:rsidR="006D04F5" w:rsidRPr="006D04F5" w:rsidRDefault="006D04F5" w:rsidP="006D04F5">
      <w:pPr>
        <w:shd w:val="clear" w:color="auto" w:fill="FFFFFF"/>
        <w:spacing w:after="0" w:line="240" w:lineRule="auto"/>
        <w:jc w:val="both"/>
        <w:rPr>
          <w:rFonts w:ascii="Times New Roman" w:hAnsi="Times New Roman"/>
          <w:i/>
          <w:sz w:val="24"/>
          <w:szCs w:val="24"/>
        </w:rPr>
      </w:pPr>
      <w:r w:rsidRPr="006D04F5">
        <w:rPr>
          <w:rFonts w:ascii="Times New Roman" w:hAnsi="Times New Roman"/>
          <w:sz w:val="24"/>
          <w:szCs w:val="24"/>
        </w:rPr>
        <w:t xml:space="preserve">         1. Передать полномочия Контрольно-счётной палате Боровичского муниципального района</w:t>
      </w:r>
      <w:r w:rsidRPr="006D04F5">
        <w:rPr>
          <w:rFonts w:ascii="Times New Roman" w:hAnsi="Times New Roman"/>
          <w:b/>
          <w:sz w:val="24"/>
          <w:szCs w:val="24"/>
        </w:rPr>
        <w:t xml:space="preserve"> </w:t>
      </w:r>
      <w:r w:rsidRPr="006D04F5">
        <w:rPr>
          <w:rFonts w:ascii="Times New Roman" w:hAnsi="Times New Roman"/>
          <w:sz w:val="24"/>
          <w:szCs w:val="24"/>
        </w:rPr>
        <w:t xml:space="preserve"> по осуществлению внешнего муниципального финансового контроля Контрольно-счётной комиссии Сушиловского сельского поселения (далее сельского поселения)</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1) контроль за исполнением бюджета сельского поселения;</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2) экспертиза проектов бюджета сельского поселения;</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3) внешняя проверка годового отчета об исполнении бюджета сельского поселения;</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 xml:space="preserve">4)организация и осуществление контроля за законностью, результативностью (эффективностью и экономностью) использования средств бюджета сельского поселения, а также средств, получаемых бюджетом сельского поселения из иных источников, предусмотренных </w:t>
      </w:r>
      <w:hyperlink r:id="rId12" w:history="1">
        <w:r w:rsidRPr="006D04F5">
          <w:rPr>
            <w:rFonts w:ascii="Times New Roman" w:hAnsi="Times New Roman"/>
            <w:sz w:val="24"/>
            <w:szCs w:val="24"/>
          </w:rPr>
          <w:t>законодательством</w:t>
        </w:r>
      </w:hyperlink>
      <w:r w:rsidRPr="006D04F5">
        <w:rPr>
          <w:rFonts w:ascii="Times New Roman" w:hAnsi="Times New Roman"/>
          <w:sz w:val="24"/>
          <w:szCs w:val="24"/>
        </w:rPr>
        <w:t xml:space="preserve"> Российской Федерации;</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 xml:space="preserve">5)контроль за соблюдением установленного порядка управления и распоряжения имуществом, находящимся в муниципальной собственности, в </w:t>
      </w:r>
    </w:p>
    <w:p w:rsidR="006D04F5" w:rsidRPr="006D04F5" w:rsidRDefault="006D04F5" w:rsidP="006D04F5">
      <w:pPr>
        <w:autoSpaceDE w:val="0"/>
        <w:autoSpaceDN w:val="0"/>
        <w:adjustRightInd w:val="0"/>
        <w:spacing w:after="0" w:line="240" w:lineRule="auto"/>
        <w:jc w:val="both"/>
        <w:outlineLvl w:val="0"/>
        <w:rPr>
          <w:rFonts w:ascii="Times New Roman" w:hAnsi="Times New Roman"/>
          <w:sz w:val="24"/>
          <w:szCs w:val="24"/>
        </w:rPr>
      </w:pPr>
      <w:r w:rsidRPr="006D04F5">
        <w:rPr>
          <w:rFonts w:ascii="Times New Roman" w:hAnsi="Times New Roman"/>
          <w:sz w:val="24"/>
          <w:szCs w:val="24"/>
        </w:rPr>
        <w:t>том числе охраняемыми результатами интеллектуальной деятельности и средствами индивидуализации, принадлежащими сельскому поселению;</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6)оценка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lastRenderedPageBreak/>
        <w:t>8)анализ бюджетного процесса в сельском поселении и подготовка предложений, направленных на его совершенствование;</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9)подготовка информации о ходе исполнения бюджета сельского поселения, о результатах проведенных контрольных и экспертно-аналитических мероприятий и представление такой информации в Совет депутатов Сушиловского сельского поселения и Главе Сушиловского сельского поселения;</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10)участие в пределах полномочий в мероприятиях, направленных на противодействие коррупции;</w:t>
      </w:r>
    </w:p>
    <w:p w:rsidR="006D04F5" w:rsidRPr="006D04F5" w:rsidRDefault="006D04F5" w:rsidP="006D04F5">
      <w:pPr>
        <w:autoSpaceDE w:val="0"/>
        <w:autoSpaceDN w:val="0"/>
        <w:adjustRightInd w:val="0"/>
        <w:spacing w:after="0" w:line="240" w:lineRule="auto"/>
        <w:ind w:firstLine="540"/>
        <w:jc w:val="both"/>
        <w:outlineLvl w:val="0"/>
        <w:rPr>
          <w:rFonts w:ascii="Times New Roman" w:hAnsi="Times New Roman"/>
          <w:sz w:val="24"/>
          <w:szCs w:val="24"/>
        </w:rPr>
      </w:pPr>
      <w:r w:rsidRPr="006D04F5">
        <w:rPr>
          <w:rFonts w:ascii="Times New Roman" w:hAnsi="Times New Roman"/>
          <w:sz w:val="24"/>
          <w:szCs w:val="24"/>
        </w:rPr>
        <w:t>11)иные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Сушиловского сельского поселения.</w:t>
      </w:r>
    </w:p>
    <w:p w:rsidR="006D04F5" w:rsidRPr="006D04F5" w:rsidRDefault="006D04F5" w:rsidP="006D04F5">
      <w:pPr>
        <w:autoSpaceDE w:val="0"/>
        <w:autoSpaceDN w:val="0"/>
        <w:adjustRightInd w:val="0"/>
        <w:spacing w:after="0" w:line="240" w:lineRule="auto"/>
        <w:ind w:firstLine="540"/>
        <w:jc w:val="both"/>
        <w:outlineLvl w:val="1"/>
        <w:rPr>
          <w:rFonts w:ascii="Times New Roman" w:hAnsi="Times New Roman"/>
          <w:sz w:val="24"/>
          <w:szCs w:val="24"/>
        </w:rPr>
      </w:pPr>
      <w:r w:rsidRPr="006D04F5">
        <w:rPr>
          <w:rFonts w:ascii="Times New Roman" w:hAnsi="Times New Roman"/>
          <w:sz w:val="24"/>
          <w:szCs w:val="24"/>
        </w:rPr>
        <w:t>2. Главе Сушиловского сельского поселения подписать соглашение о передаче полномочий, указанных в пункте 1 настоящего решения.</w:t>
      </w:r>
    </w:p>
    <w:p w:rsidR="006D04F5" w:rsidRPr="006D04F5" w:rsidRDefault="006D04F5" w:rsidP="006D04F5">
      <w:pPr>
        <w:shd w:val="clear" w:color="auto" w:fill="FFFFFF"/>
        <w:spacing w:after="0" w:line="240" w:lineRule="auto"/>
        <w:jc w:val="both"/>
        <w:rPr>
          <w:rFonts w:ascii="Times New Roman" w:hAnsi="Times New Roman"/>
          <w:bCs/>
          <w:spacing w:val="-1"/>
          <w:sz w:val="24"/>
          <w:szCs w:val="24"/>
        </w:rPr>
      </w:pPr>
      <w:r w:rsidRPr="006D04F5">
        <w:rPr>
          <w:rFonts w:ascii="Times New Roman" w:hAnsi="Times New Roman"/>
          <w:sz w:val="24"/>
          <w:szCs w:val="24"/>
        </w:rPr>
        <w:t xml:space="preserve">       3. В </w:t>
      </w:r>
      <w:r w:rsidRPr="006D04F5">
        <w:rPr>
          <w:rFonts w:ascii="Times New Roman" w:hAnsi="Times New Roman"/>
          <w:color w:val="000000"/>
          <w:sz w:val="24"/>
          <w:szCs w:val="24"/>
        </w:rPr>
        <w:t>решении «Об утверждении бюджета Сушиловского сельского поселения на 2022 год</w:t>
      </w:r>
      <w:r w:rsidRPr="006D04F5">
        <w:rPr>
          <w:rFonts w:ascii="Times New Roman" w:hAnsi="Times New Roman"/>
          <w:b/>
          <w:bCs/>
          <w:color w:val="339966"/>
          <w:spacing w:val="-1"/>
          <w:sz w:val="24"/>
          <w:szCs w:val="24"/>
        </w:rPr>
        <w:t xml:space="preserve"> </w:t>
      </w:r>
      <w:r w:rsidRPr="006D04F5">
        <w:rPr>
          <w:rFonts w:ascii="Times New Roman" w:hAnsi="Times New Roman"/>
          <w:bCs/>
          <w:color w:val="000000"/>
          <w:spacing w:val="-1"/>
          <w:sz w:val="24"/>
          <w:szCs w:val="24"/>
        </w:rPr>
        <w:t>и плановый период</w:t>
      </w:r>
      <w:r w:rsidRPr="006D04F5">
        <w:rPr>
          <w:rFonts w:ascii="Times New Roman" w:hAnsi="Times New Roman"/>
          <w:b/>
          <w:bCs/>
          <w:color w:val="339966"/>
          <w:spacing w:val="-1"/>
          <w:sz w:val="24"/>
          <w:szCs w:val="24"/>
        </w:rPr>
        <w:t xml:space="preserve"> </w:t>
      </w:r>
      <w:r w:rsidRPr="006D04F5">
        <w:rPr>
          <w:rFonts w:ascii="Times New Roman" w:hAnsi="Times New Roman"/>
          <w:bCs/>
          <w:color w:val="000000"/>
          <w:spacing w:val="-1"/>
          <w:sz w:val="24"/>
          <w:szCs w:val="24"/>
        </w:rPr>
        <w:t>2023</w:t>
      </w:r>
      <w:r w:rsidRPr="006D04F5">
        <w:rPr>
          <w:rFonts w:ascii="Times New Roman" w:hAnsi="Times New Roman"/>
          <w:bCs/>
          <w:spacing w:val="-1"/>
          <w:sz w:val="24"/>
          <w:szCs w:val="24"/>
        </w:rPr>
        <w:t xml:space="preserve"> - 2024 годы» </w:t>
      </w:r>
      <w:r w:rsidRPr="006D04F5">
        <w:rPr>
          <w:rFonts w:ascii="Times New Roman" w:hAnsi="Times New Roman"/>
          <w:sz w:val="24"/>
          <w:szCs w:val="24"/>
        </w:rPr>
        <w:t>предусмотреть отдельной строкой объём иных межбюджетных трансфертов, необходимых для осуществления полномочий, указанных в пункте 1 настоящего решения, рассчитанных в установленном порядке.</w:t>
      </w:r>
    </w:p>
    <w:p w:rsidR="006D04F5" w:rsidRPr="006D04F5" w:rsidRDefault="006D04F5" w:rsidP="006D04F5">
      <w:pPr>
        <w:autoSpaceDE w:val="0"/>
        <w:autoSpaceDN w:val="0"/>
        <w:adjustRightInd w:val="0"/>
        <w:spacing w:after="0" w:line="240" w:lineRule="auto"/>
        <w:jc w:val="both"/>
        <w:rPr>
          <w:rFonts w:ascii="Times New Roman" w:hAnsi="Times New Roman"/>
          <w:sz w:val="24"/>
          <w:szCs w:val="24"/>
        </w:rPr>
      </w:pPr>
      <w:r w:rsidRPr="006D04F5">
        <w:rPr>
          <w:rFonts w:ascii="Times New Roman" w:hAnsi="Times New Roman"/>
          <w:sz w:val="24"/>
          <w:szCs w:val="24"/>
        </w:rPr>
        <w:tab/>
        <w:t>4. Настоящее решение вступает в силу с 1 января 2022 года.</w:t>
      </w:r>
    </w:p>
    <w:p w:rsidR="006D04F5" w:rsidRPr="006D04F5" w:rsidRDefault="006D04F5" w:rsidP="006D04F5">
      <w:pPr>
        <w:autoSpaceDE w:val="0"/>
        <w:autoSpaceDN w:val="0"/>
        <w:adjustRightInd w:val="0"/>
        <w:spacing w:after="0" w:line="240" w:lineRule="auto"/>
        <w:jc w:val="both"/>
        <w:rPr>
          <w:rFonts w:ascii="Times New Roman" w:hAnsi="Times New Roman"/>
          <w:sz w:val="24"/>
          <w:szCs w:val="24"/>
        </w:rPr>
      </w:pPr>
      <w:r w:rsidRPr="006D04F5">
        <w:rPr>
          <w:rFonts w:ascii="Times New Roman" w:hAnsi="Times New Roman"/>
          <w:sz w:val="24"/>
          <w:szCs w:val="24"/>
        </w:rPr>
        <w:tab/>
        <w:t>5. Опубликовать  данное решение  на официальном сайте Администрации Сушиловского сельского поселения и опубликовать настоящее решение в бюллетени «Официальный вестник Сушиловского сельского поселения».</w:t>
      </w:r>
    </w:p>
    <w:p w:rsidR="006D04F5" w:rsidRPr="006D04F5" w:rsidRDefault="006D04F5" w:rsidP="006D04F5">
      <w:pPr>
        <w:autoSpaceDE w:val="0"/>
        <w:autoSpaceDN w:val="0"/>
        <w:adjustRightInd w:val="0"/>
        <w:spacing w:after="0" w:line="240" w:lineRule="auto"/>
        <w:jc w:val="both"/>
        <w:rPr>
          <w:rFonts w:ascii="Times New Roman" w:hAnsi="Times New Roman"/>
          <w:sz w:val="24"/>
          <w:szCs w:val="24"/>
        </w:rPr>
      </w:pPr>
    </w:p>
    <w:p w:rsidR="006D04F5" w:rsidRPr="006D04F5" w:rsidRDefault="006D04F5" w:rsidP="006D04F5">
      <w:pPr>
        <w:autoSpaceDE w:val="0"/>
        <w:autoSpaceDN w:val="0"/>
        <w:adjustRightInd w:val="0"/>
        <w:spacing w:after="0" w:line="240" w:lineRule="auto"/>
        <w:jc w:val="both"/>
        <w:rPr>
          <w:rFonts w:ascii="Times New Roman" w:hAnsi="Times New Roman"/>
          <w:sz w:val="24"/>
          <w:szCs w:val="24"/>
        </w:rPr>
      </w:pPr>
    </w:p>
    <w:p w:rsidR="006D04F5" w:rsidRPr="006D04F5" w:rsidRDefault="006D04F5" w:rsidP="006D04F5">
      <w:pPr>
        <w:spacing w:after="0" w:line="240" w:lineRule="auto"/>
        <w:rPr>
          <w:rFonts w:ascii="Times New Roman" w:hAnsi="Times New Roman"/>
          <w:sz w:val="24"/>
          <w:szCs w:val="24"/>
        </w:rPr>
      </w:pPr>
      <w:r w:rsidRPr="006D04F5">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6D04F5">
        <w:rPr>
          <w:rFonts w:ascii="Times New Roman" w:hAnsi="Times New Roman"/>
          <w:b/>
          <w:sz w:val="24"/>
          <w:szCs w:val="24"/>
        </w:rPr>
        <w:t xml:space="preserve"> Г.В.</w:t>
      </w:r>
      <w:r>
        <w:rPr>
          <w:rFonts w:ascii="Times New Roman" w:hAnsi="Times New Roman"/>
          <w:b/>
          <w:sz w:val="24"/>
          <w:szCs w:val="24"/>
        </w:rPr>
        <w:t xml:space="preserve"> </w:t>
      </w:r>
      <w:r w:rsidRPr="006D04F5">
        <w:rPr>
          <w:rFonts w:ascii="Times New Roman" w:hAnsi="Times New Roman"/>
          <w:b/>
          <w:sz w:val="24"/>
          <w:szCs w:val="24"/>
        </w:rPr>
        <w:t>Григорьева</w:t>
      </w:r>
    </w:p>
    <w:p w:rsidR="006D04F5" w:rsidRPr="006D04F5" w:rsidRDefault="006D04F5" w:rsidP="006D04F5">
      <w:pPr>
        <w:widowControl w:val="0"/>
        <w:tabs>
          <w:tab w:val="left" w:pos="1755"/>
        </w:tabs>
        <w:suppressAutoHyphens/>
        <w:spacing w:after="0" w:line="240" w:lineRule="auto"/>
        <w:rPr>
          <w:rFonts w:ascii="Times New Roman" w:hAnsi="Times New Roman"/>
          <w:b/>
          <w:kern w:val="2"/>
          <w:sz w:val="24"/>
          <w:szCs w:val="24"/>
          <w:lang w:eastAsia="ar-SA"/>
        </w:rPr>
      </w:pPr>
    </w:p>
    <w:p w:rsidR="006D04F5" w:rsidRPr="006D04F5" w:rsidRDefault="00B853E2" w:rsidP="006D04F5">
      <w:pPr>
        <w:widowControl w:val="0"/>
        <w:tabs>
          <w:tab w:val="left" w:pos="1755"/>
        </w:tabs>
        <w:suppressAutoHyphens/>
        <w:spacing w:after="0" w:line="240" w:lineRule="auto"/>
        <w:jc w:val="right"/>
        <w:rPr>
          <w:rFonts w:ascii="Times New Roman" w:hAnsi="Times New Roman"/>
          <w:b/>
          <w:kern w:val="2"/>
          <w:sz w:val="24"/>
          <w:szCs w:val="24"/>
          <w:lang w:eastAsia="ar-SA"/>
        </w:rPr>
      </w:pPr>
      <w:r>
        <w:rPr>
          <w:rFonts w:ascii="Times New Roman" w:hAnsi="Times New Roman"/>
          <w:b/>
          <w:noProof/>
          <w:kern w:val="2"/>
        </w:rPr>
        <w:drawing>
          <wp:anchor distT="0" distB="0" distL="114300" distR="114300" simplePos="0" relativeHeight="251658240" behindDoc="0" locked="0" layoutInCell="1" allowOverlap="1">
            <wp:simplePos x="0" y="0"/>
            <wp:positionH relativeFrom="column">
              <wp:posOffset>2718435</wp:posOffset>
            </wp:positionH>
            <wp:positionV relativeFrom="paragraph">
              <wp:posOffset>169545</wp:posOffset>
            </wp:positionV>
            <wp:extent cx="571500" cy="675640"/>
            <wp:effectExtent l="0" t="0" r="0" b="0"/>
            <wp:wrapNone/>
            <wp:docPr id="26" name="Рисунок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4F5" w:rsidRPr="006D04F5" w:rsidRDefault="006D04F5" w:rsidP="006D04F5">
      <w:pPr>
        <w:widowControl w:val="0"/>
        <w:tabs>
          <w:tab w:val="left" w:pos="1755"/>
        </w:tabs>
        <w:suppressAutoHyphens/>
        <w:spacing w:after="0" w:line="240" w:lineRule="auto"/>
        <w:jc w:val="right"/>
        <w:rPr>
          <w:rFonts w:ascii="Times New Roman" w:hAnsi="Times New Roman"/>
          <w:b/>
          <w:kern w:val="2"/>
          <w:sz w:val="24"/>
          <w:szCs w:val="24"/>
          <w:lang w:eastAsia="ar-SA"/>
        </w:rPr>
      </w:pPr>
    </w:p>
    <w:p w:rsidR="006D04F5" w:rsidRDefault="006D04F5" w:rsidP="00616F1B">
      <w:pPr>
        <w:widowControl w:val="0"/>
        <w:tabs>
          <w:tab w:val="left" w:pos="1755"/>
        </w:tabs>
        <w:suppressAutoHyphens/>
        <w:spacing w:after="0" w:line="240" w:lineRule="auto"/>
        <w:jc w:val="right"/>
        <w:rPr>
          <w:rFonts w:ascii="Times New Roman" w:hAnsi="Times New Roman"/>
          <w:b/>
          <w:kern w:val="2"/>
          <w:lang w:eastAsia="ar-SA"/>
        </w:rPr>
      </w:pPr>
    </w:p>
    <w:p w:rsidR="006D04F5" w:rsidRDefault="006D04F5" w:rsidP="006D04F5">
      <w:pPr>
        <w:widowControl w:val="0"/>
        <w:tabs>
          <w:tab w:val="left" w:pos="1755"/>
        </w:tabs>
        <w:suppressAutoHyphens/>
        <w:spacing w:after="0" w:line="240" w:lineRule="auto"/>
        <w:jc w:val="center"/>
        <w:rPr>
          <w:rFonts w:ascii="Times New Roman" w:hAnsi="Times New Roman"/>
          <w:b/>
          <w:kern w:val="2"/>
          <w:lang w:eastAsia="ar-SA"/>
        </w:rPr>
      </w:pPr>
    </w:p>
    <w:p w:rsidR="006D04F5" w:rsidRDefault="006D04F5" w:rsidP="00616F1B">
      <w:pPr>
        <w:widowControl w:val="0"/>
        <w:tabs>
          <w:tab w:val="left" w:pos="1755"/>
        </w:tabs>
        <w:suppressAutoHyphens/>
        <w:spacing w:after="0" w:line="240" w:lineRule="auto"/>
        <w:jc w:val="right"/>
        <w:rPr>
          <w:rFonts w:ascii="Times New Roman" w:hAnsi="Times New Roman"/>
          <w:b/>
          <w:kern w:val="2"/>
          <w:lang w:eastAsia="ar-SA"/>
        </w:rPr>
      </w:pPr>
    </w:p>
    <w:p w:rsidR="006D04F5" w:rsidRDefault="006D04F5" w:rsidP="00616F1B">
      <w:pPr>
        <w:widowControl w:val="0"/>
        <w:tabs>
          <w:tab w:val="left" w:pos="1755"/>
        </w:tabs>
        <w:suppressAutoHyphens/>
        <w:spacing w:after="0" w:line="240" w:lineRule="auto"/>
        <w:jc w:val="right"/>
        <w:rPr>
          <w:rFonts w:ascii="Times New Roman" w:hAnsi="Times New Roman"/>
          <w:b/>
          <w:kern w:val="2"/>
          <w:lang w:eastAsia="ar-SA"/>
        </w:rPr>
      </w:pP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Российская Федерация</w:t>
      </w: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Новгородская область</w:t>
      </w: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Боровичский район</w:t>
      </w:r>
    </w:p>
    <w:p w:rsidR="006D04F5" w:rsidRPr="006D04F5" w:rsidRDefault="006D04F5" w:rsidP="006D04F5">
      <w:pPr>
        <w:pStyle w:val="3"/>
        <w:rPr>
          <w:b w:val="0"/>
          <w:sz w:val="24"/>
          <w:szCs w:val="24"/>
        </w:rPr>
      </w:pPr>
      <w:r w:rsidRPr="006D04F5">
        <w:rPr>
          <w:sz w:val="24"/>
          <w:szCs w:val="24"/>
        </w:rPr>
        <w:t>СОВЕТ ДЕПУТАТОВ СУШИЛОВСКОГО СЕЛЬСКОГО ПОСЕЛЕНИЯ</w:t>
      </w:r>
    </w:p>
    <w:p w:rsidR="006D04F5" w:rsidRPr="006D04F5" w:rsidRDefault="006D04F5" w:rsidP="006D04F5">
      <w:pPr>
        <w:tabs>
          <w:tab w:val="left" w:pos="6943"/>
        </w:tabs>
        <w:spacing w:after="0" w:line="240" w:lineRule="auto"/>
        <w:jc w:val="center"/>
        <w:rPr>
          <w:rFonts w:ascii="Times New Roman" w:hAnsi="Times New Roman"/>
          <w:b/>
          <w:sz w:val="24"/>
          <w:szCs w:val="24"/>
        </w:rPr>
      </w:pPr>
      <w:r w:rsidRPr="006D04F5">
        <w:rPr>
          <w:rFonts w:ascii="Times New Roman" w:hAnsi="Times New Roman"/>
          <w:b/>
          <w:sz w:val="24"/>
          <w:szCs w:val="24"/>
        </w:rPr>
        <w:t>Р Е Ш Е Н И Е</w:t>
      </w:r>
    </w:p>
    <w:p w:rsidR="006D04F5" w:rsidRPr="006D04F5" w:rsidRDefault="006D04F5" w:rsidP="006D04F5">
      <w:pPr>
        <w:tabs>
          <w:tab w:val="left" w:pos="6943"/>
        </w:tabs>
        <w:spacing w:after="0" w:line="240" w:lineRule="auto"/>
        <w:jc w:val="center"/>
        <w:rPr>
          <w:rFonts w:ascii="Times New Roman" w:hAnsi="Times New Roman"/>
          <w:b/>
          <w:sz w:val="24"/>
          <w:szCs w:val="24"/>
        </w:rPr>
      </w:pPr>
    </w:p>
    <w:p w:rsidR="006D04F5" w:rsidRPr="006D04F5" w:rsidRDefault="006D04F5" w:rsidP="006D04F5">
      <w:pPr>
        <w:tabs>
          <w:tab w:val="left" w:pos="6943"/>
        </w:tabs>
        <w:spacing w:after="0" w:line="240" w:lineRule="auto"/>
        <w:jc w:val="center"/>
        <w:rPr>
          <w:rFonts w:ascii="Times New Roman" w:hAnsi="Times New Roman"/>
          <w:b/>
          <w:sz w:val="24"/>
          <w:szCs w:val="24"/>
        </w:rPr>
      </w:pPr>
      <w:r w:rsidRPr="006D04F5">
        <w:rPr>
          <w:rFonts w:ascii="Times New Roman" w:hAnsi="Times New Roman"/>
          <w:b/>
          <w:sz w:val="24"/>
          <w:szCs w:val="24"/>
        </w:rPr>
        <w:t>27.10.2021г.  № 51</w:t>
      </w:r>
    </w:p>
    <w:p w:rsidR="006D04F5" w:rsidRPr="006D04F5" w:rsidRDefault="006D04F5" w:rsidP="006D04F5">
      <w:pPr>
        <w:tabs>
          <w:tab w:val="left" w:pos="6943"/>
        </w:tabs>
        <w:spacing w:after="0" w:line="240" w:lineRule="auto"/>
        <w:jc w:val="center"/>
        <w:rPr>
          <w:rFonts w:ascii="Times New Roman" w:hAnsi="Times New Roman"/>
          <w:bCs/>
          <w:sz w:val="24"/>
          <w:szCs w:val="24"/>
        </w:rPr>
      </w:pPr>
      <w:r w:rsidRPr="006D04F5">
        <w:rPr>
          <w:rFonts w:ascii="Times New Roman" w:hAnsi="Times New Roman"/>
          <w:bCs/>
          <w:sz w:val="24"/>
          <w:szCs w:val="24"/>
        </w:rPr>
        <w:t>д. Сушилово</w:t>
      </w:r>
    </w:p>
    <w:p w:rsidR="006D04F5" w:rsidRPr="006D04F5" w:rsidRDefault="006D04F5" w:rsidP="006D04F5">
      <w:pPr>
        <w:pStyle w:val="ac"/>
        <w:spacing w:before="0" w:beforeAutospacing="0" w:after="0" w:afterAutospacing="0"/>
        <w:ind w:firstLine="709"/>
        <w:jc w:val="center"/>
        <w:rPr>
          <w:b/>
          <w:bCs/>
        </w:rPr>
      </w:pPr>
    </w:p>
    <w:p w:rsidR="006D04F5" w:rsidRPr="006D04F5" w:rsidRDefault="006D04F5" w:rsidP="006D04F5">
      <w:pPr>
        <w:pStyle w:val="ac"/>
        <w:spacing w:before="0" w:beforeAutospacing="0" w:after="0" w:afterAutospacing="0"/>
        <w:ind w:firstLine="709"/>
        <w:jc w:val="center"/>
        <w:rPr>
          <w:b/>
          <w:bCs/>
        </w:rPr>
      </w:pPr>
      <w:r w:rsidRPr="006D04F5">
        <w:rPr>
          <w:b/>
          <w:bCs/>
        </w:rPr>
        <w:t>О назначении публичных слушаний  по проекту  решения Совета депутатов Сушиловского сельского поселения «О  внесении изменений и дополнений в Устав Сушиловского</w:t>
      </w:r>
      <w:r w:rsidRPr="006D04F5">
        <w:rPr>
          <w:b/>
          <w:color w:val="000000"/>
        </w:rPr>
        <w:t xml:space="preserve"> сельского поселения Боровичского муниципального района Новгородской области</w:t>
      </w:r>
      <w:r w:rsidRPr="006D04F5">
        <w:rPr>
          <w:b/>
          <w:bCs/>
        </w:rPr>
        <w:t xml:space="preserve">» </w:t>
      </w:r>
    </w:p>
    <w:p w:rsidR="006D04F5" w:rsidRPr="006D04F5" w:rsidRDefault="006D04F5" w:rsidP="006D04F5">
      <w:pPr>
        <w:pStyle w:val="ac"/>
        <w:spacing w:before="0" w:beforeAutospacing="0" w:after="0" w:afterAutospacing="0"/>
        <w:ind w:firstLine="709"/>
        <w:jc w:val="center"/>
        <w:rPr>
          <w:b/>
          <w:bCs/>
        </w:rPr>
      </w:pPr>
    </w:p>
    <w:p w:rsidR="006D04F5" w:rsidRPr="006D04F5" w:rsidRDefault="006D04F5" w:rsidP="006D04F5">
      <w:pPr>
        <w:pStyle w:val="afd"/>
        <w:ind w:firstLine="708"/>
        <w:jc w:val="both"/>
        <w:rPr>
          <w:rFonts w:ascii="Times New Roman" w:hAnsi="Times New Roman"/>
          <w:bCs/>
          <w:sz w:val="24"/>
          <w:szCs w:val="24"/>
        </w:rPr>
      </w:pPr>
      <w:r w:rsidRPr="006D04F5">
        <w:rPr>
          <w:rFonts w:ascii="Times New Roman" w:hAnsi="Times New Roman"/>
          <w:bCs/>
          <w:sz w:val="24"/>
          <w:szCs w:val="24"/>
        </w:rPr>
        <w:t xml:space="preserve">В целях приведения Устава Сушиловского сельского поселения Боровичского муниципального района Новгородской области в соответствие с Федеральным законом от 6 октября 2003 года    № 131-ФЗ «Об общих принципах организации местного самоуправления в Российской Федерации»,  </w:t>
      </w:r>
    </w:p>
    <w:p w:rsidR="006D04F5" w:rsidRPr="006D04F5" w:rsidRDefault="006D04F5" w:rsidP="006D04F5">
      <w:pPr>
        <w:pStyle w:val="afd"/>
        <w:ind w:firstLine="708"/>
        <w:jc w:val="both"/>
        <w:rPr>
          <w:rFonts w:ascii="Times New Roman" w:hAnsi="Times New Roman"/>
          <w:sz w:val="24"/>
          <w:szCs w:val="24"/>
        </w:rPr>
      </w:pPr>
      <w:r w:rsidRPr="006D04F5">
        <w:rPr>
          <w:rFonts w:ascii="Times New Roman" w:hAnsi="Times New Roman"/>
          <w:sz w:val="24"/>
          <w:szCs w:val="24"/>
        </w:rPr>
        <w:t xml:space="preserve">Совет депутатов </w:t>
      </w:r>
      <w:r w:rsidRPr="006D04F5">
        <w:rPr>
          <w:rFonts w:ascii="Times New Roman" w:hAnsi="Times New Roman"/>
          <w:bCs/>
          <w:sz w:val="24"/>
          <w:szCs w:val="24"/>
        </w:rPr>
        <w:t>Сушиловского</w:t>
      </w:r>
      <w:r w:rsidRPr="006D04F5">
        <w:rPr>
          <w:rFonts w:ascii="Times New Roman" w:hAnsi="Times New Roman"/>
          <w:sz w:val="24"/>
          <w:szCs w:val="24"/>
        </w:rPr>
        <w:t xml:space="preserve"> сельского поселения </w:t>
      </w:r>
    </w:p>
    <w:p w:rsidR="006D04F5" w:rsidRPr="006D04F5" w:rsidRDefault="006D04F5" w:rsidP="006D04F5">
      <w:pPr>
        <w:pStyle w:val="afd"/>
        <w:ind w:firstLine="708"/>
        <w:jc w:val="both"/>
        <w:rPr>
          <w:rFonts w:ascii="Times New Roman" w:hAnsi="Times New Roman"/>
          <w:b/>
          <w:sz w:val="24"/>
          <w:szCs w:val="24"/>
        </w:rPr>
      </w:pPr>
      <w:r w:rsidRPr="006D04F5">
        <w:rPr>
          <w:rFonts w:ascii="Times New Roman" w:hAnsi="Times New Roman"/>
          <w:b/>
          <w:sz w:val="24"/>
          <w:szCs w:val="24"/>
        </w:rPr>
        <w:t>РЕШИЛ:</w:t>
      </w:r>
    </w:p>
    <w:p w:rsidR="006D04F5" w:rsidRPr="006D04F5" w:rsidRDefault="006D04F5" w:rsidP="006D04F5">
      <w:pPr>
        <w:pStyle w:val="ac"/>
        <w:spacing w:before="0" w:beforeAutospacing="0" w:after="0" w:afterAutospacing="0"/>
        <w:ind w:firstLine="709"/>
        <w:jc w:val="both"/>
        <w:rPr>
          <w:bCs/>
        </w:rPr>
      </w:pPr>
      <w:r w:rsidRPr="006D04F5">
        <w:rPr>
          <w:bCs/>
        </w:rPr>
        <w:lastRenderedPageBreak/>
        <w:t xml:space="preserve">1. Одобрить прилагаемый проект решения </w:t>
      </w:r>
      <w:r w:rsidRPr="006D04F5">
        <w:t xml:space="preserve">Совета депутатов </w:t>
      </w:r>
      <w:r w:rsidRPr="006D04F5">
        <w:rPr>
          <w:bCs/>
        </w:rPr>
        <w:t>Сушиловского</w:t>
      </w:r>
      <w:r w:rsidRPr="006D04F5">
        <w:t xml:space="preserve"> сельского поселения</w:t>
      </w:r>
      <w:r w:rsidRPr="006D04F5">
        <w:rPr>
          <w:bCs/>
        </w:rPr>
        <w:t xml:space="preserve"> «О внесении изменений и дополнений в Устав Сушиловского сельского поселения Боровичского муниципального района Новгородской области».</w:t>
      </w:r>
    </w:p>
    <w:p w:rsidR="006D04F5" w:rsidRPr="006D04F5" w:rsidRDefault="006D04F5" w:rsidP="006D04F5">
      <w:pPr>
        <w:pStyle w:val="ac"/>
        <w:spacing w:before="0" w:beforeAutospacing="0" w:after="0" w:afterAutospacing="0"/>
        <w:ind w:firstLine="709"/>
        <w:jc w:val="both"/>
        <w:rPr>
          <w:bCs/>
        </w:rPr>
      </w:pPr>
      <w:r w:rsidRPr="006D04F5">
        <w:rPr>
          <w:bCs/>
        </w:rPr>
        <w:t xml:space="preserve">2.  Назначить публичные слушания по проекту решения </w:t>
      </w:r>
      <w:r w:rsidRPr="006D04F5">
        <w:t xml:space="preserve">Совета депутатов </w:t>
      </w:r>
      <w:r w:rsidRPr="006D04F5">
        <w:rPr>
          <w:bCs/>
        </w:rPr>
        <w:t>Сушиловского</w:t>
      </w:r>
      <w:r w:rsidRPr="006D04F5">
        <w:t xml:space="preserve"> сельского поселения</w:t>
      </w:r>
      <w:r w:rsidRPr="006D04F5">
        <w:rPr>
          <w:bCs/>
        </w:rPr>
        <w:t xml:space="preserve"> «О внесении изменений и дополнений в Устав Сушиловского сельского поселения Боровичского муниципального ра</w:t>
      </w:r>
      <w:r w:rsidR="006749EC">
        <w:rPr>
          <w:bCs/>
        </w:rPr>
        <w:t>йона Новгородской области» на 11</w:t>
      </w:r>
      <w:r w:rsidRPr="006D04F5">
        <w:rPr>
          <w:bCs/>
        </w:rPr>
        <w:t xml:space="preserve"> ноября 2021 года в 17 час. 15 мин.  в  Администрации сельского поселения.</w:t>
      </w:r>
    </w:p>
    <w:p w:rsidR="006D04F5" w:rsidRPr="006D04F5" w:rsidRDefault="006D04F5" w:rsidP="006D04F5">
      <w:pPr>
        <w:autoSpaceDE w:val="0"/>
        <w:autoSpaceDN w:val="0"/>
        <w:adjustRightInd w:val="0"/>
        <w:spacing w:after="0" w:line="240" w:lineRule="auto"/>
        <w:jc w:val="both"/>
        <w:rPr>
          <w:rFonts w:ascii="Times New Roman" w:hAnsi="Times New Roman"/>
          <w:bCs/>
          <w:sz w:val="24"/>
          <w:szCs w:val="24"/>
        </w:rPr>
      </w:pPr>
      <w:r w:rsidRPr="006D04F5">
        <w:rPr>
          <w:rFonts w:ascii="Times New Roman" w:hAnsi="Times New Roman"/>
          <w:bCs/>
          <w:sz w:val="24"/>
          <w:szCs w:val="24"/>
        </w:rPr>
        <w:t xml:space="preserve">3. </w:t>
      </w:r>
      <w:r w:rsidRPr="006D04F5">
        <w:rPr>
          <w:rFonts w:ascii="Times New Roman" w:hAnsi="Times New Roman"/>
          <w:bCs/>
          <w:sz w:val="24"/>
          <w:szCs w:val="24"/>
        </w:rPr>
        <w:tab/>
      </w:r>
      <w:r w:rsidRPr="006D04F5">
        <w:rPr>
          <w:rFonts w:ascii="Times New Roman" w:hAnsi="Times New Roman"/>
          <w:sz w:val="24"/>
          <w:szCs w:val="24"/>
        </w:rPr>
        <w:t xml:space="preserve">Опубликовать решение и прилагаемый проект изменений и дополнений в Устав, </w:t>
      </w:r>
      <w:hyperlink r:id="rId13" w:history="1">
        <w:r w:rsidRPr="006D04F5">
          <w:rPr>
            <w:rStyle w:val="af1"/>
            <w:rFonts w:ascii="Times New Roman" w:eastAsia="Calibri" w:hAnsi="Times New Roman"/>
            <w:color w:val="000000"/>
            <w:sz w:val="24"/>
            <w:szCs w:val="24"/>
            <w:lang w:eastAsia="en-US"/>
          </w:rPr>
          <w:t>Порядок</w:t>
        </w:r>
      </w:hyperlink>
      <w:r w:rsidRPr="006D04F5">
        <w:rPr>
          <w:rFonts w:ascii="Times New Roman" w:eastAsia="Calibri" w:hAnsi="Times New Roman"/>
          <w:color w:val="000000"/>
          <w:sz w:val="24"/>
          <w:szCs w:val="24"/>
          <w:lang w:eastAsia="en-US"/>
        </w:rPr>
        <w:t xml:space="preserve"> учета предложений граждан по проекту Устава </w:t>
      </w:r>
      <w:r w:rsidRPr="006D04F5">
        <w:rPr>
          <w:rFonts w:ascii="Times New Roman" w:hAnsi="Times New Roman"/>
          <w:bCs/>
          <w:sz w:val="24"/>
          <w:szCs w:val="24"/>
        </w:rPr>
        <w:t>Сушиловского</w:t>
      </w:r>
      <w:r w:rsidRPr="006D04F5">
        <w:rPr>
          <w:rFonts w:ascii="Times New Roman" w:hAnsi="Times New Roman"/>
          <w:color w:val="000000"/>
          <w:sz w:val="24"/>
          <w:szCs w:val="24"/>
        </w:rPr>
        <w:t xml:space="preserve"> сельского поселения</w:t>
      </w:r>
      <w:r w:rsidRPr="006D04F5">
        <w:rPr>
          <w:rFonts w:ascii="Times New Roman" w:eastAsia="Calibri" w:hAnsi="Times New Roman"/>
          <w:color w:val="000000"/>
          <w:sz w:val="24"/>
          <w:szCs w:val="24"/>
          <w:lang w:eastAsia="en-US"/>
        </w:rPr>
        <w:t xml:space="preserve">, проекту решения Совета депутатов </w:t>
      </w:r>
      <w:r w:rsidRPr="006D04F5">
        <w:rPr>
          <w:rFonts w:ascii="Times New Roman" w:hAnsi="Times New Roman"/>
          <w:bCs/>
          <w:sz w:val="24"/>
          <w:szCs w:val="24"/>
        </w:rPr>
        <w:t>Сушиловского</w:t>
      </w:r>
      <w:r w:rsidRPr="006D04F5">
        <w:rPr>
          <w:rFonts w:ascii="Times New Roman" w:hAnsi="Times New Roman"/>
          <w:color w:val="000000"/>
          <w:sz w:val="24"/>
          <w:szCs w:val="24"/>
        </w:rPr>
        <w:t xml:space="preserve"> сельского поселения</w:t>
      </w:r>
      <w:r w:rsidRPr="006D04F5">
        <w:rPr>
          <w:rFonts w:ascii="Times New Roman" w:eastAsia="Calibri" w:hAnsi="Times New Roman"/>
          <w:color w:val="000000"/>
          <w:sz w:val="24"/>
          <w:szCs w:val="24"/>
          <w:lang w:eastAsia="en-US"/>
        </w:rPr>
        <w:t xml:space="preserve"> о внесении изменений и дополнений в Устав </w:t>
      </w:r>
      <w:r w:rsidRPr="006D04F5">
        <w:rPr>
          <w:rFonts w:ascii="Times New Roman" w:hAnsi="Times New Roman"/>
          <w:bCs/>
          <w:sz w:val="24"/>
          <w:szCs w:val="24"/>
        </w:rPr>
        <w:t>Сушиловского</w:t>
      </w:r>
      <w:r w:rsidRPr="006D04F5">
        <w:rPr>
          <w:rFonts w:ascii="Times New Roman" w:hAnsi="Times New Roman"/>
          <w:color w:val="000000"/>
          <w:sz w:val="24"/>
          <w:szCs w:val="24"/>
        </w:rPr>
        <w:t xml:space="preserve"> сельского поселения</w:t>
      </w:r>
      <w:r w:rsidRPr="006D04F5">
        <w:rPr>
          <w:rFonts w:ascii="Times New Roman" w:eastAsia="Calibri" w:hAnsi="Times New Roman"/>
          <w:color w:val="000000"/>
          <w:sz w:val="24"/>
          <w:szCs w:val="24"/>
          <w:lang w:eastAsia="en-US"/>
        </w:rPr>
        <w:t xml:space="preserve">, </w:t>
      </w:r>
      <w:hyperlink r:id="rId14" w:history="1">
        <w:r w:rsidRPr="006D04F5">
          <w:rPr>
            <w:rStyle w:val="af1"/>
            <w:rFonts w:ascii="Times New Roman" w:eastAsia="Calibri" w:hAnsi="Times New Roman"/>
            <w:color w:val="000000"/>
            <w:sz w:val="24"/>
            <w:szCs w:val="24"/>
            <w:lang w:eastAsia="en-US"/>
          </w:rPr>
          <w:t>Порядок</w:t>
        </w:r>
      </w:hyperlink>
      <w:r w:rsidRPr="006D04F5">
        <w:rPr>
          <w:rFonts w:ascii="Times New Roman" w:eastAsia="Calibri" w:hAnsi="Times New Roman"/>
          <w:color w:val="000000"/>
          <w:sz w:val="24"/>
          <w:szCs w:val="24"/>
          <w:lang w:eastAsia="en-US"/>
        </w:rPr>
        <w:t xml:space="preserve"> участия граждан в обсуждении проекта Устава </w:t>
      </w:r>
      <w:r w:rsidRPr="006D04F5">
        <w:rPr>
          <w:rFonts w:ascii="Times New Roman" w:hAnsi="Times New Roman"/>
          <w:bCs/>
          <w:sz w:val="24"/>
          <w:szCs w:val="24"/>
        </w:rPr>
        <w:t>Сушиловского</w:t>
      </w:r>
      <w:r w:rsidRPr="006D04F5">
        <w:rPr>
          <w:rFonts w:ascii="Times New Roman" w:hAnsi="Times New Roman"/>
          <w:color w:val="000000"/>
          <w:sz w:val="24"/>
          <w:szCs w:val="24"/>
        </w:rPr>
        <w:t xml:space="preserve"> сельского поселения</w:t>
      </w:r>
      <w:r w:rsidRPr="006D04F5">
        <w:rPr>
          <w:rFonts w:ascii="Times New Roman" w:eastAsia="Calibri" w:hAnsi="Times New Roman"/>
          <w:color w:val="000000"/>
          <w:sz w:val="24"/>
          <w:szCs w:val="24"/>
          <w:lang w:eastAsia="en-US"/>
        </w:rPr>
        <w:t xml:space="preserve">, проекта решения Совета депутатов </w:t>
      </w:r>
      <w:r w:rsidRPr="006D04F5">
        <w:rPr>
          <w:rFonts w:ascii="Times New Roman" w:hAnsi="Times New Roman"/>
          <w:bCs/>
          <w:sz w:val="24"/>
          <w:szCs w:val="24"/>
        </w:rPr>
        <w:t>Сушиловского</w:t>
      </w:r>
      <w:r w:rsidRPr="006D04F5">
        <w:rPr>
          <w:rFonts w:ascii="Times New Roman" w:hAnsi="Times New Roman"/>
          <w:color w:val="000000"/>
          <w:sz w:val="24"/>
          <w:szCs w:val="24"/>
        </w:rPr>
        <w:t xml:space="preserve"> сельского поселения </w:t>
      </w:r>
      <w:r w:rsidRPr="006D04F5">
        <w:rPr>
          <w:rFonts w:ascii="Times New Roman" w:eastAsia="Calibri" w:hAnsi="Times New Roman"/>
          <w:color w:val="000000"/>
          <w:sz w:val="24"/>
          <w:szCs w:val="24"/>
          <w:lang w:eastAsia="en-US"/>
        </w:rPr>
        <w:t xml:space="preserve">о внесении изменений и дополнений в Устав </w:t>
      </w:r>
      <w:r w:rsidRPr="006D04F5">
        <w:rPr>
          <w:rFonts w:ascii="Times New Roman" w:hAnsi="Times New Roman"/>
          <w:bCs/>
          <w:sz w:val="24"/>
          <w:szCs w:val="24"/>
        </w:rPr>
        <w:t>Сушиловского</w:t>
      </w:r>
      <w:r w:rsidRPr="006D04F5">
        <w:rPr>
          <w:rFonts w:ascii="Times New Roman" w:hAnsi="Times New Roman"/>
          <w:color w:val="000000"/>
          <w:sz w:val="24"/>
          <w:szCs w:val="24"/>
        </w:rPr>
        <w:t xml:space="preserve"> сельского поселения</w:t>
      </w:r>
      <w:r w:rsidRPr="006D04F5">
        <w:rPr>
          <w:rFonts w:ascii="Times New Roman" w:hAnsi="Times New Roman"/>
          <w:sz w:val="24"/>
          <w:szCs w:val="24"/>
        </w:rPr>
        <w:t xml:space="preserve"> в бюллетене «Официальный вестник </w:t>
      </w:r>
      <w:r w:rsidRPr="006D04F5">
        <w:rPr>
          <w:rFonts w:ascii="Times New Roman" w:hAnsi="Times New Roman"/>
          <w:bCs/>
          <w:sz w:val="24"/>
          <w:szCs w:val="24"/>
        </w:rPr>
        <w:t>Сушиловского</w:t>
      </w:r>
      <w:r w:rsidRPr="006D04F5">
        <w:rPr>
          <w:rFonts w:ascii="Times New Roman" w:hAnsi="Times New Roman"/>
          <w:color w:val="000000"/>
          <w:sz w:val="24"/>
          <w:szCs w:val="24"/>
        </w:rPr>
        <w:t xml:space="preserve"> сельского поселения</w:t>
      </w:r>
      <w:r w:rsidRPr="006D04F5">
        <w:rPr>
          <w:rFonts w:ascii="Times New Roman" w:hAnsi="Times New Roman"/>
          <w:sz w:val="24"/>
          <w:szCs w:val="24"/>
        </w:rPr>
        <w:t>»</w:t>
      </w:r>
      <w:r w:rsidRPr="006D04F5">
        <w:rPr>
          <w:rFonts w:ascii="Times New Roman" w:hAnsi="Times New Roman"/>
          <w:bCs/>
          <w:sz w:val="24"/>
          <w:szCs w:val="24"/>
        </w:rPr>
        <w:t xml:space="preserve"> и разместить на официальном сайте Администрации Сушиловского сельского поселения в информационно-телекоммуникационной сети «Интернет».</w:t>
      </w:r>
    </w:p>
    <w:p w:rsidR="006D04F5" w:rsidRPr="006D04F5" w:rsidRDefault="006D04F5" w:rsidP="006D04F5">
      <w:pPr>
        <w:widowControl w:val="0"/>
        <w:autoSpaceDE w:val="0"/>
        <w:autoSpaceDN w:val="0"/>
        <w:adjustRightInd w:val="0"/>
        <w:spacing w:after="0" w:line="240" w:lineRule="auto"/>
        <w:jc w:val="both"/>
        <w:rPr>
          <w:rFonts w:ascii="Times New Roman" w:hAnsi="Times New Roman"/>
          <w:b/>
          <w:bCs/>
          <w:sz w:val="24"/>
          <w:szCs w:val="24"/>
        </w:rPr>
      </w:pPr>
      <w:r w:rsidRPr="006D04F5">
        <w:rPr>
          <w:rFonts w:ascii="Times New Roman" w:hAnsi="Times New Roman"/>
          <w:b/>
          <w:bCs/>
          <w:sz w:val="24"/>
          <w:szCs w:val="24"/>
        </w:rPr>
        <w:t xml:space="preserve">Глава сельского поселения                                                </w:t>
      </w:r>
      <w:r>
        <w:rPr>
          <w:rFonts w:ascii="Times New Roman" w:hAnsi="Times New Roman"/>
          <w:b/>
          <w:bCs/>
          <w:sz w:val="24"/>
          <w:szCs w:val="24"/>
        </w:rPr>
        <w:t xml:space="preserve">                            </w:t>
      </w:r>
      <w:r w:rsidRPr="006D04F5">
        <w:rPr>
          <w:rFonts w:ascii="Times New Roman" w:hAnsi="Times New Roman"/>
          <w:b/>
          <w:bCs/>
          <w:sz w:val="24"/>
          <w:szCs w:val="24"/>
        </w:rPr>
        <w:t>Г. В. Григорьева</w:t>
      </w:r>
    </w:p>
    <w:p w:rsidR="006D04F5" w:rsidRDefault="006D04F5" w:rsidP="006D04F5">
      <w:pPr>
        <w:widowControl w:val="0"/>
        <w:autoSpaceDE w:val="0"/>
        <w:autoSpaceDN w:val="0"/>
        <w:adjustRightInd w:val="0"/>
        <w:spacing w:after="0" w:line="240" w:lineRule="auto"/>
        <w:jc w:val="right"/>
        <w:rPr>
          <w:rFonts w:ascii="Times New Roman" w:hAnsi="Times New Roman"/>
          <w:b/>
          <w:bCs/>
          <w:sz w:val="24"/>
          <w:szCs w:val="24"/>
        </w:rPr>
      </w:pPr>
      <w:r w:rsidRPr="006D04F5">
        <w:rPr>
          <w:rFonts w:ascii="Times New Roman" w:hAnsi="Times New Roman"/>
          <w:b/>
          <w:bCs/>
          <w:sz w:val="24"/>
          <w:szCs w:val="24"/>
        </w:rPr>
        <w:t xml:space="preserve">                                                                                                                               </w:t>
      </w:r>
    </w:p>
    <w:p w:rsidR="006D04F5" w:rsidRDefault="006D04F5" w:rsidP="006D04F5">
      <w:pPr>
        <w:widowControl w:val="0"/>
        <w:autoSpaceDE w:val="0"/>
        <w:autoSpaceDN w:val="0"/>
        <w:adjustRightInd w:val="0"/>
        <w:spacing w:after="0" w:line="240" w:lineRule="auto"/>
        <w:jc w:val="right"/>
        <w:rPr>
          <w:rFonts w:ascii="Times New Roman" w:hAnsi="Times New Roman"/>
          <w:b/>
          <w:bCs/>
          <w:sz w:val="24"/>
          <w:szCs w:val="24"/>
        </w:rPr>
      </w:pPr>
    </w:p>
    <w:p w:rsidR="006D04F5" w:rsidRDefault="006D04F5" w:rsidP="006D04F5">
      <w:pPr>
        <w:widowControl w:val="0"/>
        <w:autoSpaceDE w:val="0"/>
        <w:autoSpaceDN w:val="0"/>
        <w:adjustRightInd w:val="0"/>
        <w:spacing w:after="0" w:line="240" w:lineRule="auto"/>
        <w:jc w:val="right"/>
        <w:rPr>
          <w:rFonts w:ascii="Times New Roman" w:hAnsi="Times New Roman"/>
          <w:b/>
          <w:bCs/>
          <w:sz w:val="24"/>
          <w:szCs w:val="24"/>
        </w:rPr>
      </w:pPr>
    </w:p>
    <w:p w:rsidR="006D04F5" w:rsidRPr="006D04F5" w:rsidRDefault="006D04F5" w:rsidP="006D04F5">
      <w:pPr>
        <w:widowControl w:val="0"/>
        <w:autoSpaceDE w:val="0"/>
        <w:autoSpaceDN w:val="0"/>
        <w:adjustRightInd w:val="0"/>
        <w:spacing w:after="0" w:line="240" w:lineRule="auto"/>
        <w:jc w:val="right"/>
        <w:rPr>
          <w:rFonts w:ascii="Times New Roman" w:hAnsi="Times New Roman"/>
          <w:b/>
          <w:bCs/>
          <w:sz w:val="24"/>
          <w:szCs w:val="24"/>
        </w:rPr>
      </w:pPr>
      <w:r w:rsidRPr="006D04F5">
        <w:rPr>
          <w:rFonts w:ascii="Times New Roman" w:hAnsi="Times New Roman"/>
          <w:b/>
          <w:bCs/>
          <w:sz w:val="24"/>
          <w:szCs w:val="24"/>
        </w:rPr>
        <w:t xml:space="preserve"> ПРОЕКТ</w:t>
      </w:r>
    </w:p>
    <w:p w:rsidR="006D04F5" w:rsidRPr="006D04F5" w:rsidRDefault="00B853E2" w:rsidP="006D04F5">
      <w:pPr>
        <w:pStyle w:val="ac"/>
        <w:spacing w:before="0" w:beforeAutospacing="0" w:after="0" w:afterAutospacing="0"/>
        <w:ind w:firstLine="709"/>
        <w:jc w:val="center"/>
        <w:rPr>
          <w:b/>
          <w:bCs/>
        </w:rPr>
      </w:pPr>
      <w:r>
        <w:rPr>
          <w:noProof/>
        </w:rPr>
        <w:drawing>
          <wp:anchor distT="0" distB="0" distL="114300" distR="114300" simplePos="0" relativeHeight="251657216" behindDoc="0" locked="0" layoutInCell="1" allowOverlap="1">
            <wp:simplePos x="0" y="0"/>
            <wp:positionH relativeFrom="margin">
              <wp:align>center</wp:align>
            </wp:positionH>
            <wp:positionV relativeFrom="paragraph">
              <wp:posOffset>8890</wp:posOffset>
            </wp:positionV>
            <wp:extent cx="571500" cy="675640"/>
            <wp:effectExtent l="0" t="0" r="0" b="0"/>
            <wp:wrapNone/>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4F5" w:rsidRPr="006D04F5" w:rsidRDefault="006D04F5" w:rsidP="006D04F5">
      <w:pPr>
        <w:pStyle w:val="ac"/>
        <w:spacing w:before="0" w:beforeAutospacing="0" w:after="0" w:afterAutospacing="0"/>
        <w:ind w:firstLine="709"/>
        <w:jc w:val="center"/>
        <w:rPr>
          <w:b/>
          <w:bCs/>
        </w:rPr>
      </w:pPr>
    </w:p>
    <w:p w:rsidR="006D04F5" w:rsidRPr="006D04F5" w:rsidRDefault="006D04F5" w:rsidP="006D04F5">
      <w:pPr>
        <w:pStyle w:val="ac"/>
        <w:spacing w:before="0" w:beforeAutospacing="0" w:after="0" w:afterAutospacing="0"/>
        <w:ind w:firstLine="709"/>
        <w:jc w:val="center"/>
        <w:rPr>
          <w:b/>
          <w:bCs/>
        </w:rPr>
      </w:pPr>
    </w:p>
    <w:p w:rsidR="006D04F5" w:rsidRPr="006D04F5" w:rsidRDefault="006D04F5" w:rsidP="006D04F5">
      <w:pPr>
        <w:pStyle w:val="ac"/>
        <w:spacing w:before="0" w:beforeAutospacing="0" w:after="0" w:afterAutospacing="0"/>
        <w:ind w:firstLine="709"/>
        <w:jc w:val="center"/>
        <w:rPr>
          <w:b/>
          <w:bCs/>
        </w:rPr>
      </w:pPr>
    </w:p>
    <w:p w:rsidR="006D04F5" w:rsidRPr="006D04F5" w:rsidRDefault="006D04F5" w:rsidP="006D04F5">
      <w:pPr>
        <w:pStyle w:val="ac"/>
        <w:spacing w:before="0" w:beforeAutospacing="0" w:after="0" w:afterAutospacing="0"/>
        <w:ind w:firstLine="709"/>
        <w:jc w:val="center"/>
        <w:rPr>
          <w:b/>
          <w:bCs/>
        </w:rPr>
      </w:pP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Российская Федерация</w:t>
      </w: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Новгородская область</w:t>
      </w: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Боровичский район</w:t>
      </w:r>
    </w:p>
    <w:p w:rsidR="006D04F5" w:rsidRPr="006D04F5" w:rsidRDefault="006D04F5" w:rsidP="006D04F5">
      <w:pPr>
        <w:pStyle w:val="3"/>
        <w:rPr>
          <w:b w:val="0"/>
          <w:sz w:val="24"/>
          <w:szCs w:val="24"/>
        </w:rPr>
      </w:pPr>
      <w:r w:rsidRPr="006D04F5">
        <w:rPr>
          <w:sz w:val="24"/>
          <w:szCs w:val="24"/>
        </w:rPr>
        <w:t>СОВЕТ ДЕПУТАТОВ СУШИЛОВСКОГО СЕЛЬСКОГО ПОСЕЛЕНИЯ</w:t>
      </w:r>
    </w:p>
    <w:p w:rsidR="006D04F5" w:rsidRPr="006D04F5" w:rsidRDefault="006D04F5" w:rsidP="006D04F5">
      <w:pPr>
        <w:tabs>
          <w:tab w:val="left" w:pos="6943"/>
        </w:tabs>
        <w:spacing w:after="0" w:line="240" w:lineRule="auto"/>
        <w:jc w:val="center"/>
        <w:rPr>
          <w:rFonts w:ascii="Times New Roman" w:hAnsi="Times New Roman"/>
          <w:b/>
          <w:sz w:val="24"/>
          <w:szCs w:val="24"/>
        </w:rPr>
      </w:pPr>
      <w:r w:rsidRPr="006D04F5">
        <w:rPr>
          <w:rFonts w:ascii="Times New Roman" w:hAnsi="Times New Roman"/>
          <w:b/>
          <w:sz w:val="24"/>
          <w:szCs w:val="24"/>
        </w:rPr>
        <w:t>Р Е Ш Е Н И Е</w:t>
      </w:r>
    </w:p>
    <w:p w:rsidR="006D04F5" w:rsidRPr="006D04F5" w:rsidRDefault="006D04F5" w:rsidP="006D04F5">
      <w:pPr>
        <w:tabs>
          <w:tab w:val="left" w:pos="6943"/>
        </w:tabs>
        <w:spacing w:after="0" w:line="240" w:lineRule="auto"/>
        <w:jc w:val="center"/>
        <w:rPr>
          <w:rFonts w:ascii="Times New Roman" w:hAnsi="Times New Roman"/>
          <w:b/>
          <w:sz w:val="24"/>
          <w:szCs w:val="24"/>
        </w:rPr>
      </w:pPr>
    </w:p>
    <w:p w:rsidR="006D04F5" w:rsidRPr="006D04F5" w:rsidRDefault="006D04F5" w:rsidP="006D04F5">
      <w:pPr>
        <w:tabs>
          <w:tab w:val="left" w:pos="6943"/>
        </w:tabs>
        <w:spacing w:after="0" w:line="240" w:lineRule="auto"/>
        <w:jc w:val="center"/>
        <w:rPr>
          <w:rFonts w:ascii="Times New Roman" w:hAnsi="Times New Roman"/>
          <w:b/>
          <w:sz w:val="24"/>
          <w:szCs w:val="24"/>
        </w:rPr>
      </w:pPr>
      <w:r w:rsidRPr="006D04F5">
        <w:rPr>
          <w:rFonts w:ascii="Times New Roman" w:hAnsi="Times New Roman"/>
          <w:b/>
          <w:sz w:val="24"/>
          <w:szCs w:val="24"/>
        </w:rPr>
        <w:t>00.00.2021г.  № 00</w:t>
      </w:r>
    </w:p>
    <w:p w:rsidR="006D04F5" w:rsidRPr="006D04F5" w:rsidRDefault="006D04F5" w:rsidP="006D04F5">
      <w:pPr>
        <w:tabs>
          <w:tab w:val="left" w:pos="6943"/>
        </w:tabs>
        <w:spacing w:after="0" w:line="240" w:lineRule="auto"/>
        <w:jc w:val="center"/>
        <w:rPr>
          <w:rFonts w:ascii="Times New Roman" w:hAnsi="Times New Roman"/>
          <w:bCs/>
          <w:sz w:val="24"/>
          <w:szCs w:val="24"/>
        </w:rPr>
      </w:pPr>
      <w:r w:rsidRPr="006D04F5">
        <w:rPr>
          <w:rFonts w:ascii="Times New Roman" w:hAnsi="Times New Roman"/>
          <w:bCs/>
          <w:sz w:val="24"/>
          <w:szCs w:val="24"/>
        </w:rPr>
        <w:t>д. Сушилово</w:t>
      </w:r>
    </w:p>
    <w:p w:rsidR="006D04F5" w:rsidRPr="006D04F5" w:rsidRDefault="006D04F5" w:rsidP="006D04F5">
      <w:pPr>
        <w:widowControl w:val="0"/>
        <w:autoSpaceDE w:val="0"/>
        <w:autoSpaceDN w:val="0"/>
        <w:adjustRightInd w:val="0"/>
        <w:spacing w:after="0" w:line="240" w:lineRule="auto"/>
        <w:jc w:val="both"/>
        <w:rPr>
          <w:rFonts w:ascii="Times New Roman" w:hAnsi="Times New Roman"/>
          <w:b/>
          <w:bCs/>
          <w:sz w:val="24"/>
          <w:szCs w:val="24"/>
        </w:rPr>
      </w:pPr>
    </w:p>
    <w:p w:rsidR="006D04F5" w:rsidRPr="006D04F5" w:rsidRDefault="006D04F5" w:rsidP="006D04F5">
      <w:pPr>
        <w:spacing w:after="0" w:line="240" w:lineRule="auto"/>
        <w:jc w:val="center"/>
        <w:rPr>
          <w:rFonts w:ascii="Times New Roman" w:hAnsi="Times New Roman"/>
          <w:b/>
          <w:color w:val="000000"/>
          <w:sz w:val="24"/>
          <w:szCs w:val="24"/>
        </w:rPr>
      </w:pPr>
      <w:r w:rsidRPr="006D04F5">
        <w:rPr>
          <w:rFonts w:ascii="Times New Roman" w:hAnsi="Times New Roman"/>
          <w:b/>
          <w:color w:val="000000"/>
          <w:sz w:val="24"/>
          <w:szCs w:val="24"/>
        </w:rPr>
        <w:t>О внесении изменений и дополнений в Устав Сушиловского сельского поселения Боровичского муниципального района Новгородской области</w:t>
      </w:r>
    </w:p>
    <w:p w:rsidR="006D04F5" w:rsidRPr="006D04F5" w:rsidRDefault="006D04F5" w:rsidP="006D04F5">
      <w:pPr>
        <w:spacing w:after="0" w:line="240" w:lineRule="auto"/>
        <w:jc w:val="center"/>
        <w:rPr>
          <w:rFonts w:ascii="Times New Roman" w:hAnsi="Times New Roman"/>
          <w:b/>
          <w:color w:val="000000"/>
          <w:sz w:val="24"/>
          <w:szCs w:val="24"/>
        </w:rPr>
      </w:pPr>
    </w:p>
    <w:p w:rsidR="006D04F5" w:rsidRPr="006D04F5" w:rsidRDefault="006D04F5" w:rsidP="006D04F5">
      <w:pPr>
        <w:pStyle w:val="afd"/>
        <w:ind w:firstLine="708"/>
        <w:jc w:val="both"/>
        <w:rPr>
          <w:rFonts w:ascii="Times New Roman" w:hAnsi="Times New Roman"/>
          <w:sz w:val="24"/>
          <w:szCs w:val="24"/>
        </w:rPr>
      </w:pPr>
      <w:r w:rsidRPr="006D04F5">
        <w:rPr>
          <w:rFonts w:ascii="Times New Roman" w:hAnsi="Times New Roman"/>
          <w:sz w:val="24"/>
          <w:szCs w:val="24"/>
        </w:rPr>
        <w:t xml:space="preserve">В соответствии с федеральными законами от 6 октября 2003 года </w:t>
      </w:r>
      <w:r w:rsidRPr="006D04F5">
        <w:rPr>
          <w:rFonts w:ascii="Times New Roman" w:hAnsi="Times New Roman"/>
          <w:sz w:val="24"/>
          <w:szCs w:val="24"/>
        </w:rPr>
        <w:br/>
        <w:t xml:space="preserve">№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w:t>
      </w:r>
    </w:p>
    <w:p w:rsidR="006D04F5" w:rsidRPr="006D04F5" w:rsidRDefault="006D04F5" w:rsidP="006D04F5">
      <w:pPr>
        <w:pStyle w:val="afd"/>
        <w:ind w:firstLine="708"/>
        <w:jc w:val="both"/>
        <w:rPr>
          <w:rFonts w:ascii="Times New Roman" w:hAnsi="Times New Roman"/>
          <w:sz w:val="24"/>
          <w:szCs w:val="24"/>
        </w:rPr>
      </w:pPr>
      <w:r w:rsidRPr="006D04F5">
        <w:rPr>
          <w:rFonts w:ascii="Times New Roman" w:hAnsi="Times New Roman"/>
          <w:sz w:val="24"/>
          <w:szCs w:val="24"/>
        </w:rPr>
        <w:t xml:space="preserve">Совет депутатов Сушиловского сельского поселения </w:t>
      </w:r>
    </w:p>
    <w:p w:rsidR="006D04F5" w:rsidRPr="006D04F5" w:rsidRDefault="006D04F5" w:rsidP="006D04F5">
      <w:pPr>
        <w:pStyle w:val="afd"/>
        <w:ind w:firstLine="708"/>
        <w:jc w:val="both"/>
        <w:rPr>
          <w:rFonts w:ascii="Times New Roman" w:hAnsi="Times New Roman"/>
          <w:b/>
          <w:sz w:val="24"/>
          <w:szCs w:val="24"/>
        </w:rPr>
      </w:pPr>
      <w:r w:rsidRPr="006D04F5">
        <w:rPr>
          <w:rFonts w:ascii="Times New Roman" w:hAnsi="Times New Roman"/>
          <w:b/>
          <w:sz w:val="24"/>
          <w:szCs w:val="24"/>
        </w:rPr>
        <w:t>РЕШИЛ:</w:t>
      </w:r>
    </w:p>
    <w:p w:rsidR="006D04F5" w:rsidRPr="006D04F5" w:rsidRDefault="006D04F5" w:rsidP="006D04F5">
      <w:pPr>
        <w:pStyle w:val="afd"/>
        <w:ind w:firstLine="708"/>
        <w:jc w:val="both"/>
        <w:rPr>
          <w:rFonts w:ascii="Times New Roman" w:hAnsi="Times New Roman"/>
          <w:sz w:val="24"/>
          <w:szCs w:val="24"/>
        </w:rPr>
      </w:pPr>
      <w:r w:rsidRPr="006D04F5">
        <w:rPr>
          <w:rFonts w:ascii="Times New Roman" w:hAnsi="Times New Roman"/>
          <w:sz w:val="24"/>
          <w:szCs w:val="24"/>
        </w:rPr>
        <w:t>1. Внести изменения и дополнения в Устав Сушиловского сельского поселения Боровичского муниципального района Новгородской области:</w:t>
      </w:r>
    </w:p>
    <w:p w:rsidR="006D04F5" w:rsidRPr="006D04F5" w:rsidRDefault="006D04F5" w:rsidP="006D04F5">
      <w:pPr>
        <w:pStyle w:val="ac"/>
        <w:spacing w:before="0" w:beforeAutospacing="0" w:after="0" w:afterAutospacing="0"/>
        <w:ind w:firstLine="709"/>
        <w:jc w:val="both"/>
        <w:rPr>
          <w:rFonts w:eastAsia="Calibri"/>
          <w:bCs/>
        </w:rPr>
      </w:pPr>
      <w:r w:rsidRPr="006D04F5">
        <w:rPr>
          <w:bCs/>
        </w:rPr>
        <w:t>1.1. В статье 7.1 «</w:t>
      </w:r>
      <w:r w:rsidRPr="006D04F5">
        <w:rPr>
          <w:rFonts w:eastAsia="Calibri"/>
          <w:bCs/>
        </w:rPr>
        <w:t>Порядок подготовки, принятия, официального опубликования (обнародования) и вступления в силу муниципальных правовых актов»:</w:t>
      </w:r>
    </w:p>
    <w:p w:rsidR="006D04F5" w:rsidRPr="006D04F5" w:rsidRDefault="006D04F5" w:rsidP="006D04F5">
      <w:pPr>
        <w:autoSpaceDE w:val="0"/>
        <w:autoSpaceDN w:val="0"/>
        <w:adjustRightInd w:val="0"/>
        <w:spacing w:after="0" w:line="240" w:lineRule="auto"/>
        <w:ind w:firstLine="709"/>
        <w:jc w:val="both"/>
        <w:rPr>
          <w:rFonts w:ascii="Times New Roman" w:eastAsia="Calibri" w:hAnsi="Times New Roman"/>
          <w:bCs/>
          <w:sz w:val="24"/>
          <w:szCs w:val="24"/>
        </w:rPr>
      </w:pPr>
      <w:r w:rsidRPr="006D04F5">
        <w:rPr>
          <w:rFonts w:ascii="Times New Roman" w:eastAsia="Calibri" w:hAnsi="Times New Roman"/>
          <w:bCs/>
          <w:sz w:val="24"/>
          <w:szCs w:val="24"/>
        </w:rPr>
        <w:t>1) Часть 6 изложить в следующей редакции:</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iCs/>
          <w:sz w:val="24"/>
          <w:szCs w:val="24"/>
        </w:rPr>
      </w:pPr>
      <w:r w:rsidRPr="006D04F5">
        <w:rPr>
          <w:rFonts w:ascii="Times New Roman" w:eastAsia="Calibri" w:hAnsi="Times New Roman"/>
          <w:bCs/>
          <w:sz w:val="24"/>
          <w:szCs w:val="24"/>
        </w:rPr>
        <w:t>«6.</w:t>
      </w:r>
      <w:r w:rsidRPr="006D04F5">
        <w:rPr>
          <w:rFonts w:ascii="Times New Roman" w:hAnsi="Times New Roman"/>
          <w:bCs/>
          <w:iCs/>
          <w:sz w:val="24"/>
          <w:szCs w:val="24"/>
        </w:rPr>
        <w:t xml:space="preserve"> Проекты муниципальных нормативных правовых актов, устанавливающие новые или изменяющие ранее предусмотренные муниципальными нормативными </w:t>
      </w:r>
      <w:r w:rsidRPr="006D04F5">
        <w:rPr>
          <w:rFonts w:ascii="Times New Roman" w:hAnsi="Times New Roman"/>
          <w:bCs/>
          <w:iCs/>
          <w:sz w:val="24"/>
          <w:szCs w:val="24"/>
        </w:rPr>
        <w:lastRenderedPageBreak/>
        <w:t xml:space="preserve">правовыми актами </w:t>
      </w:r>
      <w:r w:rsidRPr="006D04F5">
        <w:rPr>
          <w:rFonts w:ascii="Times New Roman" w:hAnsi="Times New Roman"/>
          <w:b/>
          <w:bCs/>
          <w:iCs/>
          <w:sz w:val="24"/>
          <w:szCs w:val="24"/>
        </w:rPr>
        <w:t>обязательные требования</w:t>
      </w:r>
      <w:r w:rsidRPr="006D04F5">
        <w:rPr>
          <w:rFonts w:ascii="Times New Roman" w:hAnsi="Times New Roman"/>
          <w:b/>
          <w:bCs/>
          <w:sz w:val="24"/>
          <w:szCs w:val="24"/>
        </w:rPr>
        <w:t>,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r w:rsidRPr="006D04F5">
        <w:rPr>
          <w:rFonts w:ascii="Times New Roman" w:hAnsi="Times New Roman"/>
          <w:bCs/>
          <w:color w:val="00B050"/>
          <w:sz w:val="24"/>
          <w:szCs w:val="24"/>
        </w:rPr>
        <w:t xml:space="preserve"> </w:t>
      </w:r>
      <w:r w:rsidRPr="006D04F5">
        <w:rPr>
          <w:rFonts w:ascii="Times New Roman" w:hAnsi="Times New Roman"/>
          <w:bCs/>
          <w:iCs/>
          <w:sz w:val="24"/>
          <w:szCs w:val="24"/>
        </w:rPr>
        <w:t xml:space="preserve">для субъектов предпринимательской и </w:t>
      </w:r>
      <w:r w:rsidRPr="006D04F5">
        <w:rPr>
          <w:rFonts w:ascii="Times New Roman" w:hAnsi="Times New Roman"/>
          <w:b/>
          <w:bCs/>
          <w:iCs/>
          <w:sz w:val="24"/>
          <w:szCs w:val="24"/>
        </w:rPr>
        <w:t>иной экономической деятельности, обязанности для субъектов</w:t>
      </w:r>
      <w:r w:rsidRPr="006D04F5">
        <w:rPr>
          <w:rFonts w:ascii="Times New Roman" w:hAnsi="Times New Roman"/>
          <w:bCs/>
          <w:iCs/>
          <w:sz w:val="24"/>
          <w:szCs w:val="24"/>
        </w:rPr>
        <w:t xml:space="preserve"> инвестиционной деятельности, могут подлежать оценке регулирующего воздействия, проводимой </w:t>
      </w:r>
      <w:r w:rsidRPr="006D04F5">
        <w:rPr>
          <w:rFonts w:ascii="Times New Roman" w:hAnsi="Times New Roman"/>
          <w:sz w:val="24"/>
          <w:szCs w:val="24"/>
        </w:rPr>
        <w:t>органами местного самоуправления сельского поселения</w:t>
      </w:r>
      <w:r w:rsidRPr="006D04F5">
        <w:rPr>
          <w:rFonts w:ascii="Times New Roman" w:hAnsi="Times New Roman"/>
          <w:bCs/>
          <w:iCs/>
          <w:sz w:val="24"/>
          <w:szCs w:val="24"/>
        </w:rPr>
        <w:t xml:space="preserve"> в порядке, установленном муниципальными нормативными правовыми актами в соответствии </w:t>
      </w:r>
      <w:r w:rsidRPr="006D04F5">
        <w:rPr>
          <w:rFonts w:ascii="Times New Roman" w:hAnsi="Times New Roman"/>
          <w:sz w:val="24"/>
          <w:szCs w:val="24"/>
        </w:rPr>
        <w:t>с областным законом</w:t>
      </w:r>
      <w:r w:rsidRPr="006D04F5">
        <w:rPr>
          <w:rFonts w:ascii="Times New Roman" w:hAnsi="Times New Roman"/>
          <w:bCs/>
          <w:iCs/>
          <w:sz w:val="24"/>
          <w:szCs w:val="24"/>
        </w:rPr>
        <w:t>, за исключением:</w:t>
      </w:r>
    </w:p>
    <w:p w:rsidR="006D04F5" w:rsidRPr="006D04F5" w:rsidRDefault="006D04F5" w:rsidP="006D04F5">
      <w:pPr>
        <w:adjustRightInd w:val="0"/>
        <w:spacing w:after="0" w:line="240" w:lineRule="auto"/>
        <w:ind w:firstLine="709"/>
        <w:jc w:val="both"/>
        <w:rPr>
          <w:rFonts w:ascii="Times New Roman" w:hAnsi="Times New Roman"/>
          <w:bCs/>
          <w:iCs/>
          <w:sz w:val="24"/>
          <w:szCs w:val="24"/>
        </w:rPr>
      </w:pPr>
      <w:r w:rsidRPr="006D04F5">
        <w:rPr>
          <w:rFonts w:ascii="Times New Roman" w:hAnsi="Times New Roman"/>
          <w:bCs/>
          <w:iCs/>
          <w:sz w:val="24"/>
          <w:szCs w:val="24"/>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D04F5" w:rsidRPr="006D04F5" w:rsidRDefault="006D04F5" w:rsidP="006D04F5">
      <w:pPr>
        <w:adjustRightInd w:val="0"/>
        <w:spacing w:after="0" w:line="240" w:lineRule="auto"/>
        <w:ind w:firstLine="709"/>
        <w:jc w:val="both"/>
        <w:rPr>
          <w:rFonts w:ascii="Times New Roman" w:hAnsi="Times New Roman"/>
          <w:bCs/>
          <w:iCs/>
          <w:sz w:val="24"/>
          <w:szCs w:val="24"/>
        </w:rPr>
      </w:pPr>
      <w:r w:rsidRPr="006D04F5">
        <w:rPr>
          <w:rFonts w:ascii="Times New Roman" w:hAnsi="Times New Roman"/>
          <w:bCs/>
          <w:iCs/>
          <w:sz w:val="24"/>
          <w:szCs w:val="24"/>
        </w:rPr>
        <w:t>2) проектов нормативных правовых актов представительных органов муниципальных образований, регулирующих бюджетные правоотношения.</w:t>
      </w:r>
    </w:p>
    <w:p w:rsidR="006D04F5" w:rsidRPr="006D04F5" w:rsidRDefault="006D04F5" w:rsidP="006D04F5">
      <w:pPr>
        <w:pStyle w:val="ConsPlusCell"/>
        <w:ind w:firstLine="709"/>
        <w:jc w:val="both"/>
        <w:rPr>
          <w:rFonts w:ascii="Times New Roman" w:hAnsi="Times New Roman" w:cs="Times New Roman"/>
          <w:sz w:val="24"/>
          <w:szCs w:val="24"/>
        </w:rPr>
      </w:pPr>
      <w:r w:rsidRPr="006D04F5">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D04F5" w:rsidRPr="006D04F5" w:rsidRDefault="006D04F5" w:rsidP="006D04F5">
      <w:pPr>
        <w:pStyle w:val="ConsPlusCell"/>
        <w:ind w:firstLine="709"/>
        <w:jc w:val="both"/>
        <w:rPr>
          <w:rFonts w:ascii="Times New Roman" w:hAnsi="Times New Roman" w:cs="Times New Roman"/>
          <w:sz w:val="24"/>
          <w:szCs w:val="24"/>
        </w:rPr>
      </w:pPr>
      <w:r w:rsidRPr="006D04F5">
        <w:rPr>
          <w:rFonts w:ascii="Times New Roman" w:hAnsi="Times New Roman" w:cs="Times New Roman"/>
          <w:sz w:val="24"/>
          <w:szCs w:val="24"/>
        </w:rPr>
        <w:t xml:space="preserve">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6D04F5">
        <w:rPr>
          <w:rFonts w:ascii="Times New Roman" w:hAnsi="Times New Roman" w:cs="Times New Roman"/>
          <w:b/>
          <w:bCs/>
          <w:iCs/>
          <w:sz w:val="24"/>
          <w:szCs w:val="24"/>
        </w:rPr>
        <w:t>иной экономической</w:t>
      </w:r>
      <w:r w:rsidRPr="006D04F5">
        <w:rPr>
          <w:rFonts w:ascii="Times New Roman" w:hAnsi="Times New Roman" w:cs="Times New Roman"/>
          <w:sz w:val="24"/>
          <w:szCs w:val="24"/>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6D04F5">
        <w:rPr>
          <w:rFonts w:ascii="Times New Roman" w:hAnsi="Times New Roman" w:cs="Times New Roman"/>
          <w:b/>
          <w:bCs/>
          <w:iCs/>
          <w:sz w:val="24"/>
          <w:szCs w:val="24"/>
        </w:rPr>
        <w:t>иной экономической</w:t>
      </w:r>
      <w:r w:rsidRPr="006D04F5">
        <w:rPr>
          <w:rFonts w:ascii="Times New Roman" w:hAnsi="Times New Roman" w:cs="Times New Roman"/>
          <w:sz w:val="24"/>
          <w:szCs w:val="24"/>
        </w:rPr>
        <w:t xml:space="preserve"> деятельности и бюджета сельского поселения.</w:t>
      </w:r>
    </w:p>
    <w:p w:rsidR="006D04F5" w:rsidRPr="006D04F5" w:rsidRDefault="006D04F5" w:rsidP="006D04F5">
      <w:pPr>
        <w:pStyle w:val="ConsPlusCell"/>
        <w:ind w:firstLine="709"/>
        <w:jc w:val="both"/>
        <w:rPr>
          <w:rFonts w:ascii="Times New Roman" w:hAnsi="Times New Roman" w:cs="Times New Roman"/>
          <w:bCs/>
          <w:iCs/>
          <w:sz w:val="24"/>
          <w:szCs w:val="24"/>
        </w:rPr>
      </w:pPr>
      <w:r w:rsidRPr="006D04F5">
        <w:rPr>
          <w:rFonts w:ascii="Times New Roman" w:hAnsi="Times New Roman" w:cs="Times New Roman"/>
          <w:sz w:val="24"/>
          <w:szCs w:val="24"/>
        </w:rPr>
        <w:t xml:space="preserve">Муниципальные нормативные правовые акты, </w:t>
      </w:r>
      <w:r w:rsidRPr="006D04F5">
        <w:rPr>
          <w:rFonts w:ascii="Times New Roman" w:hAnsi="Times New Roman" w:cs="Times New Roman"/>
          <w:bCs/>
          <w:iCs/>
          <w:sz w:val="24"/>
          <w:szCs w:val="24"/>
        </w:rPr>
        <w:t xml:space="preserve">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w:t>
      </w:r>
      <w:r w:rsidRPr="006D04F5">
        <w:rPr>
          <w:rFonts w:ascii="Times New Roman" w:hAnsi="Times New Roman" w:cs="Times New Roman"/>
          <w:sz w:val="24"/>
          <w:szCs w:val="24"/>
        </w:rPr>
        <w:t xml:space="preserve">местного самоуправления сельского поселения </w:t>
      </w:r>
      <w:r w:rsidRPr="006D04F5">
        <w:rPr>
          <w:rFonts w:ascii="Times New Roman" w:hAnsi="Times New Roman" w:cs="Times New Roman"/>
          <w:bCs/>
          <w:iCs/>
          <w:sz w:val="24"/>
          <w:szCs w:val="24"/>
        </w:rPr>
        <w:t>в порядке, установленном муниципальными нормативными правовыми актами в соответствии с областным законом.</w:t>
      </w:r>
    </w:p>
    <w:p w:rsidR="006D04F5" w:rsidRPr="006D04F5" w:rsidRDefault="006D04F5" w:rsidP="006D04F5">
      <w:pPr>
        <w:pStyle w:val="ConsPlusCell"/>
        <w:ind w:firstLine="709"/>
        <w:jc w:val="both"/>
        <w:rPr>
          <w:rFonts w:ascii="Times New Roman" w:hAnsi="Times New Roman" w:cs="Times New Roman"/>
          <w:bCs/>
          <w:sz w:val="24"/>
          <w:szCs w:val="24"/>
        </w:rPr>
      </w:pPr>
      <w:r w:rsidRPr="006D04F5">
        <w:rPr>
          <w:rFonts w:ascii="Times New Roman" w:hAnsi="Times New Roman" w:cs="Times New Roman"/>
          <w:bCs/>
          <w:sz w:val="24"/>
          <w:szCs w:val="24"/>
        </w:rPr>
        <w:t>2) дополнить частью 6.1 следующего содержания:</w:t>
      </w:r>
    </w:p>
    <w:p w:rsidR="006D04F5" w:rsidRPr="006D04F5" w:rsidRDefault="006D04F5" w:rsidP="006D04F5">
      <w:pPr>
        <w:pStyle w:val="ConsPlusCell"/>
        <w:ind w:firstLine="709"/>
        <w:jc w:val="both"/>
        <w:rPr>
          <w:rFonts w:ascii="Times New Roman" w:hAnsi="Times New Roman" w:cs="Times New Roman"/>
          <w:b/>
          <w:bCs/>
          <w:iCs/>
          <w:sz w:val="24"/>
          <w:szCs w:val="24"/>
        </w:rPr>
      </w:pPr>
      <w:r w:rsidRPr="006D04F5">
        <w:rPr>
          <w:rFonts w:ascii="Times New Roman" w:hAnsi="Times New Roman" w:cs="Times New Roman"/>
          <w:b/>
          <w:bCs/>
          <w:sz w:val="24"/>
          <w:szCs w:val="24"/>
        </w:rPr>
        <w:t>«</w:t>
      </w:r>
      <w:r w:rsidRPr="006D04F5">
        <w:rPr>
          <w:rFonts w:ascii="Times New Roman" w:hAnsi="Times New Roman" w:cs="Times New Roman"/>
          <w:b/>
          <w:bCs/>
          <w:iCs/>
          <w:sz w:val="24"/>
          <w:szCs w:val="24"/>
        </w:rPr>
        <w:t>6.1. Порядок установления и оценки применения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6D04F5" w:rsidRPr="006D04F5" w:rsidRDefault="006D04F5" w:rsidP="006D04F5">
      <w:pPr>
        <w:pStyle w:val="ac"/>
        <w:spacing w:before="0" w:beforeAutospacing="0" w:after="0" w:afterAutospacing="0"/>
        <w:ind w:firstLine="709"/>
        <w:jc w:val="both"/>
        <w:rPr>
          <w:bCs/>
        </w:rPr>
      </w:pPr>
    </w:p>
    <w:p w:rsidR="006D04F5" w:rsidRPr="006D04F5" w:rsidRDefault="006D04F5" w:rsidP="006D04F5">
      <w:pPr>
        <w:widowControl w:val="0"/>
        <w:adjustRightInd w:val="0"/>
        <w:spacing w:after="0" w:line="240" w:lineRule="auto"/>
        <w:ind w:firstLine="709"/>
        <w:jc w:val="both"/>
        <w:outlineLvl w:val="2"/>
        <w:rPr>
          <w:rFonts w:ascii="Times New Roman" w:hAnsi="Times New Roman"/>
          <w:color w:val="000000"/>
          <w:sz w:val="24"/>
          <w:szCs w:val="24"/>
        </w:rPr>
      </w:pPr>
      <w:r w:rsidRPr="006D04F5">
        <w:rPr>
          <w:rFonts w:ascii="Times New Roman" w:hAnsi="Times New Roman"/>
          <w:bCs/>
          <w:sz w:val="24"/>
          <w:szCs w:val="24"/>
        </w:rPr>
        <w:t>1.2. Пункт 9 части 1 статьи 8 «</w:t>
      </w:r>
      <w:r w:rsidRPr="006D04F5">
        <w:rPr>
          <w:rFonts w:ascii="Times New Roman" w:hAnsi="Times New Roman"/>
          <w:b/>
          <w:sz w:val="24"/>
          <w:szCs w:val="24"/>
        </w:rPr>
        <w:t xml:space="preserve">Вопросы местного значения Сушиловского сельского поселения» </w:t>
      </w:r>
      <w:r w:rsidRPr="006D04F5">
        <w:rPr>
          <w:rFonts w:ascii="Times New Roman" w:hAnsi="Times New Roman"/>
          <w:color w:val="000000"/>
          <w:sz w:val="24"/>
          <w:szCs w:val="24"/>
        </w:rPr>
        <w:t>изложить в следующей редакции:</w:t>
      </w:r>
    </w:p>
    <w:p w:rsidR="006D04F5" w:rsidRPr="006D04F5" w:rsidRDefault="006D04F5" w:rsidP="006D04F5">
      <w:pPr>
        <w:autoSpaceDE w:val="0"/>
        <w:autoSpaceDN w:val="0"/>
        <w:adjustRightInd w:val="0"/>
        <w:spacing w:after="0" w:line="240" w:lineRule="auto"/>
        <w:ind w:firstLine="539"/>
        <w:jc w:val="both"/>
        <w:rPr>
          <w:rFonts w:ascii="Times New Roman" w:hAnsi="Times New Roman"/>
          <w:b/>
          <w:sz w:val="24"/>
          <w:szCs w:val="24"/>
        </w:rPr>
      </w:pPr>
      <w:r w:rsidRPr="006D04F5">
        <w:rPr>
          <w:rFonts w:ascii="Times New Roman" w:hAnsi="Times New Roman"/>
          <w:b/>
          <w:sz w:val="24"/>
          <w:szCs w:val="24"/>
        </w:rPr>
        <w:t xml:space="preserve">«9) </w:t>
      </w:r>
      <w:r w:rsidRPr="006D04F5">
        <w:rPr>
          <w:rFonts w:ascii="Times New Roman" w:hAnsi="Times New Roman"/>
          <w:b/>
          <w:bCs/>
          <w:sz w:val="24"/>
          <w:szCs w:val="24"/>
        </w:rPr>
        <w:t xml:space="preserve">утверждение правил благоустройства территории сельского поселения, осуществление </w:t>
      </w:r>
      <w:r w:rsidRPr="006D04F5">
        <w:rPr>
          <w:rFonts w:ascii="Times New Roman" w:hAnsi="Times New Roman"/>
          <w:b/>
          <w:sz w:val="24"/>
          <w:szCs w:val="24"/>
        </w:rPr>
        <w:t>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6D04F5" w:rsidRPr="006D04F5" w:rsidRDefault="006D04F5" w:rsidP="006D04F5">
      <w:pPr>
        <w:widowControl w:val="0"/>
        <w:adjustRightInd w:val="0"/>
        <w:spacing w:after="0" w:line="240" w:lineRule="auto"/>
        <w:ind w:firstLine="709"/>
        <w:jc w:val="both"/>
        <w:outlineLvl w:val="2"/>
        <w:rPr>
          <w:rFonts w:ascii="Times New Roman" w:hAnsi="Times New Roman"/>
          <w:b/>
          <w:sz w:val="24"/>
          <w:szCs w:val="24"/>
        </w:rPr>
      </w:pPr>
    </w:p>
    <w:p w:rsidR="006D04F5" w:rsidRPr="006D04F5" w:rsidRDefault="006D04F5" w:rsidP="006D04F5">
      <w:pPr>
        <w:spacing w:after="0" w:line="240" w:lineRule="auto"/>
        <w:ind w:firstLine="720"/>
        <w:jc w:val="both"/>
        <w:rPr>
          <w:rFonts w:ascii="Times New Roman" w:hAnsi="Times New Roman"/>
          <w:sz w:val="24"/>
          <w:szCs w:val="24"/>
        </w:rPr>
      </w:pPr>
      <w:r w:rsidRPr="006D04F5">
        <w:rPr>
          <w:rFonts w:ascii="Times New Roman" w:hAnsi="Times New Roman"/>
          <w:color w:val="000000"/>
          <w:sz w:val="24"/>
          <w:szCs w:val="24"/>
        </w:rPr>
        <w:t>1.3.</w:t>
      </w:r>
      <w:r w:rsidRPr="006D04F5">
        <w:rPr>
          <w:rFonts w:ascii="Times New Roman" w:hAnsi="Times New Roman"/>
          <w:b/>
          <w:color w:val="000000"/>
          <w:sz w:val="24"/>
          <w:szCs w:val="24"/>
        </w:rPr>
        <w:t xml:space="preserve"> </w:t>
      </w:r>
      <w:r w:rsidRPr="006D04F5">
        <w:rPr>
          <w:rFonts w:ascii="Times New Roman" w:hAnsi="Times New Roman"/>
          <w:color w:val="000000"/>
          <w:sz w:val="24"/>
          <w:szCs w:val="24"/>
        </w:rPr>
        <w:t>Пункт 1</w:t>
      </w:r>
      <w:r w:rsidRPr="006D04F5">
        <w:rPr>
          <w:rStyle w:val="blk"/>
          <w:rFonts w:ascii="Times New Roman" w:hAnsi="Times New Roman"/>
          <w:sz w:val="24"/>
          <w:szCs w:val="24"/>
        </w:rPr>
        <w:t xml:space="preserve"> статьи 8.1 «</w:t>
      </w:r>
      <w:r w:rsidRPr="006D04F5">
        <w:rPr>
          <w:rFonts w:ascii="Times New Roman" w:hAnsi="Times New Roman"/>
          <w:sz w:val="24"/>
          <w:szCs w:val="24"/>
        </w:rPr>
        <w:t xml:space="preserve">Вопросы местного значения Сушиловского сельского поселения, закрепленные за Сушиловским сельским поселением в соответствии с областным законом Новгородской области от 23.10.2014 № 637-ОЗ «О закреплении за </w:t>
      </w:r>
      <w:r w:rsidRPr="006D04F5">
        <w:rPr>
          <w:rFonts w:ascii="Times New Roman" w:hAnsi="Times New Roman"/>
          <w:sz w:val="24"/>
          <w:szCs w:val="24"/>
        </w:rPr>
        <w:lastRenderedPageBreak/>
        <w:t>сельскими поселениями Новгородской области вопросов местного значения» изложить в следующей редакции:</w:t>
      </w:r>
    </w:p>
    <w:p w:rsidR="006D04F5" w:rsidRPr="006D04F5" w:rsidRDefault="006D04F5" w:rsidP="006D04F5">
      <w:pPr>
        <w:autoSpaceDE w:val="0"/>
        <w:autoSpaceDN w:val="0"/>
        <w:adjustRightInd w:val="0"/>
        <w:spacing w:after="0" w:line="240" w:lineRule="auto"/>
        <w:ind w:firstLine="708"/>
        <w:jc w:val="both"/>
        <w:rPr>
          <w:rFonts w:ascii="Times New Roman" w:hAnsi="Times New Roman"/>
          <w:sz w:val="24"/>
          <w:szCs w:val="24"/>
        </w:rPr>
      </w:pPr>
      <w:r w:rsidRPr="006D04F5">
        <w:rPr>
          <w:rFonts w:ascii="Times New Roman" w:hAnsi="Times New Roman"/>
          <w:sz w:val="24"/>
          <w:szCs w:val="24"/>
        </w:rPr>
        <w:t xml:space="preserve">«1) дорожная деятельность в отношении автомобильных дорог местного значения в границах населенных пунктов </w:t>
      </w:r>
      <w:r w:rsidRPr="006D04F5">
        <w:rPr>
          <w:rFonts w:ascii="Times New Roman" w:hAnsi="Times New Roman"/>
          <w:bCs/>
          <w:sz w:val="24"/>
          <w:szCs w:val="24"/>
        </w:rPr>
        <w:t xml:space="preserve">сельского </w:t>
      </w:r>
      <w:r w:rsidRPr="006D04F5">
        <w:rPr>
          <w:rFonts w:ascii="Times New Roman" w:hAnsi="Times New Roman"/>
          <w:sz w:val="24"/>
          <w:szCs w:val="24"/>
        </w:rPr>
        <w:t xml:space="preserve">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6D04F5">
        <w:rPr>
          <w:rFonts w:ascii="Times New Roman" w:hAnsi="Times New Roman"/>
          <w:b/>
          <w:bCs/>
          <w:iCs/>
          <w:sz w:val="24"/>
          <w:szCs w:val="24"/>
        </w:rPr>
        <w:t>на автомобильном транспорте, городском наземном электрическом транспорте и в дорожном хозяйстве</w:t>
      </w:r>
      <w:r w:rsidRPr="006D04F5">
        <w:rPr>
          <w:rFonts w:ascii="Times New Roman" w:hAnsi="Times New Roman"/>
          <w:sz w:val="24"/>
          <w:szCs w:val="24"/>
        </w:rPr>
        <w:t xml:space="preserve"> в границах населенных </w:t>
      </w:r>
      <w:r w:rsidRPr="006D04F5">
        <w:rPr>
          <w:rFonts w:ascii="Times New Roman" w:hAnsi="Times New Roman"/>
          <w:bCs/>
          <w:sz w:val="24"/>
          <w:szCs w:val="24"/>
        </w:rPr>
        <w:t>сельского</w:t>
      </w:r>
      <w:r w:rsidRPr="006D04F5">
        <w:rPr>
          <w:rFonts w:ascii="Times New Roman" w:hAnsi="Times New Roman"/>
          <w:sz w:val="24"/>
          <w:szCs w:val="24"/>
        </w:rPr>
        <w:t xml:space="preserve"> поселения,</w:t>
      </w:r>
      <w:r w:rsidRPr="006D04F5">
        <w:rPr>
          <w:rFonts w:ascii="Times New Roman" w:hAnsi="Times New Roman"/>
          <w:b/>
          <w:sz w:val="24"/>
          <w:szCs w:val="24"/>
        </w:rPr>
        <w:t xml:space="preserve"> </w:t>
      </w:r>
      <w:r w:rsidRPr="006D04F5">
        <w:rPr>
          <w:rFonts w:ascii="Times New Roman" w:hAnsi="Times New Roman"/>
          <w:sz w:val="24"/>
          <w:szCs w:val="24"/>
        </w:rPr>
        <w:t>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D04F5" w:rsidRPr="006D04F5" w:rsidRDefault="006D04F5" w:rsidP="006D04F5">
      <w:pPr>
        <w:spacing w:after="0" w:line="240" w:lineRule="auto"/>
        <w:ind w:firstLine="709"/>
        <w:jc w:val="both"/>
        <w:rPr>
          <w:rFonts w:ascii="Times New Roman" w:hAnsi="Times New Roman"/>
          <w:color w:val="000000"/>
          <w:sz w:val="24"/>
          <w:szCs w:val="24"/>
        </w:rPr>
      </w:pPr>
    </w:p>
    <w:p w:rsidR="006D04F5" w:rsidRPr="006D04F5" w:rsidRDefault="006D04F5" w:rsidP="006D04F5">
      <w:pPr>
        <w:widowControl w:val="0"/>
        <w:adjustRightInd w:val="0"/>
        <w:spacing w:after="0" w:line="240" w:lineRule="auto"/>
        <w:ind w:firstLine="709"/>
        <w:outlineLvl w:val="2"/>
        <w:rPr>
          <w:rFonts w:ascii="Times New Roman" w:hAnsi="Times New Roman"/>
          <w:color w:val="000000"/>
          <w:sz w:val="24"/>
          <w:szCs w:val="24"/>
        </w:rPr>
      </w:pPr>
      <w:r w:rsidRPr="006D04F5">
        <w:rPr>
          <w:rFonts w:ascii="Times New Roman" w:hAnsi="Times New Roman"/>
          <w:color w:val="000000"/>
          <w:sz w:val="24"/>
          <w:szCs w:val="24"/>
        </w:rPr>
        <w:t xml:space="preserve">1.4.  В статье 19 </w:t>
      </w:r>
      <w:r w:rsidRPr="006D04F5">
        <w:rPr>
          <w:rFonts w:ascii="Times New Roman" w:hAnsi="Times New Roman"/>
          <w:b/>
          <w:bCs/>
          <w:color w:val="000000"/>
          <w:sz w:val="24"/>
          <w:szCs w:val="24"/>
        </w:rPr>
        <w:t>«</w:t>
      </w:r>
      <w:r w:rsidRPr="006D04F5">
        <w:rPr>
          <w:rFonts w:ascii="Times New Roman" w:hAnsi="Times New Roman"/>
          <w:b/>
          <w:bCs/>
          <w:sz w:val="24"/>
          <w:szCs w:val="24"/>
        </w:rPr>
        <w:t>Публичные слушания, общественные обсуждения</w:t>
      </w:r>
      <w:r w:rsidRPr="006D04F5">
        <w:rPr>
          <w:rFonts w:ascii="Times New Roman" w:hAnsi="Times New Roman"/>
          <w:b/>
          <w:bCs/>
          <w:color w:val="000000"/>
          <w:sz w:val="24"/>
          <w:szCs w:val="24"/>
        </w:rPr>
        <w:t>»</w:t>
      </w:r>
      <w:r w:rsidRPr="006D04F5">
        <w:rPr>
          <w:rFonts w:ascii="Times New Roman" w:hAnsi="Times New Roman"/>
          <w:color w:val="000000"/>
          <w:sz w:val="24"/>
          <w:szCs w:val="24"/>
        </w:rPr>
        <w:t>:</w:t>
      </w:r>
    </w:p>
    <w:p w:rsidR="006D04F5" w:rsidRPr="006D04F5" w:rsidRDefault="006D04F5" w:rsidP="006D04F5">
      <w:pPr>
        <w:spacing w:after="0" w:line="240" w:lineRule="auto"/>
        <w:ind w:firstLine="709"/>
        <w:jc w:val="both"/>
        <w:rPr>
          <w:rFonts w:ascii="Times New Roman" w:hAnsi="Times New Roman"/>
          <w:color w:val="000000"/>
          <w:sz w:val="24"/>
          <w:szCs w:val="24"/>
        </w:rPr>
      </w:pPr>
      <w:r w:rsidRPr="006D04F5">
        <w:rPr>
          <w:rFonts w:ascii="Times New Roman" w:hAnsi="Times New Roman"/>
          <w:color w:val="000000"/>
          <w:sz w:val="24"/>
          <w:szCs w:val="24"/>
        </w:rPr>
        <w:t>1) части 4, 5 изложить в следующей редакции:</w:t>
      </w:r>
    </w:p>
    <w:p w:rsidR="006D04F5" w:rsidRPr="006D04F5" w:rsidRDefault="006D04F5" w:rsidP="006D04F5">
      <w:pPr>
        <w:autoSpaceDE w:val="0"/>
        <w:autoSpaceDN w:val="0"/>
        <w:adjustRightInd w:val="0"/>
        <w:spacing w:after="0" w:line="240" w:lineRule="auto"/>
        <w:ind w:firstLine="709"/>
        <w:jc w:val="both"/>
        <w:rPr>
          <w:rFonts w:ascii="Times New Roman" w:hAnsi="Times New Roman"/>
          <w:b/>
          <w:sz w:val="24"/>
          <w:szCs w:val="24"/>
        </w:rPr>
      </w:pPr>
      <w:r w:rsidRPr="006D04F5">
        <w:rPr>
          <w:rFonts w:ascii="Times New Roman" w:hAnsi="Times New Roman"/>
          <w:sz w:val="24"/>
          <w:szCs w:val="24"/>
        </w:rPr>
        <w:t>«4. Порядок организации и проведения публичных слушаний определяется нормативным решением Совета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w:t>
      </w:r>
      <w:r w:rsidRPr="006D04F5">
        <w:rPr>
          <w:rFonts w:ascii="Times New Roman" w:hAnsi="Times New Roman"/>
          <w:b/>
          <w:bCs/>
          <w:sz w:val="24"/>
          <w:szCs w:val="24"/>
        </w:rPr>
        <w:t xml:space="preserve">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Новгородской области или Боровичского муниципального района, в состав которого входит данное поселение, с учетом положений Федерального</w:t>
      </w:r>
      <w:r w:rsidRPr="006D04F5">
        <w:rPr>
          <w:rFonts w:ascii="Times New Roman" w:hAnsi="Times New Roman"/>
          <w:b/>
          <w:bCs/>
          <w:color w:val="000000"/>
          <w:sz w:val="24"/>
          <w:szCs w:val="24"/>
        </w:rPr>
        <w:t xml:space="preserve"> </w:t>
      </w:r>
      <w:hyperlink r:id="rId16" w:history="1">
        <w:r w:rsidRPr="006D04F5">
          <w:rPr>
            <w:rStyle w:val="af1"/>
            <w:rFonts w:ascii="Times New Roman" w:hAnsi="Times New Roman"/>
            <w:bCs/>
            <w:color w:val="000000"/>
            <w:sz w:val="24"/>
            <w:szCs w:val="24"/>
          </w:rPr>
          <w:t>закона</w:t>
        </w:r>
      </w:hyperlink>
      <w:r w:rsidRPr="006D04F5">
        <w:rPr>
          <w:rFonts w:ascii="Times New Roman" w:hAnsi="Times New Roman"/>
          <w:b/>
          <w:bCs/>
          <w:color w:val="000000"/>
          <w:sz w:val="24"/>
          <w:szCs w:val="24"/>
        </w:rPr>
        <w:t xml:space="preserve"> </w:t>
      </w:r>
      <w:r w:rsidRPr="006D04F5">
        <w:rPr>
          <w:rFonts w:ascii="Times New Roman" w:hAnsi="Times New Roman"/>
          <w:b/>
          <w:bCs/>
          <w:sz w:val="24"/>
          <w:szCs w:val="24"/>
        </w:rPr>
        <w:t xml:space="preserve">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w:t>
      </w:r>
      <w:r w:rsidRPr="006D04F5">
        <w:rPr>
          <w:rFonts w:ascii="Times New Roman" w:hAnsi="Times New Roman"/>
          <w:sz w:val="24"/>
          <w:szCs w:val="24"/>
        </w:rPr>
        <w:t xml:space="preserve">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w:t>
      </w:r>
      <w:r w:rsidRPr="006D04F5">
        <w:rPr>
          <w:rFonts w:ascii="Times New Roman" w:hAnsi="Times New Roman"/>
          <w:b/>
          <w:sz w:val="24"/>
          <w:szCs w:val="24"/>
        </w:rPr>
        <w:t>в том числе посредством их размещения на официальном сайте.</w:t>
      </w:r>
    </w:p>
    <w:p w:rsidR="006D04F5" w:rsidRPr="006D04F5" w:rsidRDefault="006D04F5" w:rsidP="006D04F5">
      <w:pPr>
        <w:autoSpaceDE w:val="0"/>
        <w:autoSpaceDN w:val="0"/>
        <w:adjustRightInd w:val="0"/>
        <w:spacing w:after="0" w:line="240" w:lineRule="auto"/>
        <w:ind w:firstLine="540"/>
        <w:jc w:val="both"/>
        <w:rPr>
          <w:rFonts w:ascii="Times New Roman" w:hAnsi="Times New Roman"/>
          <w:b/>
          <w:bCs/>
          <w:color w:val="FF0000"/>
          <w:sz w:val="24"/>
          <w:szCs w:val="24"/>
        </w:rPr>
      </w:pPr>
      <w:r w:rsidRPr="006D04F5">
        <w:rPr>
          <w:rFonts w:ascii="Times New Roman" w:hAnsi="Times New Roman"/>
          <w:b/>
          <w:bCs/>
          <w:sz w:val="24"/>
          <w:szCs w:val="24"/>
        </w:rPr>
        <w:t xml:space="preserve">Нормативным решением Совета депутатов  сельского поселения может быть установлено, что для размещения материалов и информации, указанных в </w:t>
      </w:r>
      <w:hyperlink r:id="rId17" w:history="1">
        <w:r w:rsidRPr="006D04F5">
          <w:rPr>
            <w:rStyle w:val="af1"/>
            <w:rFonts w:ascii="Times New Roman" w:hAnsi="Times New Roman"/>
            <w:bCs/>
            <w:color w:val="000000"/>
            <w:sz w:val="24"/>
            <w:szCs w:val="24"/>
          </w:rPr>
          <w:t>абзаце первом</w:t>
        </w:r>
      </w:hyperlink>
      <w:r w:rsidRPr="006D04F5">
        <w:rPr>
          <w:rFonts w:ascii="Times New Roman" w:hAnsi="Times New Roman"/>
          <w:b/>
          <w:bCs/>
          <w:sz w:val="24"/>
          <w:szCs w:val="24"/>
        </w:rPr>
        <w:t xml:space="preserve">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D04F5" w:rsidRPr="006D04F5" w:rsidRDefault="006D04F5" w:rsidP="006D04F5">
      <w:pPr>
        <w:autoSpaceDE w:val="0"/>
        <w:autoSpaceDN w:val="0"/>
        <w:adjustRightInd w:val="0"/>
        <w:spacing w:after="0" w:line="240" w:lineRule="auto"/>
        <w:jc w:val="both"/>
        <w:rPr>
          <w:rFonts w:ascii="Times New Roman" w:hAnsi="Times New Roman"/>
          <w:b/>
          <w:bCs/>
          <w:sz w:val="24"/>
          <w:szCs w:val="24"/>
        </w:rPr>
      </w:pPr>
      <w:r w:rsidRPr="006D04F5">
        <w:rPr>
          <w:rFonts w:ascii="Times New Roman" w:hAnsi="Times New Roman"/>
          <w:sz w:val="24"/>
          <w:szCs w:val="24"/>
        </w:rPr>
        <w:t xml:space="preserve"> </w:t>
      </w:r>
      <w:r w:rsidRPr="006D04F5">
        <w:rPr>
          <w:rFonts w:ascii="Times New Roman" w:hAnsi="Times New Roman"/>
          <w:sz w:val="24"/>
          <w:szCs w:val="24"/>
        </w:rPr>
        <w:tab/>
        <w:t>5.</w:t>
      </w:r>
      <w:r w:rsidRPr="006D04F5">
        <w:rPr>
          <w:rFonts w:ascii="Times New Roman" w:hAnsi="Times New Roman"/>
          <w:b/>
          <w:bCs/>
          <w:sz w:val="24"/>
          <w:szCs w:val="24"/>
        </w:rPr>
        <w:t xml:space="preserve"> </w:t>
      </w:r>
      <w:r w:rsidRPr="006D04F5">
        <w:rPr>
          <w:rFonts w:ascii="Times New Roman" w:hAnsi="Times New Roman"/>
          <w:bCs/>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w:t>
      </w:r>
      <w:r w:rsidRPr="006D04F5">
        <w:rPr>
          <w:rFonts w:ascii="Times New Roman" w:hAnsi="Times New Roman"/>
          <w:bCs/>
          <w:sz w:val="24"/>
          <w:szCs w:val="24"/>
        </w:rPr>
        <w:lastRenderedPageBreak/>
        <w:t xml:space="preserve">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sidRPr="006D04F5">
        <w:rPr>
          <w:rFonts w:ascii="Times New Roman" w:hAnsi="Times New Roman"/>
          <w:b/>
          <w:bCs/>
          <w:sz w:val="24"/>
          <w:szCs w:val="24"/>
        </w:rPr>
        <w:t xml:space="preserve">публичные слушания </w:t>
      </w:r>
      <w:r w:rsidRPr="006D04F5">
        <w:rPr>
          <w:rFonts w:ascii="Times New Roman" w:hAnsi="Times New Roman"/>
          <w:bCs/>
          <w:sz w:val="24"/>
          <w:szCs w:val="24"/>
        </w:rPr>
        <w:t>или общественные обсуждения</w:t>
      </w:r>
      <w:r w:rsidRPr="006D04F5">
        <w:rPr>
          <w:rFonts w:ascii="Times New Roman" w:hAnsi="Times New Roman"/>
          <w:b/>
          <w:bCs/>
          <w:sz w:val="24"/>
          <w:szCs w:val="24"/>
        </w:rPr>
        <w:t xml:space="preserve"> в соответствии с законодательством </w:t>
      </w:r>
      <w:r w:rsidRPr="006D04F5">
        <w:rPr>
          <w:rFonts w:ascii="Times New Roman" w:hAnsi="Times New Roman"/>
          <w:bCs/>
          <w:sz w:val="24"/>
          <w:szCs w:val="24"/>
        </w:rPr>
        <w:t>о градостроительной деятельности.».</w:t>
      </w:r>
    </w:p>
    <w:p w:rsidR="006D04F5" w:rsidRPr="006D04F5" w:rsidRDefault="006D04F5" w:rsidP="006D04F5">
      <w:pPr>
        <w:spacing w:after="0" w:line="240" w:lineRule="auto"/>
        <w:ind w:firstLine="709"/>
        <w:jc w:val="both"/>
        <w:rPr>
          <w:rFonts w:ascii="Times New Roman" w:hAnsi="Times New Roman"/>
          <w:b/>
          <w:bCs/>
          <w:color w:val="FF0000"/>
          <w:sz w:val="24"/>
          <w:szCs w:val="24"/>
        </w:rPr>
      </w:pPr>
    </w:p>
    <w:p w:rsidR="006D04F5" w:rsidRPr="006D04F5" w:rsidRDefault="006D04F5" w:rsidP="006D04F5">
      <w:pPr>
        <w:spacing w:after="0" w:line="240" w:lineRule="auto"/>
        <w:ind w:firstLine="709"/>
        <w:jc w:val="both"/>
        <w:rPr>
          <w:rFonts w:ascii="Times New Roman" w:hAnsi="Times New Roman"/>
          <w:color w:val="000000"/>
          <w:sz w:val="24"/>
          <w:szCs w:val="24"/>
        </w:rPr>
      </w:pPr>
      <w:r w:rsidRPr="006D04F5">
        <w:rPr>
          <w:rFonts w:ascii="Times New Roman" w:hAnsi="Times New Roman"/>
          <w:color w:val="000000"/>
          <w:sz w:val="24"/>
          <w:szCs w:val="24"/>
        </w:rPr>
        <w:t>1.6. Часть 3 статьи 26 «</w:t>
      </w:r>
      <w:r w:rsidRPr="006D04F5">
        <w:rPr>
          <w:rFonts w:ascii="Times New Roman" w:hAnsi="Times New Roman"/>
          <w:b/>
          <w:sz w:val="24"/>
          <w:szCs w:val="24"/>
        </w:rPr>
        <w:t>Полномочия Главы Сушиловского сельского поселения</w:t>
      </w:r>
      <w:r w:rsidRPr="006D04F5">
        <w:rPr>
          <w:rFonts w:ascii="Times New Roman" w:hAnsi="Times New Roman"/>
          <w:color w:val="000000"/>
          <w:sz w:val="24"/>
          <w:szCs w:val="24"/>
        </w:rPr>
        <w:t>» после слов «муниципального района» дополнить словами «, муниципального округа».</w:t>
      </w:r>
    </w:p>
    <w:p w:rsidR="006D04F5" w:rsidRPr="006D04F5" w:rsidRDefault="006D04F5" w:rsidP="006D04F5">
      <w:pPr>
        <w:spacing w:after="0" w:line="240" w:lineRule="auto"/>
        <w:ind w:firstLine="709"/>
        <w:jc w:val="both"/>
        <w:rPr>
          <w:rFonts w:ascii="Times New Roman" w:hAnsi="Times New Roman"/>
          <w:color w:val="000000"/>
          <w:sz w:val="24"/>
          <w:szCs w:val="24"/>
        </w:rPr>
      </w:pPr>
    </w:p>
    <w:p w:rsidR="006D04F5" w:rsidRPr="006D04F5" w:rsidRDefault="006D04F5" w:rsidP="006D04F5">
      <w:pPr>
        <w:widowControl w:val="0"/>
        <w:adjustRightInd w:val="0"/>
        <w:spacing w:after="0" w:line="240" w:lineRule="auto"/>
        <w:ind w:firstLine="709"/>
        <w:jc w:val="both"/>
        <w:outlineLvl w:val="2"/>
        <w:rPr>
          <w:rFonts w:ascii="Times New Roman" w:hAnsi="Times New Roman"/>
          <w:color w:val="000000"/>
          <w:sz w:val="24"/>
          <w:szCs w:val="24"/>
        </w:rPr>
      </w:pPr>
      <w:r w:rsidRPr="006D04F5">
        <w:rPr>
          <w:rFonts w:ascii="Times New Roman" w:hAnsi="Times New Roman"/>
          <w:sz w:val="24"/>
          <w:szCs w:val="24"/>
        </w:rPr>
        <w:t>1.7.</w:t>
      </w:r>
      <w:r w:rsidRPr="006D04F5">
        <w:rPr>
          <w:rFonts w:ascii="Times New Roman" w:hAnsi="Times New Roman"/>
          <w:b/>
          <w:sz w:val="24"/>
          <w:szCs w:val="24"/>
        </w:rPr>
        <w:t xml:space="preserve"> </w:t>
      </w:r>
      <w:r w:rsidRPr="006D04F5">
        <w:rPr>
          <w:rFonts w:ascii="Times New Roman" w:hAnsi="Times New Roman"/>
          <w:sz w:val="24"/>
          <w:szCs w:val="24"/>
        </w:rPr>
        <w:t>Пункт 9 части 1 статьи 27 «</w:t>
      </w:r>
      <w:r w:rsidRPr="006D04F5">
        <w:rPr>
          <w:rFonts w:ascii="Times New Roman" w:hAnsi="Times New Roman"/>
          <w:b/>
          <w:bCs/>
          <w:sz w:val="24"/>
          <w:szCs w:val="24"/>
        </w:rPr>
        <w:t>Досрочное прекращение полномочий Главы Сушиловского сельского поселения</w:t>
      </w:r>
      <w:r w:rsidRPr="006D04F5">
        <w:rPr>
          <w:rFonts w:ascii="Times New Roman" w:hAnsi="Times New Roman"/>
          <w:sz w:val="24"/>
          <w:szCs w:val="24"/>
        </w:rPr>
        <w:t>»</w:t>
      </w:r>
      <w:r w:rsidRPr="006D04F5">
        <w:rPr>
          <w:rFonts w:ascii="Times New Roman" w:hAnsi="Times New Roman"/>
          <w:b/>
          <w:sz w:val="24"/>
          <w:szCs w:val="24"/>
        </w:rPr>
        <w:t xml:space="preserve"> </w:t>
      </w:r>
      <w:r w:rsidRPr="006D04F5">
        <w:rPr>
          <w:rFonts w:ascii="Times New Roman" w:hAnsi="Times New Roman"/>
          <w:color w:val="000000"/>
          <w:sz w:val="24"/>
          <w:szCs w:val="24"/>
        </w:rPr>
        <w:t>изложить в следующей редакции:</w:t>
      </w:r>
    </w:p>
    <w:p w:rsidR="006D04F5" w:rsidRPr="006D04F5" w:rsidRDefault="006D04F5" w:rsidP="006D04F5">
      <w:pPr>
        <w:widowControl w:val="0"/>
        <w:adjustRightInd w:val="0"/>
        <w:spacing w:after="0" w:line="240" w:lineRule="auto"/>
        <w:ind w:firstLine="709"/>
        <w:jc w:val="both"/>
        <w:outlineLvl w:val="2"/>
        <w:rPr>
          <w:rFonts w:ascii="Times New Roman" w:hAnsi="Times New Roman"/>
          <w:sz w:val="24"/>
          <w:szCs w:val="24"/>
        </w:rPr>
      </w:pPr>
      <w:r w:rsidRPr="006D04F5">
        <w:rPr>
          <w:rFonts w:ascii="Times New Roman" w:hAnsi="Times New Roman"/>
          <w:color w:val="000000"/>
          <w:sz w:val="24"/>
          <w:szCs w:val="24"/>
        </w:rPr>
        <w:t xml:space="preserve">«9) </w:t>
      </w:r>
      <w:r w:rsidRPr="006D04F5">
        <w:rPr>
          <w:rFonts w:ascii="Times New Roman" w:hAnsi="Times New Roman"/>
          <w:b/>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04F5">
        <w:rPr>
          <w:rFonts w:ascii="Times New Roman" w:hAnsi="Times New Roman"/>
          <w:sz w:val="24"/>
          <w:szCs w:val="24"/>
        </w:rPr>
        <w:t xml:space="preserve"> - со дня наступления фактов, указанных в настоящем пункте;».</w:t>
      </w:r>
    </w:p>
    <w:p w:rsidR="006D04F5" w:rsidRPr="006D04F5" w:rsidRDefault="006D04F5" w:rsidP="006D04F5">
      <w:pPr>
        <w:spacing w:after="0" w:line="240" w:lineRule="auto"/>
        <w:ind w:firstLine="709"/>
        <w:jc w:val="both"/>
        <w:rPr>
          <w:rFonts w:ascii="Times New Roman" w:hAnsi="Times New Roman"/>
          <w:sz w:val="24"/>
          <w:szCs w:val="24"/>
        </w:rPr>
      </w:pPr>
    </w:p>
    <w:p w:rsidR="006D04F5" w:rsidRPr="006D04F5" w:rsidRDefault="006D04F5" w:rsidP="006D04F5">
      <w:pPr>
        <w:widowControl w:val="0"/>
        <w:adjustRightInd w:val="0"/>
        <w:spacing w:after="0" w:line="240" w:lineRule="auto"/>
        <w:ind w:firstLine="709"/>
        <w:jc w:val="both"/>
        <w:outlineLvl w:val="2"/>
        <w:rPr>
          <w:rFonts w:ascii="Times New Roman" w:hAnsi="Times New Roman"/>
          <w:color w:val="000000"/>
          <w:sz w:val="24"/>
          <w:szCs w:val="24"/>
        </w:rPr>
      </w:pPr>
      <w:r w:rsidRPr="006D04F5">
        <w:rPr>
          <w:rFonts w:ascii="Times New Roman" w:hAnsi="Times New Roman"/>
          <w:sz w:val="24"/>
          <w:szCs w:val="24"/>
        </w:rPr>
        <w:t>1.8. Часть 8 статьи 30</w:t>
      </w:r>
      <w:r w:rsidRPr="006D04F5">
        <w:rPr>
          <w:rFonts w:ascii="Times New Roman" w:hAnsi="Times New Roman"/>
          <w:b/>
          <w:sz w:val="24"/>
          <w:szCs w:val="24"/>
        </w:rPr>
        <w:t xml:space="preserve"> </w:t>
      </w:r>
      <w:r w:rsidRPr="006D04F5">
        <w:rPr>
          <w:rFonts w:ascii="Times New Roman" w:hAnsi="Times New Roman"/>
          <w:sz w:val="24"/>
          <w:szCs w:val="24"/>
        </w:rPr>
        <w:t>«Совет депутатов Сушиловского сельского поселения»</w:t>
      </w:r>
      <w:r w:rsidRPr="006D04F5">
        <w:rPr>
          <w:rFonts w:ascii="Times New Roman" w:hAnsi="Times New Roman"/>
          <w:b/>
          <w:sz w:val="24"/>
          <w:szCs w:val="24"/>
        </w:rPr>
        <w:t xml:space="preserve"> </w:t>
      </w:r>
      <w:bookmarkStart w:id="1" w:name="dst100015"/>
      <w:bookmarkEnd w:id="1"/>
      <w:r w:rsidRPr="006D04F5">
        <w:rPr>
          <w:rFonts w:ascii="Times New Roman" w:hAnsi="Times New Roman"/>
          <w:color w:val="000000"/>
          <w:sz w:val="24"/>
          <w:szCs w:val="24"/>
        </w:rPr>
        <w:t>после слов «муниципального района» дополнить словами «</w:t>
      </w:r>
      <w:r w:rsidRPr="006D04F5">
        <w:rPr>
          <w:rFonts w:ascii="Times New Roman" w:hAnsi="Times New Roman"/>
          <w:b/>
          <w:color w:val="000000"/>
          <w:sz w:val="24"/>
          <w:szCs w:val="24"/>
        </w:rPr>
        <w:t>, муниципального округа</w:t>
      </w:r>
      <w:r w:rsidRPr="006D04F5">
        <w:rPr>
          <w:rFonts w:ascii="Times New Roman" w:hAnsi="Times New Roman"/>
          <w:color w:val="000000"/>
          <w:sz w:val="24"/>
          <w:szCs w:val="24"/>
        </w:rPr>
        <w:t>».</w:t>
      </w:r>
    </w:p>
    <w:p w:rsidR="006D04F5" w:rsidRPr="006D04F5" w:rsidRDefault="006D04F5" w:rsidP="006D04F5">
      <w:pPr>
        <w:widowControl w:val="0"/>
        <w:adjustRightInd w:val="0"/>
        <w:spacing w:after="0" w:line="240" w:lineRule="auto"/>
        <w:ind w:firstLine="709"/>
        <w:jc w:val="both"/>
        <w:outlineLvl w:val="2"/>
        <w:rPr>
          <w:rFonts w:ascii="Times New Roman" w:hAnsi="Times New Roman"/>
          <w:color w:val="000000"/>
          <w:sz w:val="24"/>
          <w:szCs w:val="24"/>
        </w:rPr>
      </w:pPr>
    </w:p>
    <w:p w:rsidR="006D04F5" w:rsidRPr="006D04F5" w:rsidRDefault="006D04F5" w:rsidP="006D04F5">
      <w:pPr>
        <w:widowControl w:val="0"/>
        <w:adjustRightInd w:val="0"/>
        <w:spacing w:after="0" w:line="240" w:lineRule="auto"/>
        <w:ind w:firstLine="709"/>
        <w:jc w:val="both"/>
        <w:outlineLvl w:val="2"/>
        <w:rPr>
          <w:rFonts w:ascii="Times New Roman" w:hAnsi="Times New Roman"/>
          <w:color w:val="000000"/>
          <w:sz w:val="24"/>
          <w:szCs w:val="24"/>
        </w:rPr>
      </w:pPr>
      <w:r w:rsidRPr="006D04F5">
        <w:rPr>
          <w:rFonts w:ascii="Times New Roman" w:hAnsi="Times New Roman"/>
          <w:color w:val="000000"/>
          <w:sz w:val="24"/>
          <w:szCs w:val="24"/>
        </w:rPr>
        <w:t>1.9. Пункт 7 части 6</w:t>
      </w:r>
      <w:r w:rsidRPr="006D04F5">
        <w:rPr>
          <w:rFonts w:ascii="Times New Roman" w:hAnsi="Times New Roman"/>
          <w:b/>
          <w:sz w:val="24"/>
          <w:szCs w:val="24"/>
        </w:rPr>
        <w:t xml:space="preserve"> статьи 33 «Депутаты Совета депутатов Сушиловского сельского поселения» </w:t>
      </w:r>
      <w:r w:rsidRPr="006D04F5">
        <w:rPr>
          <w:rFonts w:ascii="Times New Roman" w:hAnsi="Times New Roman"/>
          <w:color w:val="000000"/>
          <w:sz w:val="24"/>
          <w:szCs w:val="24"/>
        </w:rPr>
        <w:t>изложить в следующей редакции:</w:t>
      </w:r>
    </w:p>
    <w:p w:rsidR="006D04F5" w:rsidRPr="006D04F5" w:rsidRDefault="006D04F5" w:rsidP="006D04F5">
      <w:pPr>
        <w:spacing w:after="0" w:line="240" w:lineRule="auto"/>
        <w:ind w:firstLine="709"/>
        <w:jc w:val="both"/>
        <w:rPr>
          <w:rFonts w:ascii="Times New Roman" w:hAnsi="Times New Roman"/>
          <w:sz w:val="24"/>
          <w:szCs w:val="24"/>
        </w:rPr>
      </w:pPr>
      <w:r w:rsidRPr="006D04F5">
        <w:rPr>
          <w:rFonts w:ascii="Times New Roman" w:hAnsi="Times New Roman"/>
          <w:color w:val="000000"/>
          <w:sz w:val="24"/>
          <w:szCs w:val="24"/>
        </w:rPr>
        <w:t xml:space="preserve">«7) </w:t>
      </w:r>
      <w:r w:rsidRPr="006D04F5">
        <w:rPr>
          <w:rFonts w:ascii="Times New Roman" w:hAnsi="Times New Roman"/>
          <w:b/>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D04F5">
        <w:rPr>
          <w:rFonts w:ascii="Times New Roman" w:hAnsi="Times New Roman"/>
          <w:sz w:val="24"/>
          <w:szCs w:val="24"/>
        </w:rPr>
        <w:t xml:space="preserve"> - со дня наступления фактов, указанных в настоящем пункте;».</w:t>
      </w:r>
    </w:p>
    <w:p w:rsidR="006D04F5" w:rsidRPr="006D04F5" w:rsidRDefault="006D04F5" w:rsidP="006D04F5">
      <w:pPr>
        <w:pStyle w:val="ac"/>
        <w:spacing w:before="0" w:beforeAutospacing="0" w:after="0" w:afterAutospacing="0"/>
        <w:ind w:firstLine="709"/>
        <w:jc w:val="both"/>
        <w:rPr>
          <w:bCs/>
        </w:rPr>
      </w:pPr>
      <w:r w:rsidRPr="006D04F5">
        <w:rPr>
          <w:bCs/>
        </w:rPr>
        <w:t>2. Направить решение на государственную регистрацию в Управление Министерства юстиции Российской Федерации по Новгородской области.</w:t>
      </w:r>
    </w:p>
    <w:p w:rsidR="006D04F5" w:rsidRPr="006D04F5" w:rsidRDefault="006D04F5" w:rsidP="006D04F5">
      <w:pPr>
        <w:pStyle w:val="ac"/>
        <w:spacing w:before="0" w:beforeAutospacing="0" w:after="0" w:afterAutospacing="0"/>
        <w:ind w:firstLine="709"/>
        <w:jc w:val="both"/>
      </w:pPr>
      <w:r w:rsidRPr="006D04F5">
        <w:rPr>
          <w:bCs/>
        </w:rPr>
        <w:t xml:space="preserve">3. Настоящее решение вступает в силу после его государственной регистрации и официального опубликования в бюллетене «Официальный вестник </w:t>
      </w:r>
      <w:r w:rsidRPr="006D04F5">
        <w:t>Сушиловского</w:t>
      </w:r>
      <w:r w:rsidRPr="006D04F5">
        <w:rPr>
          <w:bCs/>
        </w:rPr>
        <w:t xml:space="preserve"> сельского поселения».</w:t>
      </w:r>
      <w:r w:rsidRPr="006D04F5">
        <w:t xml:space="preserve"> </w:t>
      </w:r>
    </w:p>
    <w:p w:rsidR="006D04F5" w:rsidRPr="006D04F5" w:rsidRDefault="006D04F5" w:rsidP="006D04F5">
      <w:pPr>
        <w:spacing w:after="0" w:line="240" w:lineRule="auto"/>
        <w:ind w:firstLine="709"/>
        <w:jc w:val="both"/>
        <w:rPr>
          <w:rFonts w:ascii="Times New Roman" w:hAnsi="Times New Roman"/>
          <w:sz w:val="24"/>
          <w:szCs w:val="24"/>
        </w:rPr>
      </w:pPr>
      <w:r w:rsidRPr="006D04F5">
        <w:rPr>
          <w:rFonts w:ascii="Times New Roman" w:hAnsi="Times New Roman"/>
          <w:sz w:val="24"/>
          <w:szCs w:val="24"/>
        </w:rPr>
        <w:t>4. Опубликовать решение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w:t>
      </w:r>
    </w:p>
    <w:p w:rsidR="006D04F5" w:rsidRPr="006D04F5" w:rsidRDefault="006D04F5" w:rsidP="006D04F5">
      <w:pPr>
        <w:spacing w:after="0" w:line="240" w:lineRule="auto"/>
        <w:rPr>
          <w:rFonts w:ascii="Times New Roman" w:hAnsi="Times New Roman"/>
          <w:b/>
          <w:sz w:val="24"/>
          <w:szCs w:val="24"/>
        </w:rPr>
      </w:pPr>
    </w:p>
    <w:p w:rsidR="006D04F5" w:rsidRPr="006D04F5" w:rsidRDefault="006D04F5" w:rsidP="006D04F5">
      <w:pPr>
        <w:spacing w:after="0" w:line="240" w:lineRule="auto"/>
        <w:rPr>
          <w:rFonts w:ascii="Times New Roman" w:hAnsi="Times New Roman"/>
          <w:sz w:val="24"/>
          <w:szCs w:val="24"/>
        </w:rPr>
      </w:pPr>
      <w:r w:rsidRPr="006D04F5">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6D04F5">
        <w:rPr>
          <w:rFonts w:ascii="Times New Roman" w:hAnsi="Times New Roman"/>
          <w:b/>
          <w:sz w:val="24"/>
          <w:szCs w:val="24"/>
        </w:rPr>
        <w:t>Г. В. Григорьева</w:t>
      </w:r>
    </w:p>
    <w:p w:rsidR="00413251" w:rsidRPr="00413251" w:rsidRDefault="00413251" w:rsidP="00413251">
      <w:pPr>
        <w:shd w:val="clear" w:color="auto" w:fill="FFFFFF"/>
        <w:spacing w:after="0" w:line="40" w:lineRule="atLeast"/>
        <w:ind w:left="4848" w:right="-1" w:firstLine="720"/>
        <w:jc w:val="right"/>
        <w:rPr>
          <w:rFonts w:ascii="Times New Roman" w:hAnsi="Times New Roman"/>
          <w:b/>
          <w:sz w:val="24"/>
          <w:szCs w:val="24"/>
        </w:rPr>
      </w:pPr>
    </w:p>
    <w:p w:rsidR="00413251" w:rsidRPr="00413251" w:rsidRDefault="00413251" w:rsidP="00413251">
      <w:pPr>
        <w:shd w:val="clear" w:color="auto" w:fill="FFFFFF"/>
        <w:spacing w:after="0" w:line="40" w:lineRule="atLeast"/>
        <w:ind w:left="4848" w:right="-1" w:firstLine="720"/>
        <w:jc w:val="right"/>
        <w:rPr>
          <w:rFonts w:ascii="Times New Roman" w:hAnsi="Times New Roman"/>
          <w:b/>
          <w:sz w:val="24"/>
          <w:szCs w:val="24"/>
        </w:rPr>
      </w:pPr>
    </w:p>
    <w:p w:rsidR="00413251" w:rsidRPr="00413251" w:rsidRDefault="00413251" w:rsidP="00413251">
      <w:pPr>
        <w:shd w:val="clear" w:color="auto" w:fill="FFFFFF"/>
        <w:spacing w:after="0" w:line="40" w:lineRule="atLeast"/>
        <w:ind w:left="4848" w:right="-1" w:firstLine="720"/>
        <w:jc w:val="right"/>
        <w:rPr>
          <w:rFonts w:ascii="Times New Roman" w:hAnsi="Times New Roman"/>
          <w:b/>
          <w:sz w:val="24"/>
          <w:szCs w:val="24"/>
        </w:rPr>
      </w:pPr>
      <w:r w:rsidRPr="00413251">
        <w:rPr>
          <w:rFonts w:ascii="Times New Roman" w:hAnsi="Times New Roman"/>
          <w:b/>
          <w:sz w:val="24"/>
          <w:szCs w:val="24"/>
        </w:rPr>
        <w:t>Утвержден</w:t>
      </w:r>
    </w:p>
    <w:p w:rsidR="00413251" w:rsidRPr="00413251" w:rsidRDefault="00413251" w:rsidP="00413251">
      <w:pPr>
        <w:shd w:val="clear" w:color="auto" w:fill="FFFFFF"/>
        <w:spacing w:after="0" w:line="40" w:lineRule="atLeast"/>
        <w:ind w:left="5568" w:right="-1"/>
        <w:jc w:val="right"/>
        <w:rPr>
          <w:rFonts w:ascii="Times New Roman" w:hAnsi="Times New Roman"/>
          <w:b/>
          <w:spacing w:val="-2"/>
          <w:sz w:val="24"/>
          <w:szCs w:val="24"/>
        </w:rPr>
      </w:pPr>
      <w:r w:rsidRPr="00413251">
        <w:rPr>
          <w:rFonts w:ascii="Times New Roman" w:hAnsi="Times New Roman"/>
          <w:b/>
          <w:sz w:val="24"/>
          <w:szCs w:val="24"/>
        </w:rPr>
        <w:t xml:space="preserve">решением Совета </w:t>
      </w:r>
      <w:r w:rsidRPr="00413251">
        <w:rPr>
          <w:rFonts w:ascii="Times New Roman" w:hAnsi="Times New Roman"/>
          <w:b/>
          <w:spacing w:val="-2"/>
          <w:sz w:val="24"/>
          <w:szCs w:val="24"/>
        </w:rPr>
        <w:t>депутатов</w:t>
      </w:r>
    </w:p>
    <w:p w:rsidR="00413251" w:rsidRPr="00413251" w:rsidRDefault="00413251" w:rsidP="00413251">
      <w:pPr>
        <w:shd w:val="clear" w:color="auto" w:fill="FFFFFF"/>
        <w:spacing w:after="0" w:line="40" w:lineRule="atLeast"/>
        <w:ind w:left="5568" w:right="-1"/>
        <w:jc w:val="right"/>
        <w:rPr>
          <w:rFonts w:ascii="Times New Roman" w:hAnsi="Times New Roman"/>
          <w:b/>
          <w:spacing w:val="-2"/>
          <w:sz w:val="24"/>
          <w:szCs w:val="24"/>
        </w:rPr>
      </w:pPr>
      <w:r w:rsidRPr="00413251">
        <w:rPr>
          <w:rFonts w:ascii="Times New Roman" w:hAnsi="Times New Roman"/>
          <w:b/>
          <w:spacing w:val="-2"/>
          <w:sz w:val="24"/>
          <w:szCs w:val="24"/>
        </w:rPr>
        <w:t>сельского поселения</w:t>
      </w:r>
    </w:p>
    <w:p w:rsidR="00413251" w:rsidRPr="00413251" w:rsidRDefault="00413251" w:rsidP="00413251">
      <w:pPr>
        <w:shd w:val="clear" w:color="auto" w:fill="FFFFFF"/>
        <w:spacing w:after="0" w:line="40" w:lineRule="atLeast"/>
        <w:ind w:left="5568" w:right="-1"/>
        <w:jc w:val="right"/>
        <w:rPr>
          <w:rFonts w:ascii="Times New Roman" w:hAnsi="Times New Roman"/>
          <w:b/>
          <w:spacing w:val="3"/>
          <w:sz w:val="24"/>
          <w:szCs w:val="24"/>
        </w:rPr>
      </w:pPr>
      <w:r w:rsidRPr="00413251">
        <w:rPr>
          <w:rFonts w:ascii="Times New Roman" w:hAnsi="Times New Roman"/>
          <w:b/>
          <w:spacing w:val="3"/>
          <w:sz w:val="24"/>
          <w:szCs w:val="24"/>
        </w:rPr>
        <w:t>от 19.12.2008г. №123</w:t>
      </w:r>
    </w:p>
    <w:p w:rsidR="00413251" w:rsidRPr="00413251" w:rsidRDefault="00413251" w:rsidP="00413251">
      <w:pPr>
        <w:shd w:val="clear" w:color="auto" w:fill="FFFFFF"/>
        <w:spacing w:after="0" w:line="40" w:lineRule="atLeast"/>
        <w:ind w:left="1877" w:right="1613" w:hanging="1234"/>
        <w:jc w:val="center"/>
        <w:rPr>
          <w:rFonts w:ascii="Times New Roman" w:hAnsi="Times New Roman"/>
          <w:b/>
          <w:bCs/>
          <w:spacing w:val="-7"/>
          <w:sz w:val="24"/>
          <w:szCs w:val="24"/>
        </w:rPr>
      </w:pPr>
    </w:p>
    <w:p w:rsidR="00413251" w:rsidRPr="00413251" w:rsidRDefault="00413251" w:rsidP="00413251">
      <w:pPr>
        <w:shd w:val="clear" w:color="auto" w:fill="FFFFFF"/>
        <w:spacing w:after="0" w:line="40" w:lineRule="atLeast"/>
        <w:ind w:left="1877" w:right="1613" w:hanging="1234"/>
        <w:jc w:val="center"/>
        <w:rPr>
          <w:rFonts w:ascii="Times New Roman" w:hAnsi="Times New Roman"/>
          <w:b/>
          <w:bCs/>
          <w:spacing w:val="-8"/>
          <w:sz w:val="24"/>
          <w:szCs w:val="24"/>
        </w:rPr>
      </w:pPr>
      <w:r w:rsidRPr="00413251">
        <w:rPr>
          <w:rFonts w:ascii="Times New Roman" w:hAnsi="Times New Roman"/>
          <w:b/>
          <w:bCs/>
          <w:spacing w:val="-7"/>
          <w:sz w:val="24"/>
          <w:szCs w:val="24"/>
        </w:rPr>
        <w:t xml:space="preserve">Порядок участия </w:t>
      </w:r>
      <w:r w:rsidRPr="00413251">
        <w:rPr>
          <w:rFonts w:ascii="Times New Roman" w:hAnsi="Times New Roman"/>
          <w:b/>
          <w:spacing w:val="-7"/>
          <w:sz w:val="24"/>
          <w:szCs w:val="24"/>
        </w:rPr>
        <w:t xml:space="preserve">граждан </w:t>
      </w:r>
      <w:r w:rsidRPr="00413251">
        <w:rPr>
          <w:rFonts w:ascii="Times New Roman" w:hAnsi="Times New Roman"/>
          <w:b/>
          <w:bCs/>
          <w:spacing w:val="-7"/>
          <w:sz w:val="24"/>
          <w:szCs w:val="24"/>
        </w:rPr>
        <w:t xml:space="preserve">в обсуждении проекта изменений </w:t>
      </w:r>
      <w:r w:rsidRPr="00413251">
        <w:rPr>
          <w:rFonts w:ascii="Times New Roman" w:hAnsi="Times New Roman"/>
          <w:b/>
          <w:bCs/>
          <w:spacing w:val="-8"/>
          <w:sz w:val="24"/>
          <w:szCs w:val="24"/>
        </w:rPr>
        <w:t>в Устав Сушиловского сельского поселения</w:t>
      </w:r>
    </w:p>
    <w:p w:rsidR="00413251" w:rsidRPr="00413251" w:rsidRDefault="00413251" w:rsidP="00413251">
      <w:pPr>
        <w:shd w:val="clear" w:color="auto" w:fill="FFFFFF"/>
        <w:tabs>
          <w:tab w:val="left" w:pos="835"/>
        </w:tabs>
        <w:spacing w:after="0" w:line="40" w:lineRule="atLeast"/>
        <w:ind w:left="82" w:firstLine="370"/>
        <w:jc w:val="both"/>
        <w:rPr>
          <w:rFonts w:ascii="Times New Roman" w:hAnsi="Times New Roman"/>
          <w:spacing w:val="-9"/>
          <w:sz w:val="24"/>
          <w:szCs w:val="24"/>
        </w:rPr>
      </w:pPr>
      <w:r w:rsidRPr="00413251">
        <w:rPr>
          <w:rFonts w:ascii="Times New Roman" w:hAnsi="Times New Roman"/>
          <w:spacing w:val="-35"/>
          <w:sz w:val="24"/>
          <w:szCs w:val="24"/>
        </w:rPr>
        <w:t>1.</w:t>
      </w:r>
      <w:r w:rsidRPr="00413251">
        <w:rPr>
          <w:rFonts w:ascii="Times New Roman" w:hAnsi="Times New Roman"/>
          <w:sz w:val="24"/>
          <w:szCs w:val="24"/>
        </w:rPr>
        <w:tab/>
      </w:r>
      <w:r w:rsidRPr="00413251">
        <w:rPr>
          <w:rFonts w:ascii="Times New Roman" w:hAnsi="Times New Roman"/>
          <w:spacing w:val="-7"/>
          <w:sz w:val="24"/>
          <w:szCs w:val="24"/>
        </w:rPr>
        <w:t xml:space="preserve">Граждане, проживающие на территории Сушиловского сельского </w:t>
      </w:r>
      <w:r w:rsidRPr="00413251">
        <w:rPr>
          <w:rFonts w:ascii="Times New Roman" w:hAnsi="Times New Roman"/>
          <w:spacing w:val="-9"/>
          <w:sz w:val="24"/>
          <w:szCs w:val="24"/>
        </w:rPr>
        <w:t xml:space="preserve">поселения,     имеют право на личное участие в обсуждении проекта изменений в </w:t>
      </w:r>
      <w:r w:rsidRPr="00413251">
        <w:rPr>
          <w:rFonts w:ascii="Times New Roman" w:hAnsi="Times New Roman"/>
          <w:spacing w:val="-4"/>
          <w:sz w:val="24"/>
          <w:szCs w:val="24"/>
        </w:rPr>
        <w:t>Устав Сушиловского сельского поселения (далее - проект изменений в Устав).</w:t>
      </w:r>
    </w:p>
    <w:p w:rsidR="00413251" w:rsidRPr="00413251" w:rsidRDefault="00413251" w:rsidP="00413251">
      <w:pPr>
        <w:shd w:val="clear" w:color="auto" w:fill="FFFFFF"/>
        <w:tabs>
          <w:tab w:val="left" w:pos="734"/>
        </w:tabs>
        <w:spacing w:after="0" w:line="40" w:lineRule="atLeast"/>
        <w:ind w:left="408" w:right="1075"/>
        <w:jc w:val="both"/>
        <w:rPr>
          <w:rFonts w:ascii="Times New Roman" w:hAnsi="Times New Roman"/>
          <w:spacing w:val="-7"/>
          <w:sz w:val="24"/>
          <w:szCs w:val="24"/>
        </w:rPr>
      </w:pPr>
      <w:r w:rsidRPr="00413251">
        <w:rPr>
          <w:rFonts w:ascii="Times New Roman" w:hAnsi="Times New Roman"/>
          <w:spacing w:val="-9"/>
          <w:sz w:val="24"/>
          <w:szCs w:val="24"/>
        </w:rPr>
        <w:t xml:space="preserve">2. Для участия в обсуждении проекта изменений в Устав гражданину </w:t>
      </w:r>
      <w:r w:rsidRPr="00413251">
        <w:rPr>
          <w:rFonts w:ascii="Times New Roman" w:hAnsi="Times New Roman"/>
          <w:spacing w:val="-7"/>
          <w:sz w:val="24"/>
          <w:szCs w:val="24"/>
        </w:rPr>
        <w:t>необходимо зарегистрировать заявку на участие в обсуждении.</w:t>
      </w:r>
    </w:p>
    <w:p w:rsidR="00413251" w:rsidRPr="00413251" w:rsidRDefault="00413251" w:rsidP="00413251">
      <w:pPr>
        <w:shd w:val="clear" w:color="auto" w:fill="FFFFFF"/>
        <w:tabs>
          <w:tab w:val="left" w:pos="734"/>
        </w:tabs>
        <w:spacing w:after="0" w:line="40" w:lineRule="atLeast"/>
        <w:ind w:left="408" w:right="538"/>
        <w:jc w:val="both"/>
        <w:rPr>
          <w:rFonts w:ascii="Times New Roman" w:hAnsi="Times New Roman"/>
          <w:spacing w:val="-7"/>
          <w:sz w:val="24"/>
          <w:szCs w:val="24"/>
        </w:rPr>
      </w:pPr>
      <w:r w:rsidRPr="00413251">
        <w:rPr>
          <w:rFonts w:ascii="Times New Roman" w:hAnsi="Times New Roman"/>
          <w:spacing w:val="-7"/>
          <w:sz w:val="24"/>
          <w:szCs w:val="24"/>
        </w:rPr>
        <w:t xml:space="preserve">3. Заявка может быть подана в письменной или устной форме и должна </w:t>
      </w:r>
      <w:r w:rsidRPr="00413251">
        <w:rPr>
          <w:rFonts w:ascii="Times New Roman" w:hAnsi="Times New Roman"/>
          <w:spacing w:val="-9"/>
          <w:sz w:val="24"/>
          <w:szCs w:val="24"/>
        </w:rPr>
        <w:t xml:space="preserve">содержать указания фамилии, имени и отчества, помимо изложения существа </w:t>
      </w:r>
      <w:r w:rsidRPr="00413251">
        <w:rPr>
          <w:rFonts w:ascii="Times New Roman" w:hAnsi="Times New Roman"/>
          <w:spacing w:val="-7"/>
          <w:sz w:val="24"/>
          <w:szCs w:val="24"/>
        </w:rPr>
        <w:t>вопроса, данные о месте жительства.</w:t>
      </w:r>
    </w:p>
    <w:p w:rsidR="00413251" w:rsidRPr="00413251" w:rsidRDefault="00413251" w:rsidP="00413251">
      <w:pPr>
        <w:shd w:val="clear" w:color="auto" w:fill="FFFFFF"/>
        <w:tabs>
          <w:tab w:val="left" w:pos="734"/>
        </w:tabs>
        <w:spacing w:after="0" w:line="40" w:lineRule="atLeast"/>
        <w:ind w:left="408" w:right="1075"/>
        <w:jc w:val="both"/>
        <w:rPr>
          <w:rFonts w:ascii="Times New Roman" w:hAnsi="Times New Roman"/>
          <w:spacing w:val="-5"/>
          <w:sz w:val="24"/>
          <w:szCs w:val="24"/>
        </w:rPr>
      </w:pPr>
      <w:r w:rsidRPr="00413251">
        <w:rPr>
          <w:rFonts w:ascii="Times New Roman" w:hAnsi="Times New Roman"/>
          <w:spacing w:val="-8"/>
          <w:sz w:val="24"/>
          <w:szCs w:val="24"/>
        </w:rPr>
        <w:t xml:space="preserve">4. Все поступившие заявки граждан на участие в обсуждении проекта </w:t>
      </w:r>
      <w:r w:rsidRPr="00413251">
        <w:rPr>
          <w:rFonts w:ascii="Times New Roman" w:hAnsi="Times New Roman"/>
          <w:spacing w:val="-4"/>
          <w:sz w:val="24"/>
          <w:szCs w:val="24"/>
        </w:rPr>
        <w:t xml:space="preserve">изменений в Устав регистрируются незамедлительно в журнале учёта </w:t>
      </w:r>
      <w:r w:rsidRPr="00413251">
        <w:rPr>
          <w:rFonts w:ascii="Times New Roman" w:hAnsi="Times New Roman"/>
          <w:spacing w:val="-5"/>
          <w:sz w:val="24"/>
          <w:szCs w:val="24"/>
        </w:rPr>
        <w:t>предложений по проекту изменений в Устав.</w:t>
      </w:r>
    </w:p>
    <w:p w:rsidR="00413251" w:rsidRPr="00413251" w:rsidRDefault="00413251" w:rsidP="00413251">
      <w:pPr>
        <w:shd w:val="clear" w:color="auto" w:fill="FFFFFF"/>
        <w:tabs>
          <w:tab w:val="left" w:pos="821"/>
        </w:tabs>
        <w:spacing w:after="0" w:line="40" w:lineRule="atLeast"/>
        <w:jc w:val="both"/>
        <w:rPr>
          <w:rFonts w:ascii="Times New Roman" w:hAnsi="Times New Roman"/>
          <w:spacing w:val="-7"/>
          <w:sz w:val="24"/>
          <w:szCs w:val="24"/>
        </w:rPr>
      </w:pPr>
      <w:r w:rsidRPr="00413251">
        <w:rPr>
          <w:rFonts w:ascii="Times New Roman" w:hAnsi="Times New Roman"/>
          <w:spacing w:val="-9"/>
          <w:sz w:val="24"/>
          <w:szCs w:val="24"/>
        </w:rPr>
        <w:t xml:space="preserve">          5. Ведение делопроизводства по предложениям по проекту изменений в Устав </w:t>
      </w:r>
      <w:r w:rsidRPr="00413251">
        <w:rPr>
          <w:rFonts w:ascii="Times New Roman" w:hAnsi="Times New Roman"/>
          <w:spacing w:val="-7"/>
          <w:sz w:val="24"/>
          <w:szCs w:val="24"/>
        </w:rPr>
        <w:t>осуществляет Администрация сельского поселения.</w:t>
      </w:r>
    </w:p>
    <w:p w:rsidR="00413251" w:rsidRPr="00413251" w:rsidRDefault="00413251" w:rsidP="00413251">
      <w:pPr>
        <w:shd w:val="clear" w:color="auto" w:fill="FFFFFF"/>
        <w:tabs>
          <w:tab w:val="left" w:pos="821"/>
        </w:tabs>
        <w:spacing w:after="0" w:line="40" w:lineRule="atLeast"/>
        <w:jc w:val="both"/>
        <w:rPr>
          <w:rFonts w:ascii="Times New Roman" w:hAnsi="Times New Roman"/>
          <w:spacing w:val="-7"/>
          <w:sz w:val="24"/>
          <w:szCs w:val="24"/>
        </w:rPr>
      </w:pPr>
      <w:r w:rsidRPr="00413251">
        <w:rPr>
          <w:rFonts w:ascii="Times New Roman" w:hAnsi="Times New Roman"/>
          <w:spacing w:val="-7"/>
          <w:sz w:val="24"/>
          <w:szCs w:val="24"/>
        </w:rPr>
        <w:t xml:space="preserve">         6. Администрация сельского поселения обязана оповестить гражданина, </w:t>
      </w:r>
      <w:r w:rsidRPr="00413251">
        <w:rPr>
          <w:rFonts w:ascii="Times New Roman" w:hAnsi="Times New Roman"/>
          <w:spacing w:val="-6"/>
          <w:sz w:val="24"/>
          <w:szCs w:val="24"/>
        </w:rPr>
        <w:t xml:space="preserve">подавшего заявку на участие в обсуждении проекта изменений в Устав, в </w:t>
      </w:r>
      <w:r w:rsidRPr="00413251">
        <w:rPr>
          <w:rFonts w:ascii="Times New Roman" w:hAnsi="Times New Roman"/>
          <w:spacing w:val="-9"/>
          <w:sz w:val="24"/>
          <w:szCs w:val="24"/>
        </w:rPr>
        <w:t xml:space="preserve">двухдневный срок о дате, времени и месте проведения публичных слушаний по </w:t>
      </w:r>
      <w:r w:rsidRPr="00413251">
        <w:rPr>
          <w:rFonts w:ascii="Times New Roman" w:hAnsi="Times New Roman"/>
          <w:spacing w:val="-7"/>
          <w:sz w:val="24"/>
          <w:szCs w:val="24"/>
        </w:rPr>
        <w:t>проекту изменений в Устав.</w:t>
      </w:r>
    </w:p>
    <w:p w:rsidR="00413251" w:rsidRPr="00413251" w:rsidRDefault="00B853E2" w:rsidP="00413251">
      <w:pPr>
        <w:shd w:val="clear" w:color="auto" w:fill="FFFFFF"/>
        <w:spacing w:after="0" w:line="40" w:lineRule="atLeast"/>
        <w:ind w:left="1134" w:right="2534" w:hanging="1440"/>
        <w:jc w:val="both"/>
        <w:rPr>
          <w:rFonts w:ascii="Times New Roman" w:hAnsi="Times New Roman"/>
          <w:b/>
          <w:bCs/>
          <w:spacing w:val="-9"/>
          <w:sz w:val="24"/>
          <w:szCs w:val="24"/>
        </w:rPr>
      </w:pP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1764665</wp:posOffset>
                </wp:positionH>
                <wp:positionV relativeFrom="paragraph">
                  <wp:posOffset>213360</wp:posOffset>
                </wp:positionV>
                <wp:extent cx="3011170" cy="0"/>
                <wp:effectExtent l="12065" t="13335" r="5715" b="5715"/>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11170" cy="0"/>
                        </a:xfrm>
                        <a:prstGeom prst="line">
                          <a:avLst/>
                        </a:prstGeom>
                        <a:noFill/>
                        <a:ln w="900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95pt,16.8pt" to="376.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" strokeweight=".25mm">
                <v:stroke joinstyle="miter"/>
              </v:line>
            </w:pict>
          </mc:Fallback>
        </mc:AlternateContent>
      </w:r>
    </w:p>
    <w:p w:rsidR="00413251" w:rsidRPr="00413251" w:rsidRDefault="00413251" w:rsidP="00413251">
      <w:pPr>
        <w:shd w:val="clear" w:color="auto" w:fill="FFFFFF"/>
        <w:spacing w:after="0" w:line="40" w:lineRule="atLeast"/>
        <w:ind w:left="1134" w:right="2534" w:hanging="1440"/>
        <w:jc w:val="both"/>
        <w:rPr>
          <w:rFonts w:ascii="Times New Roman" w:hAnsi="Times New Roman"/>
          <w:b/>
          <w:bCs/>
          <w:spacing w:val="-9"/>
          <w:sz w:val="24"/>
          <w:szCs w:val="24"/>
        </w:rPr>
      </w:pPr>
    </w:p>
    <w:p w:rsidR="00413251" w:rsidRPr="00413251" w:rsidRDefault="00413251" w:rsidP="00413251">
      <w:pPr>
        <w:shd w:val="clear" w:color="auto" w:fill="FFFFFF"/>
        <w:tabs>
          <w:tab w:val="left" w:pos="749"/>
        </w:tabs>
        <w:spacing w:after="0" w:line="40" w:lineRule="atLeast"/>
        <w:ind w:left="422"/>
        <w:jc w:val="center"/>
        <w:rPr>
          <w:rFonts w:ascii="Times New Roman" w:hAnsi="Times New Roman"/>
          <w:spacing w:val="-9"/>
          <w:sz w:val="24"/>
          <w:szCs w:val="24"/>
        </w:rPr>
      </w:pPr>
      <w:r w:rsidRPr="00413251">
        <w:rPr>
          <w:rFonts w:ascii="Times New Roman" w:hAnsi="Times New Roman"/>
          <w:b/>
          <w:bCs/>
          <w:spacing w:val="-9"/>
          <w:sz w:val="24"/>
          <w:szCs w:val="24"/>
        </w:rPr>
        <w:t xml:space="preserve">Порядок учёта предложений по проекту изменений </w:t>
      </w:r>
      <w:r w:rsidRPr="00413251">
        <w:rPr>
          <w:rFonts w:ascii="Times New Roman" w:hAnsi="Times New Roman"/>
          <w:b/>
          <w:bCs/>
          <w:spacing w:val="-8"/>
          <w:sz w:val="24"/>
          <w:szCs w:val="24"/>
        </w:rPr>
        <w:t>в Устав   Сушиловского сельского поселения</w:t>
      </w:r>
    </w:p>
    <w:p w:rsidR="00413251" w:rsidRPr="00413251" w:rsidRDefault="00413251" w:rsidP="00413251">
      <w:pPr>
        <w:shd w:val="clear" w:color="auto" w:fill="FFFFFF"/>
        <w:tabs>
          <w:tab w:val="left" w:pos="749"/>
        </w:tabs>
        <w:spacing w:after="0" w:line="40" w:lineRule="atLeast"/>
        <w:ind w:left="422"/>
        <w:jc w:val="both"/>
        <w:rPr>
          <w:rFonts w:ascii="Times New Roman" w:hAnsi="Times New Roman"/>
          <w:spacing w:val="-9"/>
          <w:sz w:val="24"/>
          <w:szCs w:val="24"/>
        </w:rPr>
      </w:pPr>
    </w:p>
    <w:p w:rsidR="00413251" w:rsidRPr="00413251" w:rsidRDefault="00413251" w:rsidP="00413251">
      <w:pPr>
        <w:shd w:val="clear" w:color="auto" w:fill="FFFFFF"/>
        <w:tabs>
          <w:tab w:val="left" w:pos="749"/>
        </w:tabs>
        <w:spacing w:after="0" w:line="40" w:lineRule="atLeast"/>
        <w:ind w:left="422"/>
        <w:jc w:val="both"/>
        <w:rPr>
          <w:rFonts w:ascii="Times New Roman" w:hAnsi="Times New Roman"/>
          <w:spacing w:val="-5"/>
          <w:sz w:val="24"/>
          <w:szCs w:val="24"/>
        </w:rPr>
      </w:pPr>
      <w:r w:rsidRPr="00413251">
        <w:rPr>
          <w:rFonts w:ascii="Times New Roman" w:hAnsi="Times New Roman"/>
          <w:spacing w:val="-9"/>
          <w:sz w:val="24"/>
          <w:szCs w:val="24"/>
        </w:rPr>
        <w:t>1. Граждане, проживающие на территории Сушиловского сельского поселения,</w:t>
      </w:r>
      <w:r w:rsidRPr="00413251">
        <w:rPr>
          <w:rFonts w:ascii="Times New Roman" w:hAnsi="Times New Roman"/>
          <w:spacing w:val="-9"/>
          <w:sz w:val="24"/>
          <w:szCs w:val="24"/>
        </w:rPr>
        <w:br/>
      </w:r>
      <w:r w:rsidRPr="00413251">
        <w:rPr>
          <w:rFonts w:ascii="Times New Roman" w:hAnsi="Times New Roman"/>
          <w:spacing w:val="-7"/>
          <w:sz w:val="24"/>
          <w:szCs w:val="24"/>
        </w:rPr>
        <w:t xml:space="preserve">имеют право подать свои предложения по проекту изменений в Устав </w:t>
      </w:r>
      <w:r w:rsidRPr="00413251">
        <w:rPr>
          <w:rFonts w:ascii="Times New Roman" w:hAnsi="Times New Roman"/>
          <w:spacing w:val="-5"/>
          <w:sz w:val="24"/>
          <w:szCs w:val="24"/>
        </w:rPr>
        <w:t>Сушиловского сельского поселения (далее - проект изменений в Устав).</w:t>
      </w:r>
    </w:p>
    <w:p w:rsidR="00413251" w:rsidRPr="00413251" w:rsidRDefault="00413251" w:rsidP="00413251">
      <w:pPr>
        <w:shd w:val="clear" w:color="auto" w:fill="FFFFFF"/>
        <w:tabs>
          <w:tab w:val="left" w:pos="749"/>
        </w:tabs>
        <w:spacing w:after="0" w:line="40" w:lineRule="atLeast"/>
        <w:ind w:left="422"/>
        <w:jc w:val="both"/>
        <w:rPr>
          <w:rFonts w:ascii="Times New Roman" w:hAnsi="Times New Roman"/>
          <w:spacing w:val="-8"/>
          <w:sz w:val="24"/>
          <w:szCs w:val="24"/>
        </w:rPr>
      </w:pPr>
      <w:r w:rsidRPr="00413251">
        <w:rPr>
          <w:rFonts w:ascii="Times New Roman" w:hAnsi="Times New Roman"/>
          <w:spacing w:val="-8"/>
          <w:sz w:val="24"/>
          <w:szCs w:val="24"/>
        </w:rPr>
        <w:t xml:space="preserve">2. Предложения граждан подаются в письменном виде с указанием фамилии, </w:t>
      </w:r>
      <w:r w:rsidRPr="00413251">
        <w:rPr>
          <w:rFonts w:ascii="Times New Roman" w:hAnsi="Times New Roman"/>
          <w:spacing w:val="-7"/>
          <w:sz w:val="24"/>
          <w:szCs w:val="24"/>
        </w:rPr>
        <w:t xml:space="preserve">имени, отчества, помимо изложения существа вопроса, данные о месте </w:t>
      </w:r>
      <w:r w:rsidRPr="00413251">
        <w:rPr>
          <w:rFonts w:ascii="Times New Roman" w:hAnsi="Times New Roman"/>
          <w:spacing w:val="-8"/>
          <w:sz w:val="24"/>
          <w:szCs w:val="24"/>
        </w:rPr>
        <w:t>жительства гражданина.</w:t>
      </w:r>
    </w:p>
    <w:p w:rsidR="00413251" w:rsidRPr="00413251" w:rsidRDefault="00413251" w:rsidP="00413251">
      <w:pPr>
        <w:shd w:val="clear" w:color="auto" w:fill="FFFFFF"/>
        <w:tabs>
          <w:tab w:val="left" w:pos="749"/>
        </w:tabs>
        <w:spacing w:after="0" w:line="40" w:lineRule="atLeast"/>
        <w:ind w:left="422" w:right="634"/>
        <w:jc w:val="both"/>
        <w:rPr>
          <w:rFonts w:ascii="Times New Roman" w:hAnsi="Times New Roman"/>
          <w:spacing w:val="-7"/>
          <w:sz w:val="24"/>
          <w:szCs w:val="24"/>
        </w:rPr>
      </w:pPr>
      <w:r w:rsidRPr="00413251">
        <w:rPr>
          <w:rFonts w:ascii="Times New Roman" w:hAnsi="Times New Roman"/>
          <w:spacing w:val="-9"/>
          <w:sz w:val="24"/>
          <w:szCs w:val="24"/>
        </w:rPr>
        <w:t xml:space="preserve">3. Все поступившие предложения граждан по проекту изменений в Устав </w:t>
      </w:r>
      <w:r w:rsidRPr="00413251">
        <w:rPr>
          <w:rFonts w:ascii="Times New Roman" w:hAnsi="Times New Roman"/>
          <w:spacing w:val="-7"/>
          <w:sz w:val="24"/>
          <w:szCs w:val="24"/>
        </w:rPr>
        <w:t>регистрируются в журнале учёта предложений в день их поступления.</w:t>
      </w:r>
    </w:p>
    <w:p w:rsidR="00413251" w:rsidRPr="00413251" w:rsidRDefault="00413251" w:rsidP="00413251">
      <w:pPr>
        <w:shd w:val="clear" w:color="auto" w:fill="FFFFFF"/>
        <w:spacing w:after="0" w:line="40" w:lineRule="atLeast"/>
        <w:ind w:left="19" w:right="634" w:firstLine="317"/>
        <w:jc w:val="both"/>
        <w:rPr>
          <w:rFonts w:ascii="Times New Roman" w:hAnsi="Times New Roman"/>
          <w:spacing w:val="-8"/>
          <w:sz w:val="24"/>
          <w:szCs w:val="24"/>
        </w:rPr>
      </w:pPr>
      <w:r w:rsidRPr="00413251">
        <w:rPr>
          <w:rFonts w:ascii="Times New Roman" w:hAnsi="Times New Roman"/>
          <w:spacing w:val="-8"/>
          <w:sz w:val="24"/>
          <w:szCs w:val="24"/>
        </w:rPr>
        <w:t xml:space="preserve">  4. Ведение делопроизводства по предложениям граждан осуществляет   </w:t>
      </w:r>
      <w:r w:rsidRPr="00413251">
        <w:rPr>
          <w:rFonts w:ascii="Times New Roman" w:hAnsi="Times New Roman"/>
          <w:spacing w:val="-7"/>
          <w:sz w:val="24"/>
          <w:szCs w:val="24"/>
        </w:rPr>
        <w:t>Администрация сельского поселения.</w:t>
      </w:r>
    </w:p>
    <w:p w:rsidR="00413251" w:rsidRPr="00413251" w:rsidRDefault="00413251" w:rsidP="00413251">
      <w:pPr>
        <w:shd w:val="clear" w:color="auto" w:fill="FFFFFF"/>
        <w:spacing w:after="0" w:line="40" w:lineRule="atLeast"/>
        <w:ind w:left="19" w:firstLine="331"/>
        <w:jc w:val="both"/>
        <w:rPr>
          <w:rFonts w:ascii="Times New Roman" w:hAnsi="Times New Roman"/>
          <w:spacing w:val="-7"/>
          <w:sz w:val="24"/>
          <w:szCs w:val="24"/>
        </w:rPr>
      </w:pPr>
      <w:r w:rsidRPr="00413251">
        <w:rPr>
          <w:rFonts w:ascii="Times New Roman" w:hAnsi="Times New Roman"/>
          <w:spacing w:val="-8"/>
          <w:sz w:val="24"/>
          <w:szCs w:val="24"/>
        </w:rPr>
        <w:t xml:space="preserve"> 5.Срок рассмотрения предложений граждан по проекту изменений в Устав —  не   </w:t>
      </w:r>
      <w:r w:rsidRPr="00413251">
        <w:rPr>
          <w:rFonts w:ascii="Times New Roman" w:hAnsi="Times New Roman"/>
          <w:spacing w:val="-7"/>
          <w:sz w:val="24"/>
          <w:szCs w:val="24"/>
        </w:rPr>
        <w:t>более 10 дней с момента их регистрации.</w:t>
      </w:r>
    </w:p>
    <w:p w:rsidR="00413251" w:rsidRPr="00590B9F" w:rsidRDefault="00413251" w:rsidP="00413251">
      <w:pPr>
        <w:widowControl w:val="0"/>
        <w:tabs>
          <w:tab w:val="left" w:pos="1755"/>
        </w:tabs>
        <w:suppressAutoHyphens/>
        <w:spacing w:after="0" w:line="240" w:lineRule="auto"/>
        <w:jc w:val="center"/>
        <w:rPr>
          <w:rFonts w:ascii="Times New Roman" w:hAnsi="Times New Roman"/>
          <w:b/>
          <w:kern w:val="2"/>
          <w:lang w:eastAsia="ar-SA"/>
        </w:rPr>
      </w:pPr>
    </w:p>
    <w:p w:rsidR="00413251" w:rsidRDefault="00413251" w:rsidP="006D04F5">
      <w:pPr>
        <w:widowControl w:val="0"/>
        <w:autoSpaceDE w:val="0"/>
        <w:autoSpaceDN w:val="0"/>
        <w:adjustRightInd w:val="0"/>
        <w:jc w:val="both"/>
        <w:rPr>
          <w:b/>
          <w:bCs/>
          <w:sz w:val="28"/>
          <w:szCs w:val="28"/>
        </w:rPr>
      </w:pPr>
    </w:p>
    <w:p w:rsidR="00413251" w:rsidRDefault="00413251" w:rsidP="006D04F5">
      <w:pPr>
        <w:widowControl w:val="0"/>
        <w:autoSpaceDE w:val="0"/>
        <w:autoSpaceDN w:val="0"/>
        <w:adjustRightInd w:val="0"/>
        <w:jc w:val="both"/>
        <w:rPr>
          <w:b/>
          <w:bCs/>
          <w:sz w:val="28"/>
          <w:szCs w:val="28"/>
        </w:rPr>
      </w:pPr>
    </w:p>
    <w:p w:rsidR="00413251" w:rsidRDefault="00413251" w:rsidP="006D04F5">
      <w:pPr>
        <w:widowControl w:val="0"/>
        <w:tabs>
          <w:tab w:val="left" w:pos="1755"/>
        </w:tabs>
        <w:suppressAutoHyphens/>
        <w:spacing w:after="0" w:line="240" w:lineRule="auto"/>
        <w:jc w:val="right"/>
        <w:rPr>
          <w:rFonts w:ascii="Times New Roman" w:hAnsi="Times New Roman"/>
          <w:b/>
          <w:kern w:val="2"/>
          <w:sz w:val="24"/>
          <w:szCs w:val="24"/>
          <w:lang w:eastAsia="ar-SA"/>
        </w:rPr>
      </w:pPr>
    </w:p>
    <w:p w:rsidR="006D04F5" w:rsidRPr="006D04F5" w:rsidRDefault="00B853E2" w:rsidP="006D04F5">
      <w:pPr>
        <w:widowControl w:val="0"/>
        <w:tabs>
          <w:tab w:val="left" w:pos="1755"/>
        </w:tabs>
        <w:suppressAutoHyphens/>
        <w:spacing w:after="0" w:line="240" w:lineRule="auto"/>
        <w:jc w:val="right"/>
        <w:rPr>
          <w:rFonts w:ascii="Times New Roman" w:hAnsi="Times New Roman"/>
          <w:b/>
          <w:kern w:val="2"/>
          <w:sz w:val="24"/>
          <w:szCs w:val="24"/>
          <w:lang w:eastAsia="ar-SA"/>
        </w:rPr>
      </w:pPr>
      <w:r>
        <w:rPr>
          <w:rFonts w:ascii="Times New Roman" w:hAnsi="Times New Roman"/>
          <w:b/>
          <w:noProof/>
          <w:kern w:val="2"/>
          <w:sz w:val="24"/>
          <w:szCs w:val="24"/>
        </w:rPr>
        <w:drawing>
          <wp:anchor distT="0" distB="0" distL="114300" distR="114300" simplePos="0" relativeHeight="251659264" behindDoc="0" locked="0" layoutInCell="1" allowOverlap="1">
            <wp:simplePos x="0" y="0"/>
            <wp:positionH relativeFrom="margin">
              <wp:posOffset>2675255</wp:posOffset>
            </wp:positionH>
            <wp:positionV relativeFrom="paragraph">
              <wp:posOffset>49530</wp:posOffset>
            </wp:positionV>
            <wp:extent cx="571500" cy="675640"/>
            <wp:effectExtent l="0" t="0" r="0" b="0"/>
            <wp:wrapNone/>
            <wp:docPr id="2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4F5" w:rsidRDefault="006D04F5" w:rsidP="006D04F5">
      <w:pPr>
        <w:widowControl w:val="0"/>
        <w:tabs>
          <w:tab w:val="left" w:pos="1755"/>
        </w:tabs>
        <w:suppressAutoHyphens/>
        <w:spacing w:after="0" w:line="240" w:lineRule="auto"/>
        <w:jc w:val="right"/>
        <w:rPr>
          <w:rFonts w:ascii="Times New Roman" w:hAnsi="Times New Roman"/>
          <w:b/>
          <w:kern w:val="2"/>
          <w:sz w:val="24"/>
          <w:szCs w:val="24"/>
          <w:lang w:eastAsia="ar-SA"/>
        </w:rPr>
      </w:pPr>
    </w:p>
    <w:p w:rsidR="006D04F5" w:rsidRDefault="006D04F5" w:rsidP="006D04F5">
      <w:pPr>
        <w:widowControl w:val="0"/>
        <w:tabs>
          <w:tab w:val="left" w:pos="1755"/>
        </w:tabs>
        <w:suppressAutoHyphens/>
        <w:spacing w:after="0" w:line="240" w:lineRule="auto"/>
        <w:jc w:val="right"/>
        <w:rPr>
          <w:rFonts w:ascii="Times New Roman" w:hAnsi="Times New Roman"/>
          <w:b/>
          <w:kern w:val="2"/>
          <w:sz w:val="24"/>
          <w:szCs w:val="24"/>
          <w:lang w:eastAsia="ar-SA"/>
        </w:rPr>
      </w:pPr>
    </w:p>
    <w:p w:rsidR="006D04F5" w:rsidRPr="006D04F5" w:rsidRDefault="006D04F5" w:rsidP="006D04F5">
      <w:pPr>
        <w:widowControl w:val="0"/>
        <w:tabs>
          <w:tab w:val="left" w:pos="1755"/>
        </w:tabs>
        <w:suppressAutoHyphens/>
        <w:spacing w:after="0" w:line="240" w:lineRule="auto"/>
        <w:jc w:val="center"/>
        <w:rPr>
          <w:rFonts w:ascii="Times New Roman" w:hAnsi="Times New Roman"/>
          <w:b/>
          <w:kern w:val="2"/>
          <w:sz w:val="24"/>
          <w:szCs w:val="24"/>
          <w:lang w:eastAsia="ar-SA"/>
        </w:rPr>
      </w:pPr>
    </w:p>
    <w:p w:rsidR="006D04F5" w:rsidRPr="006D04F5" w:rsidRDefault="006D04F5" w:rsidP="006D04F5">
      <w:pPr>
        <w:widowControl w:val="0"/>
        <w:tabs>
          <w:tab w:val="left" w:pos="1755"/>
        </w:tabs>
        <w:suppressAutoHyphens/>
        <w:spacing w:after="0" w:line="240" w:lineRule="auto"/>
        <w:jc w:val="right"/>
        <w:rPr>
          <w:rFonts w:ascii="Times New Roman" w:hAnsi="Times New Roman"/>
          <w:b/>
          <w:kern w:val="2"/>
          <w:sz w:val="24"/>
          <w:szCs w:val="24"/>
          <w:lang w:eastAsia="ar-SA"/>
        </w:rPr>
      </w:pP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Российская Федерация</w:t>
      </w: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 xml:space="preserve">Новгородская область </w:t>
      </w:r>
    </w:p>
    <w:p w:rsidR="006D04F5" w:rsidRPr="006D04F5" w:rsidRDefault="006D04F5" w:rsidP="006D04F5">
      <w:pPr>
        <w:spacing w:after="0" w:line="240" w:lineRule="auto"/>
        <w:jc w:val="center"/>
        <w:rPr>
          <w:rFonts w:ascii="Times New Roman" w:hAnsi="Times New Roman"/>
          <w:b/>
          <w:sz w:val="24"/>
          <w:szCs w:val="24"/>
        </w:rPr>
      </w:pPr>
      <w:r w:rsidRPr="006D04F5">
        <w:rPr>
          <w:rFonts w:ascii="Times New Roman" w:hAnsi="Times New Roman"/>
          <w:b/>
          <w:sz w:val="24"/>
          <w:szCs w:val="24"/>
        </w:rPr>
        <w:t>Боровичский район</w:t>
      </w:r>
    </w:p>
    <w:p w:rsidR="006D04F5" w:rsidRPr="006D04F5" w:rsidRDefault="006D04F5" w:rsidP="006D04F5">
      <w:pPr>
        <w:spacing w:after="0" w:line="240" w:lineRule="auto"/>
        <w:jc w:val="center"/>
        <w:rPr>
          <w:rFonts w:ascii="Times New Roman" w:hAnsi="Times New Roman"/>
          <w:sz w:val="24"/>
          <w:szCs w:val="24"/>
        </w:rPr>
      </w:pPr>
    </w:p>
    <w:p w:rsidR="006D04F5" w:rsidRPr="006D04F5" w:rsidRDefault="006D04F5" w:rsidP="006D04F5">
      <w:pPr>
        <w:pStyle w:val="3"/>
        <w:rPr>
          <w:sz w:val="24"/>
          <w:szCs w:val="24"/>
        </w:rPr>
      </w:pPr>
      <w:r w:rsidRPr="006D04F5">
        <w:rPr>
          <w:sz w:val="24"/>
          <w:szCs w:val="24"/>
        </w:rPr>
        <w:t>СОВЕТ ДЕПУТАТОВ СУШИЛОВСКОГО СЕЛЬСКОГО ПОСЕЛЕНИЯ</w:t>
      </w:r>
    </w:p>
    <w:p w:rsidR="006D04F5" w:rsidRPr="006D04F5" w:rsidRDefault="006D04F5" w:rsidP="006D04F5">
      <w:pPr>
        <w:tabs>
          <w:tab w:val="left" w:pos="6943"/>
        </w:tabs>
        <w:spacing w:after="0" w:line="240" w:lineRule="auto"/>
        <w:jc w:val="center"/>
        <w:rPr>
          <w:rFonts w:ascii="Times New Roman" w:hAnsi="Times New Roman"/>
          <w:b/>
          <w:sz w:val="24"/>
          <w:szCs w:val="24"/>
        </w:rPr>
      </w:pPr>
      <w:r w:rsidRPr="006D04F5">
        <w:rPr>
          <w:rFonts w:ascii="Times New Roman" w:hAnsi="Times New Roman"/>
          <w:b/>
          <w:sz w:val="24"/>
          <w:szCs w:val="24"/>
        </w:rPr>
        <w:t>Р Е Ш Е Н И Е</w:t>
      </w:r>
    </w:p>
    <w:p w:rsidR="006D04F5" w:rsidRPr="006D04F5" w:rsidRDefault="006D04F5" w:rsidP="006D04F5">
      <w:pPr>
        <w:tabs>
          <w:tab w:val="left" w:pos="6943"/>
        </w:tabs>
        <w:spacing w:after="0" w:line="240" w:lineRule="auto"/>
        <w:jc w:val="center"/>
        <w:rPr>
          <w:rFonts w:ascii="Times New Roman" w:hAnsi="Times New Roman"/>
          <w:b/>
          <w:sz w:val="24"/>
          <w:szCs w:val="24"/>
        </w:rPr>
      </w:pPr>
    </w:p>
    <w:p w:rsidR="006D04F5" w:rsidRPr="006D04F5" w:rsidRDefault="006D04F5" w:rsidP="006D04F5">
      <w:pPr>
        <w:tabs>
          <w:tab w:val="left" w:pos="6943"/>
        </w:tabs>
        <w:spacing w:after="0" w:line="240" w:lineRule="auto"/>
        <w:jc w:val="center"/>
        <w:rPr>
          <w:rFonts w:ascii="Times New Roman" w:hAnsi="Times New Roman"/>
          <w:b/>
          <w:sz w:val="24"/>
          <w:szCs w:val="24"/>
        </w:rPr>
      </w:pPr>
      <w:r w:rsidRPr="006D04F5">
        <w:rPr>
          <w:rFonts w:ascii="Times New Roman" w:hAnsi="Times New Roman"/>
          <w:b/>
          <w:sz w:val="24"/>
          <w:szCs w:val="24"/>
        </w:rPr>
        <w:t xml:space="preserve">27.10.2021 г.   № 52 </w:t>
      </w:r>
    </w:p>
    <w:p w:rsidR="006D04F5" w:rsidRPr="006D04F5" w:rsidRDefault="006D04F5" w:rsidP="006D04F5">
      <w:pPr>
        <w:tabs>
          <w:tab w:val="left" w:pos="6943"/>
        </w:tabs>
        <w:spacing w:after="0" w:line="240" w:lineRule="auto"/>
        <w:jc w:val="center"/>
        <w:rPr>
          <w:rFonts w:ascii="Times New Roman" w:hAnsi="Times New Roman"/>
          <w:b/>
          <w:sz w:val="24"/>
          <w:szCs w:val="24"/>
        </w:rPr>
      </w:pPr>
      <w:r w:rsidRPr="006D04F5">
        <w:rPr>
          <w:rFonts w:ascii="Times New Roman" w:hAnsi="Times New Roman"/>
          <w:sz w:val="24"/>
          <w:szCs w:val="24"/>
        </w:rPr>
        <w:t>д. Сушилово</w:t>
      </w:r>
    </w:p>
    <w:p w:rsidR="006D04F5" w:rsidRPr="006D04F5" w:rsidRDefault="006D04F5" w:rsidP="006D04F5">
      <w:pPr>
        <w:spacing w:after="0" w:line="240" w:lineRule="auto"/>
        <w:jc w:val="center"/>
        <w:rPr>
          <w:rFonts w:ascii="Times New Roman" w:hAnsi="Times New Roman"/>
          <w:b/>
          <w:bCs/>
          <w:sz w:val="24"/>
          <w:szCs w:val="24"/>
        </w:rPr>
      </w:pPr>
    </w:p>
    <w:p w:rsidR="006D04F5" w:rsidRPr="006D04F5" w:rsidRDefault="006D04F5" w:rsidP="006D04F5">
      <w:pPr>
        <w:spacing w:after="0" w:line="240" w:lineRule="auto"/>
        <w:jc w:val="both"/>
        <w:rPr>
          <w:rFonts w:ascii="Times New Roman" w:hAnsi="Times New Roman"/>
          <w:b/>
          <w:bCs/>
          <w:sz w:val="24"/>
          <w:szCs w:val="24"/>
        </w:rPr>
      </w:pPr>
      <w:r w:rsidRPr="006D04F5">
        <w:rPr>
          <w:rFonts w:ascii="Times New Roman" w:hAnsi="Times New Roman"/>
          <w:b/>
          <w:bCs/>
          <w:sz w:val="24"/>
          <w:szCs w:val="24"/>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в Сушиловском сельском поселении и членов их семей на официальном сайте Администрации Сушиловского сельского поселения и предоставления этих сведений общероссийским средствам массовой информации для опубликования</w:t>
      </w:r>
    </w:p>
    <w:p w:rsidR="006D04F5" w:rsidRPr="006D04F5" w:rsidRDefault="006D04F5" w:rsidP="006D04F5">
      <w:pPr>
        <w:spacing w:after="0" w:line="240" w:lineRule="auto"/>
        <w:ind w:firstLine="709"/>
        <w:jc w:val="both"/>
        <w:rPr>
          <w:rFonts w:ascii="Times New Roman" w:hAnsi="Times New Roman"/>
          <w:sz w:val="24"/>
          <w:szCs w:val="24"/>
        </w:rPr>
      </w:pPr>
    </w:p>
    <w:p w:rsidR="006D04F5" w:rsidRPr="006D04F5" w:rsidRDefault="006D04F5" w:rsidP="006D04F5">
      <w:pPr>
        <w:spacing w:after="0" w:line="240" w:lineRule="auto"/>
        <w:ind w:firstLine="708"/>
        <w:jc w:val="both"/>
        <w:rPr>
          <w:rFonts w:ascii="Times New Roman" w:hAnsi="Times New Roman"/>
          <w:bCs/>
          <w:sz w:val="24"/>
          <w:szCs w:val="24"/>
        </w:rPr>
      </w:pPr>
      <w:r w:rsidRPr="006D04F5">
        <w:rPr>
          <w:rFonts w:ascii="Times New Roman" w:hAnsi="Times New Roman"/>
          <w:sz w:val="24"/>
          <w:szCs w:val="24"/>
        </w:rPr>
        <w:t>В соответствии с Федеральным законом от 25 декабря 2008 года                                                  № 273-ФЗ «О противодействии коррупции», Указом Президента Росси</w:t>
      </w:r>
      <w:r w:rsidRPr="006D04F5">
        <w:rPr>
          <w:rFonts w:ascii="Times New Roman" w:hAnsi="Times New Roman"/>
          <w:sz w:val="24"/>
          <w:szCs w:val="24"/>
        </w:rPr>
        <w:t>й</w:t>
      </w:r>
      <w:r w:rsidRPr="006D04F5">
        <w:rPr>
          <w:rFonts w:ascii="Times New Roman" w:hAnsi="Times New Roman"/>
          <w:sz w:val="24"/>
          <w:szCs w:val="24"/>
        </w:rPr>
        <w:t>ской Федерации от 08 июля 2013 года № 613 «Вопросы противодействия корру</w:t>
      </w:r>
      <w:r w:rsidRPr="006D04F5">
        <w:rPr>
          <w:rFonts w:ascii="Times New Roman" w:hAnsi="Times New Roman"/>
          <w:sz w:val="24"/>
          <w:szCs w:val="24"/>
        </w:rPr>
        <w:t>п</w:t>
      </w:r>
      <w:r w:rsidRPr="006D04F5">
        <w:rPr>
          <w:rFonts w:ascii="Times New Roman" w:hAnsi="Times New Roman"/>
          <w:sz w:val="24"/>
          <w:szCs w:val="24"/>
        </w:rPr>
        <w:t>ции»,</w:t>
      </w:r>
    </w:p>
    <w:p w:rsidR="006D04F5" w:rsidRPr="006D04F5" w:rsidRDefault="006D04F5" w:rsidP="006D04F5">
      <w:pPr>
        <w:spacing w:after="0" w:line="240" w:lineRule="auto"/>
        <w:ind w:firstLine="708"/>
        <w:jc w:val="both"/>
        <w:rPr>
          <w:rFonts w:ascii="Times New Roman" w:hAnsi="Times New Roman"/>
          <w:bCs/>
          <w:sz w:val="24"/>
          <w:szCs w:val="24"/>
        </w:rPr>
      </w:pPr>
      <w:r w:rsidRPr="006D04F5">
        <w:rPr>
          <w:rFonts w:ascii="Times New Roman" w:hAnsi="Times New Roman"/>
          <w:bCs/>
          <w:sz w:val="24"/>
          <w:szCs w:val="24"/>
        </w:rPr>
        <w:t>Совет депутатов Сушиловского сельского поселения</w:t>
      </w:r>
    </w:p>
    <w:p w:rsidR="006D04F5" w:rsidRPr="006D04F5" w:rsidRDefault="006D04F5" w:rsidP="006D04F5">
      <w:pPr>
        <w:spacing w:after="0" w:line="240" w:lineRule="auto"/>
        <w:jc w:val="both"/>
        <w:rPr>
          <w:rFonts w:ascii="Times New Roman" w:hAnsi="Times New Roman"/>
          <w:b/>
          <w:sz w:val="24"/>
          <w:szCs w:val="24"/>
        </w:rPr>
      </w:pPr>
      <w:r w:rsidRPr="006D04F5">
        <w:rPr>
          <w:rFonts w:ascii="Times New Roman" w:hAnsi="Times New Roman"/>
          <w:b/>
          <w:sz w:val="24"/>
          <w:szCs w:val="24"/>
        </w:rPr>
        <w:t>РЕШИЛ:</w:t>
      </w:r>
    </w:p>
    <w:p w:rsidR="0001324F" w:rsidRPr="0001324F" w:rsidRDefault="0001324F" w:rsidP="0001324F">
      <w:pPr>
        <w:pStyle w:val="ConsPlusNormal"/>
        <w:ind w:firstLine="540"/>
        <w:jc w:val="both"/>
        <w:rPr>
          <w:rFonts w:ascii="Times New Roman" w:hAnsi="Times New Roman" w:cs="Times New Roman"/>
          <w:sz w:val="24"/>
          <w:szCs w:val="24"/>
        </w:rPr>
      </w:pPr>
      <w:r w:rsidRPr="0001324F">
        <w:rPr>
          <w:rFonts w:ascii="Times New Roman" w:hAnsi="Times New Roman" w:cs="Times New Roman"/>
          <w:sz w:val="24"/>
          <w:szCs w:val="24"/>
        </w:rPr>
        <w:t>1. Утвердить прилагаемое Положение об  оплате труда Главы сельского поселения, и лиц, замещающих  должности муниципальной службы и  служащих в Администрации Сушиловского сельского поселения.</w:t>
      </w:r>
    </w:p>
    <w:p w:rsidR="0001324F" w:rsidRPr="0001324F" w:rsidRDefault="0001324F" w:rsidP="0001324F">
      <w:pPr>
        <w:spacing w:after="0" w:line="240" w:lineRule="auto"/>
        <w:jc w:val="both"/>
        <w:rPr>
          <w:rFonts w:ascii="Times New Roman" w:hAnsi="Times New Roman"/>
          <w:sz w:val="24"/>
          <w:szCs w:val="24"/>
        </w:rPr>
      </w:pPr>
      <w:r w:rsidRPr="0001324F">
        <w:rPr>
          <w:rFonts w:ascii="Times New Roman" w:hAnsi="Times New Roman"/>
          <w:sz w:val="24"/>
          <w:szCs w:val="24"/>
        </w:rPr>
        <w:t xml:space="preserve">        2. Признать утратившим силу решение Совета депутатов Сушиловского сельского поселения от 25.07.2018 № 133 «Об утверждении Положения о порядке оплаты  труда  (денежного содержания)  Главы сельского поселения, муниципальных служащих Администрации Сушиловского сельского поселения», (в ред. от  30.09.2019 года № 182, 30.10.2020 года № 7).</w:t>
      </w:r>
    </w:p>
    <w:p w:rsidR="0001324F" w:rsidRPr="0001324F" w:rsidRDefault="0001324F" w:rsidP="0001324F">
      <w:pPr>
        <w:spacing w:after="0" w:line="240" w:lineRule="auto"/>
        <w:ind w:firstLine="708"/>
        <w:jc w:val="both"/>
        <w:rPr>
          <w:sz w:val="24"/>
          <w:szCs w:val="24"/>
        </w:rPr>
      </w:pPr>
      <w:r w:rsidRPr="0001324F">
        <w:rPr>
          <w:rFonts w:ascii="Times New Roman" w:hAnsi="Times New Roman"/>
          <w:sz w:val="24"/>
          <w:szCs w:val="24"/>
        </w:rPr>
        <w:t>3.Опубликовать решение на официальном сайте Администрации Сушиловского сельского поселения и опубликовать решение в бюллетене «Официальный вестник Сушиловского сельского поселения».</w:t>
      </w:r>
    </w:p>
    <w:p w:rsidR="0001324F" w:rsidRPr="0001324F" w:rsidRDefault="0001324F" w:rsidP="0001324F">
      <w:pPr>
        <w:spacing w:after="0" w:line="240" w:lineRule="auto"/>
        <w:jc w:val="both"/>
        <w:outlineLvl w:val="0"/>
        <w:rPr>
          <w:rFonts w:ascii="Times New Roman" w:hAnsi="Times New Roman"/>
          <w:sz w:val="24"/>
          <w:szCs w:val="24"/>
        </w:rPr>
      </w:pPr>
      <w:r w:rsidRPr="0001324F">
        <w:rPr>
          <w:rFonts w:ascii="Times New Roman" w:hAnsi="Times New Roman"/>
          <w:sz w:val="24"/>
          <w:szCs w:val="24"/>
        </w:rPr>
        <w:tab/>
        <w:t>4. Настоящее решение вступает в силу с 01 января 2022 года.</w:t>
      </w:r>
    </w:p>
    <w:p w:rsidR="006D04F5" w:rsidRPr="006D04F5" w:rsidRDefault="006D04F5" w:rsidP="006D04F5">
      <w:pPr>
        <w:shd w:val="clear" w:color="auto" w:fill="FFFFFF"/>
        <w:spacing w:after="0" w:line="240" w:lineRule="auto"/>
        <w:jc w:val="both"/>
        <w:rPr>
          <w:rFonts w:ascii="Times New Roman" w:hAnsi="Times New Roman"/>
          <w:sz w:val="24"/>
          <w:szCs w:val="24"/>
        </w:rPr>
      </w:pPr>
    </w:p>
    <w:p w:rsidR="006D04F5" w:rsidRPr="006D04F5" w:rsidRDefault="006D04F5" w:rsidP="006D04F5">
      <w:pPr>
        <w:shd w:val="clear" w:color="auto" w:fill="FFFFFF"/>
        <w:spacing w:after="0" w:line="240" w:lineRule="auto"/>
        <w:jc w:val="both"/>
        <w:rPr>
          <w:rFonts w:ascii="Times New Roman" w:hAnsi="Times New Roman"/>
          <w:sz w:val="24"/>
          <w:szCs w:val="24"/>
        </w:rPr>
      </w:pPr>
    </w:p>
    <w:p w:rsidR="006D04F5" w:rsidRPr="006D04F5" w:rsidRDefault="006D04F5" w:rsidP="006D04F5">
      <w:pPr>
        <w:shd w:val="clear" w:color="auto" w:fill="FFFFFF"/>
        <w:spacing w:after="0" w:line="240" w:lineRule="auto"/>
        <w:jc w:val="center"/>
        <w:rPr>
          <w:rFonts w:ascii="Times New Roman" w:hAnsi="Times New Roman"/>
          <w:b/>
          <w:bCs/>
          <w:sz w:val="24"/>
          <w:szCs w:val="24"/>
        </w:rPr>
      </w:pPr>
      <w:r w:rsidRPr="006D04F5">
        <w:rPr>
          <w:rFonts w:ascii="Times New Roman" w:hAnsi="Times New Roman"/>
          <w:b/>
          <w:bCs/>
          <w:sz w:val="24"/>
          <w:szCs w:val="24"/>
        </w:rPr>
        <w:t>Глава сельского поселения</w:t>
      </w:r>
      <w:r w:rsidRPr="006D04F5">
        <w:rPr>
          <w:rFonts w:ascii="Times New Roman" w:hAnsi="Times New Roman"/>
          <w:b/>
          <w:bCs/>
          <w:sz w:val="24"/>
          <w:szCs w:val="24"/>
        </w:rPr>
        <w:tab/>
        <w:t xml:space="preserve">       </w:t>
      </w:r>
      <w:r w:rsidRPr="006D04F5">
        <w:rPr>
          <w:rFonts w:ascii="Times New Roman" w:hAnsi="Times New Roman"/>
          <w:b/>
          <w:bCs/>
          <w:sz w:val="24"/>
          <w:szCs w:val="24"/>
        </w:rPr>
        <w:tab/>
        <w:t xml:space="preserve">                    </w:t>
      </w:r>
      <w:r w:rsidRPr="006D04F5">
        <w:rPr>
          <w:rFonts w:ascii="Times New Roman" w:hAnsi="Times New Roman"/>
          <w:b/>
          <w:bCs/>
          <w:sz w:val="24"/>
          <w:szCs w:val="24"/>
        </w:rPr>
        <w:tab/>
      </w:r>
      <w:r w:rsidRPr="006D04F5">
        <w:rPr>
          <w:rFonts w:ascii="Times New Roman" w:hAnsi="Times New Roman"/>
          <w:b/>
          <w:bCs/>
          <w:sz w:val="24"/>
          <w:szCs w:val="24"/>
        </w:rPr>
        <w:tab/>
      </w:r>
      <w:r w:rsidRPr="006D04F5">
        <w:rPr>
          <w:rFonts w:ascii="Times New Roman" w:hAnsi="Times New Roman"/>
          <w:b/>
          <w:bCs/>
          <w:sz w:val="24"/>
          <w:szCs w:val="24"/>
        </w:rPr>
        <w:tab/>
        <w:t>Г.В. Григорьева</w:t>
      </w:r>
    </w:p>
    <w:p w:rsidR="006D04F5" w:rsidRDefault="006D04F5" w:rsidP="006D04F5">
      <w:pPr>
        <w:spacing w:after="0" w:line="240" w:lineRule="auto"/>
        <w:rPr>
          <w:rFonts w:ascii="Times New Roman" w:hAnsi="Times New Roman"/>
          <w:sz w:val="24"/>
          <w:szCs w:val="24"/>
        </w:rPr>
      </w:pPr>
      <w:r w:rsidRPr="006D04F5">
        <w:rPr>
          <w:rFonts w:ascii="Times New Roman" w:hAnsi="Times New Roman"/>
          <w:sz w:val="24"/>
          <w:szCs w:val="24"/>
        </w:rPr>
        <w:t xml:space="preserve">                                                                            </w:t>
      </w:r>
      <w:r w:rsidRPr="006D04F5">
        <w:rPr>
          <w:rFonts w:ascii="Times New Roman" w:hAnsi="Times New Roman"/>
          <w:sz w:val="24"/>
          <w:szCs w:val="24"/>
        </w:rPr>
        <w:tab/>
      </w:r>
      <w:r w:rsidRPr="006D04F5">
        <w:rPr>
          <w:rFonts w:ascii="Times New Roman" w:hAnsi="Times New Roman"/>
          <w:sz w:val="24"/>
          <w:szCs w:val="24"/>
        </w:rPr>
        <w:tab/>
      </w:r>
      <w:r w:rsidRPr="006D04F5">
        <w:rPr>
          <w:rFonts w:ascii="Times New Roman" w:hAnsi="Times New Roman"/>
          <w:sz w:val="24"/>
          <w:szCs w:val="24"/>
        </w:rPr>
        <w:tab/>
        <w:t xml:space="preserve">                                                                                                                           </w:t>
      </w:r>
    </w:p>
    <w:p w:rsidR="0001324F" w:rsidRDefault="0001324F" w:rsidP="006D04F5">
      <w:pPr>
        <w:spacing w:after="0" w:line="240" w:lineRule="auto"/>
        <w:jc w:val="right"/>
        <w:rPr>
          <w:rFonts w:ascii="Times New Roman" w:hAnsi="Times New Roman"/>
          <w:sz w:val="24"/>
          <w:szCs w:val="24"/>
        </w:rPr>
      </w:pPr>
    </w:p>
    <w:p w:rsidR="00413251" w:rsidRDefault="00413251" w:rsidP="006D04F5">
      <w:pPr>
        <w:spacing w:after="0" w:line="240" w:lineRule="auto"/>
        <w:jc w:val="right"/>
        <w:rPr>
          <w:rFonts w:ascii="Times New Roman" w:hAnsi="Times New Roman"/>
          <w:sz w:val="24"/>
          <w:szCs w:val="24"/>
        </w:rPr>
      </w:pPr>
    </w:p>
    <w:p w:rsidR="00413251" w:rsidRDefault="00413251" w:rsidP="006D04F5">
      <w:pPr>
        <w:spacing w:after="0" w:line="240" w:lineRule="auto"/>
        <w:jc w:val="right"/>
        <w:rPr>
          <w:rFonts w:ascii="Times New Roman" w:hAnsi="Times New Roman"/>
          <w:sz w:val="24"/>
          <w:szCs w:val="24"/>
        </w:rPr>
      </w:pPr>
    </w:p>
    <w:p w:rsidR="00413251" w:rsidRDefault="00413251" w:rsidP="006D04F5">
      <w:pPr>
        <w:spacing w:after="0" w:line="240" w:lineRule="auto"/>
        <w:jc w:val="right"/>
        <w:rPr>
          <w:rFonts w:ascii="Times New Roman" w:hAnsi="Times New Roman"/>
          <w:sz w:val="24"/>
          <w:szCs w:val="24"/>
        </w:rPr>
      </w:pPr>
    </w:p>
    <w:p w:rsidR="00413251" w:rsidRDefault="00413251" w:rsidP="006D04F5">
      <w:pPr>
        <w:spacing w:after="0" w:line="240" w:lineRule="auto"/>
        <w:jc w:val="right"/>
        <w:rPr>
          <w:rFonts w:ascii="Times New Roman" w:hAnsi="Times New Roman"/>
          <w:sz w:val="24"/>
          <w:szCs w:val="24"/>
        </w:rPr>
      </w:pPr>
    </w:p>
    <w:p w:rsidR="00413251" w:rsidRDefault="00413251" w:rsidP="006D04F5">
      <w:pPr>
        <w:spacing w:after="0" w:line="240" w:lineRule="auto"/>
        <w:jc w:val="right"/>
        <w:rPr>
          <w:rFonts w:ascii="Times New Roman" w:hAnsi="Times New Roman"/>
          <w:sz w:val="24"/>
          <w:szCs w:val="24"/>
        </w:rPr>
      </w:pPr>
    </w:p>
    <w:p w:rsidR="00413251" w:rsidRDefault="00413251" w:rsidP="006D04F5">
      <w:pPr>
        <w:spacing w:after="0" w:line="240" w:lineRule="auto"/>
        <w:jc w:val="right"/>
        <w:rPr>
          <w:rFonts w:ascii="Times New Roman" w:hAnsi="Times New Roman"/>
          <w:sz w:val="24"/>
          <w:szCs w:val="24"/>
        </w:rPr>
      </w:pPr>
    </w:p>
    <w:p w:rsidR="00413251" w:rsidRDefault="00413251" w:rsidP="006D04F5">
      <w:pPr>
        <w:spacing w:after="0" w:line="240" w:lineRule="auto"/>
        <w:jc w:val="right"/>
        <w:rPr>
          <w:rFonts w:ascii="Times New Roman" w:hAnsi="Times New Roman"/>
          <w:sz w:val="24"/>
          <w:szCs w:val="24"/>
        </w:rPr>
      </w:pPr>
    </w:p>
    <w:p w:rsidR="00413251" w:rsidRDefault="00413251" w:rsidP="006D04F5">
      <w:pPr>
        <w:spacing w:after="0" w:line="240" w:lineRule="auto"/>
        <w:jc w:val="right"/>
        <w:rPr>
          <w:rFonts w:ascii="Times New Roman" w:hAnsi="Times New Roman"/>
          <w:sz w:val="24"/>
          <w:szCs w:val="24"/>
        </w:rPr>
      </w:pPr>
    </w:p>
    <w:p w:rsidR="0001324F" w:rsidRDefault="0001324F" w:rsidP="006D04F5">
      <w:pPr>
        <w:spacing w:after="0" w:line="240" w:lineRule="auto"/>
        <w:jc w:val="right"/>
        <w:rPr>
          <w:rFonts w:ascii="Times New Roman" w:hAnsi="Times New Roman"/>
          <w:sz w:val="24"/>
          <w:szCs w:val="24"/>
        </w:rPr>
      </w:pPr>
    </w:p>
    <w:p w:rsidR="006D04F5" w:rsidRPr="006D04F5" w:rsidRDefault="006D04F5" w:rsidP="006D04F5">
      <w:pPr>
        <w:spacing w:after="0" w:line="240" w:lineRule="auto"/>
        <w:jc w:val="right"/>
        <w:rPr>
          <w:rFonts w:ascii="Times New Roman" w:hAnsi="Times New Roman"/>
          <w:sz w:val="24"/>
          <w:szCs w:val="24"/>
        </w:rPr>
      </w:pPr>
      <w:r w:rsidRPr="006D04F5">
        <w:rPr>
          <w:rFonts w:ascii="Times New Roman" w:hAnsi="Times New Roman"/>
          <w:sz w:val="24"/>
          <w:szCs w:val="24"/>
        </w:rPr>
        <w:t xml:space="preserve">УТВЕРЖДЕН </w:t>
      </w:r>
    </w:p>
    <w:p w:rsidR="006D04F5" w:rsidRPr="006D04F5" w:rsidRDefault="006D04F5" w:rsidP="006D04F5">
      <w:pPr>
        <w:spacing w:after="0" w:line="240" w:lineRule="auto"/>
        <w:jc w:val="right"/>
        <w:rPr>
          <w:rFonts w:ascii="Times New Roman" w:hAnsi="Times New Roman"/>
          <w:sz w:val="24"/>
          <w:szCs w:val="24"/>
        </w:rPr>
      </w:pPr>
      <w:r w:rsidRPr="006D04F5">
        <w:rPr>
          <w:rFonts w:ascii="Times New Roman" w:hAnsi="Times New Roman"/>
          <w:sz w:val="24"/>
          <w:szCs w:val="24"/>
        </w:rPr>
        <w:t>решением Совета депутатов</w:t>
      </w:r>
    </w:p>
    <w:p w:rsidR="006D04F5" w:rsidRPr="006D04F5" w:rsidRDefault="006D04F5" w:rsidP="006D04F5">
      <w:pPr>
        <w:spacing w:after="0" w:line="240" w:lineRule="auto"/>
        <w:jc w:val="right"/>
        <w:rPr>
          <w:rFonts w:ascii="Times New Roman" w:hAnsi="Times New Roman"/>
          <w:sz w:val="24"/>
          <w:szCs w:val="24"/>
        </w:rPr>
      </w:pPr>
      <w:r w:rsidRPr="006D04F5">
        <w:rPr>
          <w:rFonts w:ascii="Times New Roman" w:hAnsi="Times New Roman"/>
          <w:sz w:val="24"/>
          <w:szCs w:val="24"/>
        </w:rPr>
        <w:t>Сушиловского сельского поселения</w:t>
      </w:r>
    </w:p>
    <w:p w:rsidR="006D04F5" w:rsidRPr="006D04F5" w:rsidRDefault="006D04F5" w:rsidP="006D04F5">
      <w:pPr>
        <w:spacing w:after="0" w:line="240" w:lineRule="auto"/>
        <w:ind w:left="5664"/>
        <w:rPr>
          <w:rFonts w:ascii="Times New Roman" w:hAnsi="Times New Roman"/>
          <w:sz w:val="24"/>
          <w:szCs w:val="24"/>
        </w:rPr>
      </w:pPr>
      <w:r w:rsidRPr="006D04F5">
        <w:rPr>
          <w:rFonts w:ascii="Times New Roman" w:hAnsi="Times New Roman"/>
          <w:sz w:val="24"/>
          <w:szCs w:val="24"/>
        </w:rPr>
        <w:t xml:space="preserve">                      от 27.10.2021 г.  № 52 </w:t>
      </w:r>
    </w:p>
    <w:p w:rsidR="006D04F5" w:rsidRPr="006D04F5" w:rsidRDefault="006D04F5" w:rsidP="006D04F5">
      <w:pPr>
        <w:spacing w:after="0" w:line="240" w:lineRule="auto"/>
        <w:ind w:left="4956" w:firstLine="709"/>
        <w:rPr>
          <w:rFonts w:ascii="Times New Roman" w:hAnsi="Times New Roman"/>
          <w:sz w:val="24"/>
          <w:szCs w:val="24"/>
        </w:rPr>
      </w:pPr>
    </w:p>
    <w:p w:rsidR="006D04F5" w:rsidRPr="006D04F5" w:rsidRDefault="006D04F5" w:rsidP="006D04F5">
      <w:pPr>
        <w:spacing w:after="0" w:line="240" w:lineRule="auto"/>
        <w:ind w:left="4956" w:firstLine="709"/>
        <w:rPr>
          <w:rFonts w:ascii="Times New Roman" w:hAnsi="Times New Roman"/>
          <w:sz w:val="24"/>
          <w:szCs w:val="24"/>
        </w:rPr>
      </w:pPr>
    </w:p>
    <w:p w:rsidR="006D04F5" w:rsidRPr="006D04F5" w:rsidRDefault="006D04F5" w:rsidP="006D04F5">
      <w:pPr>
        <w:spacing w:after="0" w:line="240" w:lineRule="auto"/>
        <w:ind w:firstLine="709"/>
        <w:jc w:val="center"/>
        <w:rPr>
          <w:rFonts w:ascii="Times New Roman" w:hAnsi="Times New Roman"/>
          <w:b/>
          <w:sz w:val="24"/>
          <w:szCs w:val="24"/>
        </w:rPr>
      </w:pPr>
      <w:r w:rsidRPr="006D04F5">
        <w:rPr>
          <w:rFonts w:ascii="Times New Roman" w:hAnsi="Times New Roman"/>
          <w:b/>
          <w:sz w:val="24"/>
          <w:szCs w:val="24"/>
        </w:rPr>
        <w:t>ПОРЯДОК</w:t>
      </w:r>
    </w:p>
    <w:p w:rsidR="006D04F5" w:rsidRPr="006D04F5" w:rsidRDefault="006D04F5" w:rsidP="006D04F5">
      <w:pPr>
        <w:autoSpaceDE w:val="0"/>
        <w:autoSpaceDN w:val="0"/>
        <w:adjustRightInd w:val="0"/>
        <w:spacing w:after="0" w:line="240" w:lineRule="auto"/>
        <w:jc w:val="center"/>
        <w:rPr>
          <w:rFonts w:ascii="Times New Roman" w:hAnsi="Times New Roman"/>
          <w:b/>
          <w:sz w:val="24"/>
          <w:szCs w:val="24"/>
        </w:rPr>
      </w:pPr>
      <w:r w:rsidRPr="006D04F5">
        <w:rPr>
          <w:rFonts w:ascii="Times New Roman" w:hAnsi="Times New Roman"/>
          <w:b/>
          <w:sz w:val="24"/>
          <w:szCs w:val="24"/>
        </w:rPr>
        <w:t>размещения сведений о доходах, расходах, об имуществе и обязательствах имущественного характера лиц, замещающих муниципальные должности в Сушиловском сельском поселении, и членов их семей на официальном сайте Администрации Сушиловского сельского поселения  и предоставления этих сведений общероссийским средствам массовой информации для опу</w:t>
      </w:r>
      <w:r w:rsidRPr="006D04F5">
        <w:rPr>
          <w:rFonts w:ascii="Times New Roman" w:hAnsi="Times New Roman"/>
          <w:b/>
          <w:sz w:val="24"/>
          <w:szCs w:val="24"/>
        </w:rPr>
        <w:t>б</w:t>
      </w:r>
      <w:r w:rsidRPr="006D04F5">
        <w:rPr>
          <w:rFonts w:ascii="Times New Roman" w:hAnsi="Times New Roman"/>
          <w:b/>
          <w:sz w:val="24"/>
          <w:szCs w:val="24"/>
        </w:rPr>
        <w:t>ликования</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1. Настоящим порядком устанавливаются обязанности Администрации Сушиловского сельского поселения (ответственного за кадровую службу)– в  отношении лиц, замещающих  муниципальные должности в Сушиловском сельском поселении по размещению свед</w:t>
      </w:r>
      <w:r w:rsidRPr="006D04F5">
        <w:rPr>
          <w:rFonts w:ascii="Times New Roman" w:hAnsi="Times New Roman"/>
          <w:bCs/>
          <w:sz w:val="24"/>
          <w:szCs w:val="24"/>
        </w:rPr>
        <w:t>е</w:t>
      </w:r>
      <w:r w:rsidRPr="006D04F5">
        <w:rPr>
          <w:rFonts w:ascii="Times New Roman" w:hAnsi="Times New Roman"/>
          <w:bCs/>
          <w:sz w:val="24"/>
          <w:szCs w:val="24"/>
        </w:rPr>
        <w:t>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Сушиловского сельского поселения (далее – лица, замеща</w:t>
      </w:r>
      <w:r w:rsidRPr="006D04F5">
        <w:rPr>
          <w:rFonts w:ascii="Times New Roman" w:hAnsi="Times New Roman"/>
          <w:bCs/>
          <w:sz w:val="24"/>
          <w:szCs w:val="24"/>
        </w:rPr>
        <w:t>ю</w:t>
      </w:r>
      <w:r w:rsidRPr="006D04F5">
        <w:rPr>
          <w:rFonts w:ascii="Times New Roman" w:hAnsi="Times New Roman"/>
          <w:bCs/>
          <w:sz w:val="24"/>
          <w:szCs w:val="24"/>
        </w:rPr>
        <w:t>щие муниципальные должности), их супругов и несовершеннолетних детей  в информационно-телекоммуникационной сети «Интернет» на официальном сайте Администрации Сушиловского сельского поселения (далее - официал</w:t>
      </w:r>
      <w:r w:rsidRPr="006D04F5">
        <w:rPr>
          <w:rFonts w:ascii="Times New Roman" w:hAnsi="Times New Roman"/>
          <w:bCs/>
          <w:sz w:val="24"/>
          <w:szCs w:val="24"/>
        </w:rPr>
        <w:t>ь</w:t>
      </w:r>
      <w:r w:rsidRPr="006D04F5">
        <w:rPr>
          <w:rFonts w:ascii="Times New Roman" w:hAnsi="Times New Roman"/>
          <w:bCs/>
          <w:sz w:val="24"/>
          <w:szCs w:val="24"/>
        </w:rPr>
        <w:t>ный сайт) и предоставлению этих сведений общероссийским средствам масс</w:t>
      </w:r>
      <w:r w:rsidRPr="006D04F5">
        <w:rPr>
          <w:rFonts w:ascii="Times New Roman" w:hAnsi="Times New Roman"/>
          <w:bCs/>
          <w:sz w:val="24"/>
          <w:szCs w:val="24"/>
        </w:rPr>
        <w:t>о</w:t>
      </w:r>
      <w:r w:rsidRPr="006D04F5">
        <w:rPr>
          <w:rFonts w:ascii="Times New Roman" w:hAnsi="Times New Roman"/>
          <w:bCs/>
          <w:sz w:val="24"/>
          <w:szCs w:val="24"/>
        </w:rPr>
        <w:t>вой информации для опубликования в связи с их запросами, если федеральными з</w:t>
      </w:r>
      <w:r w:rsidRPr="006D04F5">
        <w:rPr>
          <w:rFonts w:ascii="Times New Roman" w:hAnsi="Times New Roman"/>
          <w:bCs/>
          <w:sz w:val="24"/>
          <w:szCs w:val="24"/>
        </w:rPr>
        <w:t>а</w:t>
      </w:r>
      <w:r w:rsidRPr="006D04F5">
        <w:rPr>
          <w:rFonts w:ascii="Times New Roman" w:hAnsi="Times New Roman"/>
          <w:bCs/>
          <w:sz w:val="24"/>
          <w:szCs w:val="24"/>
        </w:rPr>
        <w:t>конами не установлен иной порядок размещения указанных сведений и (или) их предоставления общероссийским средствам массовой информации для опубликов</w:t>
      </w:r>
      <w:r w:rsidRPr="006D04F5">
        <w:rPr>
          <w:rFonts w:ascii="Times New Roman" w:hAnsi="Times New Roman"/>
          <w:bCs/>
          <w:sz w:val="24"/>
          <w:szCs w:val="24"/>
        </w:rPr>
        <w:t>а</w:t>
      </w:r>
      <w:r w:rsidRPr="006D04F5">
        <w:rPr>
          <w:rFonts w:ascii="Times New Roman" w:hAnsi="Times New Roman"/>
          <w:bCs/>
          <w:sz w:val="24"/>
          <w:szCs w:val="24"/>
        </w:rPr>
        <w:t>ния.</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2. На официальном сайте размещаются и общероссийским средствам массовой информации предоставляются для опубликования следующие свед</w:t>
      </w:r>
      <w:r w:rsidRPr="006D04F5">
        <w:rPr>
          <w:rFonts w:ascii="Times New Roman" w:hAnsi="Times New Roman"/>
          <w:bCs/>
          <w:sz w:val="24"/>
          <w:szCs w:val="24"/>
        </w:rPr>
        <w:t>е</w:t>
      </w:r>
      <w:r w:rsidRPr="006D04F5">
        <w:rPr>
          <w:rFonts w:ascii="Times New Roman" w:hAnsi="Times New Roman"/>
          <w:bCs/>
          <w:sz w:val="24"/>
          <w:szCs w:val="24"/>
        </w:rPr>
        <w:t>ния о доходах, расходах, об имуществе и обязательствах имущественного характера лиц, замещающих муниципальные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а) перечень объектов недвижимого имущества, принадлежащих лицу, замещающему муниципальную должность, его супруге (супругу) и несоверше</w:t>
      </w:r>
      <w:r w:rsidRPr="006D04F5">
        <w:rPr>
          <w:rFonts w:ascii="Times New Roman" w:hAnsi="Times New Roman"/>
          <w:bCs/>
          <w:sz w:val="24"/>
          <w:szCs w:val="24"/>
        </w:rPr>
        <w:t>н</w:t>
      </w:r>
      <w:r w:rsidRPr="006D04F5">
        <w:rPr>
          <w:rFonts w:ascii="Times New Roman" w:hAnsi="Times New Roman"/>
          <w:bCs/>
          <w:sz w:val="24"/>
          <w:szCs w:val="24"/>
        </w:rPr>
        <w:t>нолетним детям на праве собственности или находящихся в их пользовании, с указанием вида, площади и страны распол</w:t>
      </w:r>
      <w:r w:rsidRPr="006D04F5">
        <w:rPr>
          <w:rFonts w:ascii="Times New Roman" w:hAnsi="Times New Roman"/>
          <w:bCs/>
          <w:sz w:val="24"/>
          <w:szCs w:val="24"/>
        </w:rPr>
        <w:t>о</w:t>
      </w:r>
      <w:r w:rsidRPr="006D04F5">
        <w:rPr>
          <w:rFonts w:ascii="Times New Roman" w:hAnsi="Times New Roman"/>
          <w:bCs/>
          <w:sz w:val="24"/>
          <w:szCs w:val="24"/>
        </w:rPr>
        <w:t>жения каждого из таких объектов;</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б) перечень транспортных средств с указанием вида и марки, принадл</w:t>
      </w:r>
      <w:r w:rsidRPr="006D04F5">
        <w:rPr>
          <w:rFonts w:ascii="Times New Roman" w:hAnsi="Times New Roman"/>
          <w:bCs/>
          <w:sz w:val="24"/>
          <w:szCs w:val="24"/>
        </w:rPr>
        <w:t>е</w:t>
      </w:r>
      <w:r w:rsidRPr="006D04F5">
        <w:rPr>
          <w:rFonts w:ascii="Times New Roman" w:hAnsi="Times New Roman"/>
          <w:bCs/>
          <w:sz w:val="24"/>
          <w:szCs w:val="24"/>
        </w:rPr>
        <w:t>жащих на праве собственности лицу, замещающему муниципальную дол</w:t>
      </w:r>
      <w:r w:rsidRPr="006D04F5">
        <w:rPr>
          <w:rFonts w:ascii="Times New Roman" w:hAnsi="Times New Roman"/>
          <w:bCs/>
          <w:sz w:val="24"/>
          <w:szCs w:val="24"/>
        </w:rPr>
        <w:t>ж</w:t>
      </w:r>
      <w:r w:rsidRPr="006D04F5">
        <w:rPr>
          <w:rFonts w:ascii="Times New Roman" w:hAnsi="Times New Roman"/>
          <w:bCs/>
          <w:sz w:val="24"/>
          <w:szCs w:val="24"/>
        </w:rPr>
        <w:t>ность, его супруге (супругу) и несовершеннолетним детям;</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в) декларированный годовой доход лица, замещающего муниципальную должность, его супруги (супруга) и несовершеннолетних детей;</w:t>
      </w:r>
    </w:p>
    <w:p w:rsidR="006D04F5" w:rsidRPr="006D04F5" w:rsidRDefault="006D04F5" w:rsidP="006D04F5">
      <w:pPr>
        <w:autoSpaceDE w:val="0"/>
        <w:autoSpaceDN w:val="0"/>
        <w:adjustRightInd w:val="0"/>
        <w:spacing w:after="0" w:line="240" w:lineRule="auto"/>
        <w:ind w:firstLine="708"/>
        <w:jc w:val="both"/>
        <w:rPr>
          <w:rFonts w:ascii="Times New Roman" w:hAnsi="Times New Roman"/>
          <w:sz w:val="24"/>
          <w:szCs w:val="24"/>
        </w:rPr>
      </w:pPr>
      <w:r w:rsidRPr="006D04F5">
        <w:rPr>
          <w:rFonts w:ascii="Times New Roman" w:hAnsi="Times New Roman"/>
          <w:sz w:val="24"/>
          <w:szCs w:val="24"/>
        </w:rPr>
        <w:t xml:space="preserve">г) сведения об источниках получения средств, за счет которых совершены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муниципальную должность  и его супруги (супруга) за три последних года, предшествующих отчетному периоду. </w:t>
      </w:r>
    </w:p>
    <w:p w:rsidR="006D04F5" w:rsidRPr="006D04F5" w:rsidRDefault="006D04F5" w:rsidP="006D04F5">
      <w:pPr>
        <w:autoSpaceDE w:val="0"/>
        <w:autoSpaceDN w:val="0"/>
        <w:adjustRightInd w:val="0"/>
        <w:spacing w:after="0" w:line="240" w:lineRule="auto"/>
        <w:ind w:firstLine="708"/>
        <w:jc w:val="both"/>
        <w:rPr>
          <w:rFonts w:ascii="Times New Roman" w:hAnsi="Times New Roman"/>
          <w:bCs/>
          <w:sz w:val="24"/>
          <w:szCs w:val="24"/>
        </w:rPr>
      </w:pPr>
      <w:r w:rsidRPr="006D04F5">
        <w:rPr>
          <w:rFonts w:ascii="Times New Roman" w:hAnsi="Times New Roman"/>
          <w:bCs/>
          <w:sz w:val="24"/>
          <w:szCs w:val="24"/>
        </w:rPr>
        <w:t>3. В размещаемых на официальном сайте и предоставляемых общеро</w:t>
      </w:r>
      <w:r w:rsidRPr="006D04F5">
        <w:rPr>
          <w:rFonts w:ascii="Times New Roman" w:hAnsi="Times New Roman"/>
          <w:bCs/>
          <w:sz w:val="24"/>
          <w:szCs w:val="24"/>
        </w:rPr>
        <w:t>с</w:t>
      </w:r>
      <w:r w:rsidRPr="006D04F5">
        <w:rPr>
          <w:rFonts w:ascii="Times New Roman" w:hAnsi="Times New Roman"/>
          <w:bCs/>
          <w:sz w:val="24"/>
          <w:szCs w:val="24"/>
        </w:rPr>
        <w:t>сийским средствам массовой информации для опубликования сведениях о д</w:t>
      </w:r>
      <w:r w:rsidRPr="006D04F5">
        <w:rPr>
          <w:rFonts w:ascii="Times New Roman" w:hAnsi="Times New Roman"/>
          <w:bCs/>
          <w:sz w:val="24"/>
          <w:szCs w:val="24"/>
        </w:rPr>
        <w:t>о</w:t>
      </w:r>
      <w:r w:rsidRPr="006D04F5">
        <w:rPr>
          <w:rFonts w:ascii="Times New Roman" w:hAnsi="Times New Roman"/>
          <w:bCs/>
          <w:sz w:val="24"/>
          <w:szCs w:val="24"/>
        </w:rPr>
        <w:t>ходах, расходах, об имуществе и обязательствах имущественного характера з</w:t>
      </w:r>
      <w:r w:rsidRPr="006D04F5">
        <w:rPr>
          <w:rFonts w:ascii="Times New Roman" w:hAnsi="Times New Roman"/>
          <w:bCs/>
          <w:sz w:val="24"/>
          <w:szCs w:val="24"/>
        </w:rPr>
        <w:t>а</w:t>
      </w:r>
      <w:r w:rsidRPr="006D04F5">
        <w:rPr>
          <w:rFonts w:ascii="Times New Roman" w:hAnsi="Times New Roman"/>
          <w:bCs/>
          <w:sz w:val="24"/>
          <w:szCs w:val="24"/>
        </w:rPr>
        <w:t>прещается указывать:</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 xml:space="preserve">а) иные сведения (кроме указанных в </w:t>
      </w:r>
      <w:hyperlink r:id="rId18" w:history="1">
        <w:r w:rsidRPr="006D04F5">
          <w:rPr>
            <w:rFonts w:ascii="Times New Roman" w:hAnsi="Times New Roman"/>
            <w:bCs/>
            <w:sz w:val="24"/>
            <w:szCs w:val="24"/>
          </w:rPr>
          <w:t>пункте 2</w:t>
        </w:r>
      </w:hyperlink>
      <w:r w:rsidRPr="006D04F5">
        <w:rPr>
          <w:rFonts w:ascii="Times New Roman" w:hAnsi="Times New Roman"/>
          <w:bCs/>
          <w:sz w:val="24"/>
          <w:szCs w:val="24"/>
        </w:rPr>
        <w:t xml:space="preserve"> настоящего порядка) о доходах лица, замещающего муниципальную должность, его супруги (супр</w:t>
      </w:r>
      <w:r w:rsidRPr="006D04F5">
        <w:rPr>
          <w:rFonts w:ascii="Times New Roman" w:hAnsi="Times New Roman"/>
          <w:bCs/>
          <w:sz w:val="24"/>
          <w:szCs w:val="24"/>
        </w:rPr>
        <w:t>у</w:t>
      </w:r>
      <w:r w:rsidRPr="006D04F5">
        <w:rPr>
          <w:rFonts w:ascii="Times New Roman" w:hAnsi="Times New Roman"/>
          <w:bCs/>
          <w:sz w:val="24"/>
          <w:szCs w:val="24"/>
        </w:rPr>
        <w:t>га) и несовершеннолетних детей, об имуществе, принадлежащем на праве собстве</w:t>
      </w:r>
      <w:r w:rsidRPr="006D04F5">
        <w:rPr>
          <w:rFonts w:ascii="Times New Roman" w:hAnsi="Times New Roman"/>
          <w:bCs/>
          <w:sz w:val="24"/>
          <w:szCs w:val="24"/>
        </w:rPr>
        <w:t>н</w:t>
      </w:r>
      <w:r w:rsidRPr="006D04F5">
        <w:rPr>
          <w:rFonts w:ascii="Times New Roman" w:hAnsi="Times New Roman"/>
          <w:bCs/>
          <w:sz w:val="24"/>
          <w:szCs w:val="24"/>
        </w:rPr>
        <w:t>ности названным лицам, и об их обязательствах имущественного характ</w:t>
      </w:r>
      <w:r w:rsidRPr="006D04F5">
        <w:rPr>
          <w:rFonts w:ascii="Times New Roman" w:hAnsi="Times New Roman"/>
          <w:bCs/>
          <w:sz w:val="24"/>
          <w:szCs w:val="24"/>
        </w:rPr>
        <w:t>е</w:t>
      </w:r>
      <w:r w:rsidRPr="006D04F5">
        <w:rPr>
          <w:rFonts w:ascii="Times New Roman" w:hAnsi="Times New Roman"/>
          <w:bCs/>
          <w:sz w:val="24"/>
          <w:szCs w:val="24"/>
        </w:rPr>
        <w:t>ра;</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 xml:space="preserve">б) </w:t>
      </w:r>
      <w:hyperlink r:id="rId19" w:history="1">
        <w:r w:rsidRPr="006D04F5">
          <w:rPr>
            <w:rFonts w:ascii="Times New Roman" w:hAnsi="Times New Roman"/>
            <w:bCs/>
            <w:sz w:val="24"/>
            <w:szCs w:val="24"/>
          </w:rPr>
          <w:t>персональные данные</w:t>
        </w:r>
      </w:hyperlink>
      <w:r w:rsidRPr="006D04F5">
        <w:rPr>
          <w:rFonts w:ascii="Times New Roman" w:hAnsi="Times New Roman"/>
          <w:bCs/>
          <w:sz w:val="24"/>
          <w:szCs w:val="24"/>
        </w:rPr>
        <w:t xml:space="preserve"> супруги (супруга), детей и иных членов семьи лица, замещающего муниципальную должность;</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w:t>
      </w:r>
      <w:r w:rsidRPr="006D04F5">
        <w:rPr>
          <w:rFonts w:ascii="Times New Roman" w:hAnsi="Times New Roman"/>
          <w:bCs/>
          <w:sz w:val="24"/>
          <w:szCs w:val="24"/>
        </w:rPr>
        <w:t>у</w:t>
      </w:r>
      <w:r w:rsidRPr="006D04F5">
        <w:rPr>
          <w:rFonts w:ascii="Times New Roman" w:hAnsi="Times New Roman"/>
          <w:bCs/>
          <w:sz w:val="24"/>
          <w:szCs w:val="24"/>
        </w:rPr>
        <w:t>пруги (супруга), детей и иных членов семьи;</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г) данные, позволяющие определить местонахождение объектов недв</w:t>
      </w:r>
      <w:r w:rsidRPr="006D04F5">
        <w:rPr>
          <w:rFonts w:ascii="Times New Roman" w:hAnsi="Times New Roman"/>
          <w:bCs/>
          <w:sz w:val="24"/>
          <w:szCs w:val="24"/>
        </w:rPr>
        <w:t>и</w:t>
      </w:r>
      <w:r w:rsidRPr="006D04F5">
        <w:rPr>
          <w:rFonts w:ascii="Times New Roman" w:hAnsi="Times New Roman"/>
          <w:bCs/>
          <w:sz w:val="24"/>
          <w:szCs w:val="24"/>
        </w:rPr>
        <w:t>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w:t>
      </w:r>
      <w:r w:rsidRPr="006D04F5">
        <w:rPr>
          <w:rFonts w:ascii="Times New Roman" w:hAnsi="Times New Roman"/>
          <w:bCs/>
          <w:sz w:val="24"/>
          <w:szCs w:val="24"/>
        </w:rPr>
        <w:t>ь</w:t>
      </w:r>
      <w:r w:rsidRPr="006D04F5">
        <w:rPr>
          <w:rFonts w:ascii="Times New Roman" w:hAnsi="Times New Roman"/>
          <w:bCs/>
          <w:sz w:val="24"/>
          <w:szCs w:val="24"/>
        </w:rPr>
        <w:t>зовании;</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 xml:space="preserve">д) информацию, отнесенную к </w:t>
      </w:r>
      <w:hyperlink r:id="rId20" w:history="1">
        <w:r w:rsidRPr="006D04F5">
          <w:rPr>
            <w:rFonts w:ascii="Times New Roman" w:hAnsi="Times New Roman"/>
            <w:bCs/>
            <w:sz w:val="24"/>
            <w:szCs w:val="24"/>
          </w:rPr>
          <w:t>государственной тайне</w:t>
        </w:r>
      </w:hyperlink>
      <w:r w:rsidRPr="006D04F5">
        <w:rPr>
          <w:rFonts w:ascii="Times New Roman" w:hAnsi="Times New Roman"/>
          <w:bCs/>
          <w:sz w:val="24"/>
          <w:szCs w:val="24"/>
        </w:rPr>
        <w:t xml:space="preserve"> или являющуюся </w:t>
      </w:r>
      <w:hyperlink r:id="rId21" w:history="1">
        <w:r w:rsidRPr="006D04F5">
          <w:rPr>
            <w:rFonts w:ascii="Times New Roman" w:hAnsi="Times New Roman"/>
            <w:bCs/>
            <w:sz w:val="24"/>
            <w:szCs w:val="24"/>
          </w:rPr>
          <w:t>конфиденциальной</w:t>
        </w:r>
      </w:hyperlink>
      <w:r w:rsidRPr="006D04F5">
        <w:rPr>
          <w:rFonts w:ascii="Times New Roman" w:hAnsi="Times New Roman"/>
          <w:bCs/>
          <w:sz w:val="24"/>
          <w:szCs w:val="24"/>
        </w:rPr>
        <w:t>.</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4. Сведения о доходах, расходах, об имуществе и обязательствах имущ</w:t>
      </w:r>
      <w:r w:rsidRPr="006D04F5">
        <w:rPr>
          <w:rFonts w:ascii="Times New Roman" w:hAnsi="Times New Roman"/>
          <w:bCs/>
          <w:sz w:val="24"/>
          <w:szCs w:val="24"/>
        </w:rPr>
        <w:t>е</w:t>
      </w:r>
      <w:r w:rsidRPr="006D04F5">
        <w:rPr>
          <w:rFonts w:ascii="Times New Roman" w:hAnsi="Times New Roman"/>
          <w:bCs/>
          <w:sz w:val="24"/>
          <w:szCs w:val="24"/>
        </w:rPr>
        <w:t xml:space="preserve">ственного характера, указанные в </w:t>
      </w:r>
      <w:hyperlink r:id="rId22" w:history="1">
        <w:r w:rsidRPr="006D04F5">
          <w:rPr>
            <w:rFonts w:ascii="Times New Roman" w:hAnsi="Times New Roman"/>
            <w:bCs/>
            <w:sz w:val="24"/>
            <w:szCs w:val="24"/>
          </w:rPr>
          <w:t>пункте 2</w:t>
        </w:r>
      </w:hyperlink>
      <w:r w:rsidRPr="006D04F5">
        <w:rPr>
          <w:rFonts w:ascii="Times New Roman" w:hAnsi="Times New Roman"/>
          <w:bCs/>
          <w:sz w:val="24"/>
          <w:szCs w:val="24"/>
        </w:rPr>
        <w:t xml:space="preserve"> настоящего порядка, за весь период замещения муниципальной должности, замещение которой влечет за собой размещение его сведений о доходах, расходах, об имуществе и обязательствах имущественного характера, а также сведений о доходах, расходах, об имущес</w:t>
      </w:r>
      <w:r w:rsidRPr="006D04F5">
        <w:rPr>
          <w:rFonts w:ascii="Times New Roman" w:hAnsi="Times New Roman"/>
          <w:bCs/>
          <w:sz w:val="24"/>
          <w:szCs w:val="24"/>
        </w:rPr>
        <w:t>т</w:t>
      </w:r>
      <w:r w:rsidRPr="006D04F5">
        <w:rPr>
          <w:rFonts w:ascii="Times New Roman" w:hAnsi="Times New Roman"/>
          <w:bCs/>
          <w:sz w:val="24"/>
          <w:szCs w:val="24"/>
        </w:rPr>
        <w:t>ве и обязательствах имущественного характера его супруги (супруга) и нес</w:t>
      </w:r>
      <w:r w:rsidRPr="006D04F5">
        <w:rPr>
          <w:rFonts w:ascii="Times New Roman" w:hAnsi="Times New Roman"/>
          <w:bCs/>
          <w:sz w:val="24"/>
          <w:szCs w:val="24"/>
        </w:rPr>
        <w:t>о</w:t>
      </w:r>
      <w:r w:rsidRPr="006D04F5">
        <w:rPr>
          <w:rFonts w:ascii="Times New Roman" w:hAnsi="Times New Roman"/>
          <w:bCs/>
          <w:sz w:val="24"/>
          <w:szCs w:val="24"/>
        </w:rPr>
        <w:t>вершеннолетних детей находятся на официальном сайте Администрации Сушиловского сельского поселения и ежегодно обновляются в течение 14 рабочих дней со дня истечения срока, установленного для их п</w:t>
      </w:r>
      <w:r w:rsidRPr="006D04F5">
        <w:rPr>
          <w:rFonts w:ascii="Times New Roman" w:hAnsi="Times New Roman"/>
          <w:bCs/>
          <w:sz w:val="24"/>
          <w:szCs w:val="24"/>
        </w:rPr>
        <w:t>о</w:t>
      </w:r>
      <w:r w:rsidRPr="006D04F5">
        <w:rPr>
          <w:rFonts w:ascii="Times New Roman" w:hAnsi="Times New Roman"/>
          <w:bCs/>
          <w:sz w:val="24"/>
          <w:szCs w:val="24"/>
        </w:rPr>
        <w:t>дачи.</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5.Ответственный за кадровую службу в  Администрации Сушиловского сельского поселения обеспечивает размещение на официальном сайте сведений о доходах, расходах, об имуществе и обязательствах имущественного характера, указанных в пункте 2 настоящего Порядка  и представленных лицами, замещающими муниципальные должности на основании информации, полученной из отдела Администрации Губернатора Новгородской области по профилактике коррупционных и иных правонарушений.</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 xml:space="preserve"> </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6. Должностное лицо Администрации сельского поселения, ведущее вопросы кадровой деятельности Администрации Сушиловского сельского поселения:</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а) в течение трех рабочих дней со дня поступления запроса от общеро</w:t>
      </w:r>
      <w:r w:rsidRPr="006D04F5">
        <w:rPr>
          <w:rFonts w:ascii="Times New Roman" w:hAnsi="Times New Roman"/>
          <w:bCs/>
          <w:sz w:val="24"/>
          <w:szCs w:val="24"/>
        </w:rPr>
        <w:t>с</w:t>
      </w:r>
      <w:r w:rsidRPr="006D04F5">
        <w:rPr>
          <w:rFonts w:ascii="Times New Roman" w:hAnsi="Times New Roman"/>
          <w:bCs/>
          <w:sz w:val="24"/>
          <w:szCs w:val="24"/>
        </w:rPr>
        <w:t>сийского средства массовой информации сообщают о нем лицу, замещающему муниципальную должность, в о</w:t>
      </w:r>
      <w:r w:rsidRPr="006D04F5">
        <w:rPr>
          <w:rFonts w:ascii="Times New Roman" w:hAnsi="Times New Roman"/>
          <w:bCs/>
          <w:sz w:val="24"/>
          <w:szCs w:val="24"/>
        </w:rPr>
        <w:t>т</w:t>
      </w:r>
      <w:r w:rsidRPr="006D04F5">
        <w:rPr>
          <w:rFonts w:ascii="Times New Roman" w:hAnsi="Times New Roman"/>
          <w:bCs/>
          <w:sz w:val="24"/>
          <w:szCs w:val="24"/>
        </w:rPr>
        <w:t>ношении которого поступил запрос;</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б) в течение семи рабочих дней со дня поступления запроса от общеро</w:t>
      </w:r>
      <w:r w:rsidRPr="006D04F5">
        <w:rPr>
          <w:rFonts w:ascii="Times New Roman" w:hAnsi="Times New Roman"/>
          <w:bCs/>
          <w:sz w:val="24"/>
          <w:szCs w:val="24"/>
        </w:rPr>
        <w:t>с</w:t>
      </w:r>
      <w:r w:rsidRPr="006D04F5">
        <w:rPr>
          <w:rFonts w:ascii="Times New Roman" w:hAnsi="Times New Roman"/>
          <w:bCs/>
          <w:sz w:val="24"/>
          <w:szCs w:val="24"/>
        </w:rPr>
        <w:t xml:space="preserve">сийского средства массовой информации обеспечивают предоставление ему сведений, указанных в </w:t>
      </w:r>
      <w:hyperlink r:id="rId23" w:history="1">
        <w:r w:rsidRPr="006D04F5">
          <w:rPr>
            <w:rFonts w:ascii="Times New Roman" w:hAnsi="Times New Roman"/>
            <w:bCs/>
            <w:sz w:val="24"/>
            <w:szCs w:val="24"/>
          </w:rPr>
          <w:t>пункте 2</w:t>
        </w:r>
      </w:hyperlink>
      <w:r w:rsidRPr="006D04F5">
        <w:rPr>
          <w:rFonts w:ascii="Times New Roman" w:hAnsi="Times New Roman"/>
          <w:bCs/>
          <w:sz w:val="24"/>
          <w:szCs w:val="24"/>
        </w:rPr>
        <w:t xml:space="preserve"> настоящего порядка, в том случае, если запр</w:t>
      </w:r>
      <w:r w:rsidRPr="006D04F5">
        <w:rPr>
          <w:rFonts w:ascii="Times New Roman" w:hAnsi="Times New Roman"/>
          <w:bCs/>
          <w:sz w:val="24"/>
          <w:szCs w:val="24"/>
        </w:rPr>
        <w:t>а</w:t>
      </w:r>
      <w:r w:rsidRPr="006D04F5">
        <w:rPr>
          <w:rFonts w:ascii="Times New Roman" w:hAnsi="Times New Roman"/>
          <w:bCs/>
          <w:sz w:val="24"/>
          <w:szCs w:val="24"/>
        </w:rPr>
        <w:t>шиваемые сведения отсутствуют на официальном сайте.</w:t>
      </w:r>
    </w:p>
    <w:p w:rsidR="006D04F5" w:rsidRPr="006D04F5" w:rsidRDefault="006D04F5" w:rsidP="006D04F5">
      <w:pPr>
        <w:autoSpaceDE w:val="0"/>
        <w:autoSpaceDN w:val="0"/>
        <w:adjustRightInd w:val="0"/>
        <w:spacing w:after="0" w:line="240" w:lineRule="auto"/>
        <w:ind w:firstLine="709"/>
        <w:jc w:val="both"/>
        <w:rPr>
          <w:rFonts w:ascii="Times New Roman" w:hAnsi="Times New Roman"/>
          <w:bCs/>
          <w:sz w:val="24"/>
          <w:szCs w:val="24"/>
        </w:rPr>
      </w:pPr>
      <w:r w:rsidRPr="006D04F5">
        <w:rPr>
          <w:rFonts w:ascii="Times New Roman" w:hAnsi="Times New Roman"/>
          <w:bCs/>
          <w:sz w:val="24"/>
          <w:szCs w:val="24"/>
        </w:rPr>
        <w:t>7. Должностное лицо Администрации сельского поселения, ведущее вопросы кадровой деятельности Администрации Сушиловского сельского поселения,  обеспечивающий разм</w:t>
      </w:r>
      <w:r w:rsidRPr="006D04F5">
        <w:rPr>
          <w:rFonts w:ascii="Times New Roman" w:hAnsi="Times New Roman"/>
          <w:bCs/>
          <w:sz w:val="24"/>
          <w:szCs w:val="24"/>
        </w:rPr>
        <w:t>е</w:t>
      </w:r>
      <w:r w:rsidRPr="006D04F5">
        <w:rPr>
          <w:rFonts w:ascii="Times New Roman" w:hAnsi="Times New Roman"/>
          <w:bCs/>
          <w:sz w:val="24"/>
          <w:szCs w:val="24"/>
        </w:rPr>
        <w:t>щение сведений о доходах, расходах, об имуществе и обязательствах имущес</w:t>
      </w:r>
      <w:r w:rsidRPr="006D04F5">
        <w:rPr>
          <w:rFonts w:ascii="Times New Roman" w:hAnsi="Times New Roman"/>
          <w:bCs/>
          <w:sz w:val="24"/>
          <w:szCs w:val="24"/>
        </w:rPr>
        <w:t>т</w:t>
      </w:r>
      <w:r w:rsidRPr="006D04F5">
        <w:rPr>
          <w:rFonts w:ascii="Times New Roman" w:hAnsi="Times New Roman"/>
          <w:bCs/>
          <w:sz w:val="24"/>
          <w:szCs w:val="24"/>
        </w:rPr>
        <w:t>венного характера на официальном сайте и их предоставление общеросси</w:t>
      </w:r>
      <w:r w:rsidRPr="006D04F5">
        <w:rPr>
          <w:rFonts w:ascii="Times New Roman" w:hAnsi="Times New Roman"/>
          <w:bCs/>
          <w:sz w:val="24"/>
          <w:szCs w:val="24"/>
        </w:rPr>
        <w:t>й</w:t>
      </w:r>
      <w:r w:rsidRPr="006D04F5">
        <w:rPr>
          <w:rFonts w:ascii="Times New Roman" w:hAnsi="Times New Roman"/>
          <w:bCs/>
          <w:sz w:val="24"/>
          <w:szCs w:val="24"/>
        </w:rPr>
        <w:t>ским средствам массовой информации для опубликования, несет в соответствии с законодательством Российской Федерации ответственность за нес</w:t>
      </w:r>
      <w:r w:rsidRPr="006D04F5">
        <w:rPr>
          <w:rFonts w:ascii="Times New Roman" w:hAnsi="Times New Roman"/>
          <w:bCs/>
          <w:sz w:val="24"/>
          <w:szCs w:val="24"/>
        </w:rPr>
        <w:t>о</w:t>
      </w:r>
      <w:r w:rsidRPr="006D04F5">
        <w:rPr>
          <w:rFonts w:ascii="Times New Roman" w:hAnsi="Times New Roman"/>
          <w:bCs/>
          <w:sz w:val="24"/>
          <w:szCs w:val="24"/>
        </w:rPr>
        <w:t>блюдение настоящего порядка, а также за разглашение сведений, отнесенных к государственной тайне или являющихся конфиденц</w:t>
      </w:r>
      <w:r w:rsidRPr="006D04F5">
        <w:rPr>
          <w:rFonts w:ascii="Times New Roman" w:hAnsi="Times New Roman"/>
          <w:bCs/>
          <w:sz w:val="24"/>
          <w:szCs w:val="24"/>
        </w:rPr>
        <w:t>и</w:t>
      </w:r>
      <w:r w:rsidRPr="006D04F5">
        <w:rPr>
          <w:rFonts w:ascii="Times New Roman" w:hAnsi="Times New Roman"/>
          <w:bCs/>
          <w:sz w:val="24"/>
          <w:szCs w:val="24"/>
        </w:rPr>
        <w:t>альными.</w:t>
      </w:r>
    </w:p>
    <w:p w:rsidR="006D04F5" w:rsidRPr="00937ED4" w:rsidRDefault="006D04F5" w:rsidP="006D04F5">
      <w:pPr>
        <w:autoSpaceDE w:val="0"/>
        <w:autoSpaceDN w:val="0"/>
        <w:adjustRightInd w:val="0"/>
        <w:ind w:firstLine="709"/>
        <w:jc w:val="both"/>
        <w:rPr>
          <w:bCs/>
          <w:sz w:val="28"/>
          <w:szCs w:val="28"/>
        </w:rPr>
      </w:pPr>
    </w:p>
    <w:p w:rsidR="006D04F5" w:rsidRDefault="006D04F5" w:rsidP="006D04F5">
      <w:pPr>
        <w:jc w:val="center"/>
        <w:rPr>
          <w:sz w:val="28"/>
          <w:szCs w:val="28"/>
        </w:rPr>
      </w:pPr>
      <w:r>
        <w:rPr>
          <w:sz w:val="28"/>
          <w:szCs w:val="28"/>
        </w:rPr>
        <w:t>_________________________</w:t>
      </w:r>
    </w:p>
    <w:p w:rsidR="006D04F5" w:rsidRDefault="006D04F5" w:rsidP="00616F1B">
      <w:pPr>
        <w:widowControl w:val="0"/>
        <w:tabs>
          <w:tab w:val="left" w:pos="1755"/>
        </w:tabs>
        <w:suppressAutoHyphens/>
        <w:spacing w:after="0" w:line="240" w:lineRule="auto"/>
        <w:jc w:val="right"/>
        <w:rPr>
          <w:rFonts w:ascii="Times New Roman" w:hAnsi="Times New Roman"/>
          <w:b/>
          <w:kern w:val="2"/>
          <w:lang w:eastAsia="ar-SA"/>
        </w:rPr>
      </w:pPr>
    </w:p>
    <w:p w:rsidR="006D04F5" w:rsidRDefault="00B853E2" w:rsidP="006D04F5">
      <w:pPr>
        <w:tabs>
          <w:tab w:val="left" w:pos="3060"/>
        </w:tabs>
        <w:spacing w:after="0" w:line="240" w:lineRule="auto"/>
        <w:jc w:val="center"/>
        <w:rPr>
          <w:rFonts w:ascii="Times New Roman" w:hAnsi="Times New Roman"/>
          <w:b/>
          <w:sz w:val="24"/>
          <w:szCs w:val="24"/>
        </w:rPr>
      </w:pPr>
      <w:r>
        <w:rPr>
          <w:rFonts w:ascii="Times New Roman" w:hAnsi="Times New Roman"/>
          <w:b/>
          <w:noProof/>
          <w:sz w:val="24"/>
          <w:szCs w:val="24"/>
        </w:rPr>
        <w:drawing>
          <wp:anchor distT="0" distB="0" distL="114300" distR="114300" simplePos="0" relativeHeight="251660288" behindDoc="0" locked="0" layoutInCell="1" allowOverlap="1">
            <wp:simplePos x="0" y="0"/>
            <wp:positionH relativeFrom="margin">
              <wp:posOffset>2656205</wp:posOffset>
            </wp:positionH>
            <wp:positionV relativeFrom="paragraph">
              <wp:posOffset>139065</wp:posOffset>
            </wp:positionV>
            <wp:extent cx="571500" cy="675640"/>
            <wp:effectExtent l="0" t="0" r="0" b="0"/>
            <wp:wrapNone/>
            <wp:docPr id="2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4F5" w:rsidRDefault="006D04F5" w:rsidP="006D04F5">
      <w:pPr>
        <w:tabs>
          <w:tab w:val="left" w:pos="3060"/>
        </w:tabs>
        <w:spacing w:after="0" w:line="240" w:lineRule="auto"/>
        <w:jc w:val="center"/>
        <w:rPr>
          <w:rFonts w:ascii="Times New Roman" w:hAnsi="Times New Roman"/>
          <w:b/>
          <w:sz w:val="24"/>
          <w:szCs w:val="24"/>
        </w:rPr>
      </w:pPr>
    </w:p>
    <w:p w:rsidR="006D04F5" w:rsidRDefault="006D04F5" w:rsidP="006D04F5">
      <w:pPr>
        <w:tabs>
          <w:tab w:val="left" w:pos="3060"/>
        </w:tabs>
        <w:spacing w:after="0" w:line="240" w:lineRule="auto"/>
        <w:jc w:val="center"/>
        <w:rPr>
          <w:rFonts w:ascii="Times New Roman" w:hAnsi="Times New Roman"/>
          <w:b/>
          <w:sz w:val="24"/>
          <w:szCs w:val="24"/>
        </w:rPr>
      </w:pPr>
    </w:p>
    <w:p w:rsidR="006D04F5" w:rsidRDefault="006D04F5" w:rsidP="006D04F5">
      <w:pPr>
        <w:tabs>
          <w:tab w:val="left" w:pos="3060"/>
        </w:tabs>
        <w:spacing w:after="0" w:line="240" w:lineRule="auto"/>
        <w:jc w:val="center"/>
        <w:rPr>
          <w:rFonts w:ascii="Times New Roman" w:hAnsi="Times New Roman"/>
          <w:b/>
          <w:sz w:val="24"/>
          <w:szCs w:val="24"/>
        </w:rPr>
      </w:pPr>
    </w:p>
    <w:p w:rsidR="006D04F5" w:rsidRDefault="006D04F5" w:rsidP="006D04F5">
      <w:pPr>
        <w:tabs>
          <w:tab w:val="left" w:pos="3060"/>
        </w:tabs>
        <w:spacing w:after="0" w:line="240" w:lineRule="auto"/>
        <w:jc w:val="center"/>
        <w:rPr>
          <w:rFonts w:ascii="Times New Roman" w:hAnsi="Times New Roman"/>
          <w:b/>
          <w:sz w:val="24"/>
          <w:szCs w:val="24"/>
        </w:rPr>
      </w:pPr>
    </w:p>
    <w:p w:rsidR="006D04F5" w:rsidRDefault="006D04F5" w:rsidP="006D04F5">
      <w:pPr>
        <w:tabs>
          <w:tab w:val="left" w:pos="3060"/>
        </w:tabs>
        <w:spacing w:after="0" w:line="240" w:lineRule="auto"/>
        <w:jc w:val="center"/>
        <w:rPr>
          <w:rFonts w:ascii="Times New Roman" w:hAnsi="Times New Roman"/>
          <w:b/>
          <w:sz w:val="24"/>
          <w:szCs w:val="24"/>
        </w:rPr>
      </w:pPr>
    </w:p>
    <w:p w:rsidR="006D04F5" w:rsidRPr="006D04F5" w:rsidRDefault="006D04F5" w:rsidP="006D04F5">
      <w:pPr>
        <w:tabs>
          <w:tab w:val="left" w:pos="3060"/>
        </w:tabs>
        <w:spacing w:after="0" w:line="240" w:lineRule="auto"/>
        <w:jc w:val="center"/>
        <w:rPr>
          <w:rFonts w:ascii="Times New Roman" w:hAnsi="Times New Roman"/>
          <w:b/>
          <w:sz w:val="24"/>
          <w:szCs w:val="24"/>
        </w:rPr>
      </w:pPr>
      <w:r w:rsidRPr="006D04F5">
        <w:rPr>
          <w:rFonts w:ascii="Times New Roman" w:hAnsi="Times New Roman"/>
          <w:b/>
          <w:sz w:val="24"/>
          <w:szCs w:val="24"/>
        </w:rPr>
        <w:t>Российская Федерация</w:t>
      </w:r>
    </w:p>
    <w:p w:rsidR="006D04F5" w:rsidRPr="006D04F5" w:rsidRDefault="006D04F5" w:rsidP="006D04F5">
      <w:pPr>
        <w:tabs>
          <w:tab w:val="left" w:pos="3060"/>
        </w:tabs>
        <w:spacing w:after="0" w:line="240" w:lineRule="auto"/>
        <w:jc w:val="center"/>
        <w:rPr>
          <w:rFonts w:ascii="Times New Roman" w:hAnsi="Times New Roman"/>
          <w:b/>
          <w:sz w:val="24"/>
          <w:szCs w:val="24"/>
        </w:rPr>
      </w:pPr>
      <w:r w:rsidRPr="006D04F5">
        <w:rPr>
          <w:rFonts w:ascii="Times New Roman" w:hAnsi="Times New Roman"/>
          <w:b/>
          <w:sz w:val="24"/>
          <w:szCs w:val="24"/>
        </w:rPr>
        <w:t>Новгородская область</w:t>
      </w:r>
    </w:p>
    <w:p w:rsidR="006D04F5" w:rsidRPr="006D04F5" w:rsidRDefault="006D04F5" w:rsidP="006D04F5">
      <w:pPr>
        <w:tabs>
          <w:tab w:val="left" w:pos="3060"/>
        </w:tabs>
        <w:spacing w:after="0" w:line="240" w:lineRule="auto"/>
        <w:jc w:val="center"/>
        <w:rPr>
          <w:rFonts w:ascii="Times New Roman" w:hAnsi="Times New Roman"/>
          <w:b/>
          <w:sz w:val="24"/>
          <w:szCs w:val="24"/>
        </w:rPr>
      </w:pPr>
      <w:r w:rsidRPr="006D04F5">
        <w:rPr>
          <w:rFonts w:ascii="Times New Roman" w:hAnsi="Times New Roman"/>
          <w:b/>
          <w:sz w:val="24"/>
          <w:szCs w:val="24"/>
        </w:rPr>
        <w:t>Боровичский район</w:t>
      </w:r>
    </w:p>
    <w:p w:rsidR="006D04F5" w:rsidRPr="006D04F5" w:rsidRDefault="006D04F5" w:rsidP="006D04F5">
      <w:pPr>
        <w:tabs>
          <w:tab w:val="left" w:pos="3060"/>
        </w:tabs>
        <w:spacing w:after="0" w:line="240" w:lineRule="auto"/>
        <w:jc w:val="center"/>
        <w:rPr>
          <w:rFonts w:ascii="Times New Roman" w:hAnsi="Times New Roman"/>
          <w:b/>
          <w:sz w:val="24"/>
          <w:szCs w:val="24"/>
        </w:rPr>
      </w:pPr>
      <w:r w:rsidRPr="006D04F5">
        <w:rPr>
          <w:rFonts w:ascii="Times New Roman" w:hAnsi="Times New Roman"/>
          <w:b/>
          <w:sz w:val="24"/>
          <w:szCs w:val="24"/>
        </w:rPr>
        <w:t xml:space="preserve">Совет депутатов Сушиловского сельского поселения </w:t>
      </w:r>
    </w:p>
    <w:p w:rsidR="006D04F5" w:rsidRPr="006D04F5" w:rsidRDefault="006D04F5" w:rsidP="006D04F5">
      <w:pPr>
        <w:tabs>
          <w:tab w:val="left" w:pos="2338"/>
          <w:tab w:val="left" w:pos="5740"/>
        </w:tabs>
        <w:spacing w:after="0" w:line="240" w:lineRule="auto"/>
        <w:jc w:val="center"/>
        <w:rPr>
          <w:rFonts w:ascii="Times New Roman" w:hAnsi="Times New Roman"/>
          <w:b/>
          <w:spacing w:val="90"/>
          <w:sz w:val="24"/>
          <w:szCs w:val="24"/>
        </w:rPr>
      </w:pPr>
    </w:p>
    <w:p w:rsidR="006D04F5" w:rsidRPr="006D04F5" w:rsidRDefault="006D04F5" w:rsidP="006D04F5">
      <w:pPr>
        <w:tabs>
          <w:tab w:val="left" w:pos="2338"/>
          <w:tab w:val="left" w:pos="5740"/>
        </w:tabs>
        <w:spacing w:after="0" w:line="240" w:lineRule="auto"/>
        <w:jc w:val="center"/>
        <w:rPr>
          <w:rFonts w:ascii="Times New Roman" w:hAnsi="Times New Roman"/>
          <w:b/>
          <w:spacing w:val="90"/>
          <w:sz w:val="24"/>
          <w:szCs w:val="24"/>
        </w:rPr>
      </w:pPr>
      <w:r w:rsidRPr="006D04F5">
        <w:rPr>
          <w:rFonts w:ascii="Times New Roman" w:hAnsi="Times New Roman"/>
          <w:b/>
          <w:spacing w:val="90"/>
          <w:sz w:val="24"/>
          <w:szCs w:val="24"/>
        </w:rPr>
        <w:t>РЕШЕНИЕ</w:t>
      </w:r>
    </w:p>
    <w:p w:rsidR="006D04F5" w:rsidRPr="006D04F5" w:rsidRDefault="006D04F5" w:rsidP="006D04F5">
      <w:pPr>
        <w:shd w:val="clear" w:color="auto" w:fill="FFFFFF"/>
        <w:spacing w:after="0" w:line="240" w:lineRule="auto"/>
        <w:jc w:val="center"/>
        <w:rPr>
          <w:rFonts w:ascii="Times New Roman" w:hAnsi="Times New Roman"/>
          <w:b/>
          <w:spacing w:val="-1"/>
          <w:sz w:val="24"/>
          <w:szCs w:val="24"/>
        </w:rPr>
      </w:pPr>
    </w:p>
    <w:p w:rsidR="006D04F5" w:rsidRPr="006D04F5" w:rsidRDefault="006D04F5" w:rsidP="006D04F5">
      <w:pPr>
        <w:shd w:val="clear" w:color="auto" w:fill="FFFFFF"/>
        <w:spacing w:after="0" w:line="240" w:lineRule="auto"/>
        <w:jc w:val="center"/>
        <w:rPr>
          <w:rFonts w:ascii="Times New Roman" w:hAnsi="Times New Roman"/>
          <w:b/>
          <w:spacing w:val="-1"/>
          <w:sz w:val="24"/>
          <w:szCs w:val="24"/>
        </w:rPr>
      </w:pPr>
      <w:r w:rsidRPr="006D04F5">
        <w:rPr>
          <w:rFonts w:ascii="Times New Roman" w:hAnsi="Times New Roman"/>
          <w:b/>
          <w:spacing w:val="-1"/>
          <w:sz w:val="24"/>
          <w:szCs w:val="24"/>
        </w:rPr>
        <w:t>от 27.10.2021г. № 53</w:t>
      </w:r>
    </w:p>
    <w:p w:rsidR="006D04F5" w:rsidRPr="006D04F5" w:rsidRDefault="006D04F5" w:rsidP="006D04F5">
      <w:pPr>
        <w:shd w:val="clear" w:color="auto" w:fill="FFFFFF"/>
        <w:spacing w:after="0" w:line="240" w:lineRule="auto"/>
        <w:jc w:val="center"/>
        <w:rPr>
          <w:rFonts w:ascii="Times New Roman" w:hAnsi="Times New Roman"/>
          <w:sz w:val="24"/>
          <w:szCs w:val="24"/>
        </w:rPr>
      </w:pPr>
      <w:r w:rsidRPr="006D04F5">
        <w:rPr>
          <w:rFonts w:ascii="Times New Roman" w:hAnsi="Times New Roman"/>
          <w:spacing w:val="-1"/>
          <w:sz w:val="24"/>
          <w:szCs w:val="24"/>
        </w:rPr>
        <w:t>д. Сушилово</w:t>
      </w:r>
    </w:p>
    <w:p w:rsidR="006D04F5" w:rsidRPr="006D04F5" w:rsidRDefault="006D04F5" w:rsidP="006D04F5">
      <w:pPr>
        <w:spacing w:after="0" w:line="240" w:lineRule="auto"/>
        <w:rPr>
          <w:rFonts w:ascii="Times New Roman" w:hAnsi="Times New Roman"/>
          <w:sz w:val="24"/>
          <w:szCs w:val="24"/>
        </w:rPr>
      </w:pPr>
    </w:p>
    <w:p w:rsidR="006D04F5" w:rsidRPr="006D04F5" w:rsidRDefault="006D04F5" w:rsidP="006D04F5">
      <w:pPr>
        <w:shd w:val="clear" w:color="auto" w:fill="FFFFFF"/>
        <w:spacing w:after="0" w:line="240" w:lineRule="auto"/>
        <w:jc w:val="center"/>
        <w:rPr>
          <w:rFonts w:ascii="Times New Roman" w:hAnsi="Times New Roman"/>
          <w:b/>
          <w:bCs/>
          <w:spacing w:val="-1"/>
          <w:sz w:val="24"/>
          <w:szCs w:val="24"/>
        </w:rPr>
      </w:pPr>
      <w:r w:rsidRPr="006D04F5">
        <w:rPr>
          <w:rFonts w:ascii="Times New Roman" w:hAnsi="Times New Roman"/>
          <w:b/>
          <w:bCs/>
          <w:spacing w:val="-1"/>
          <w:sz w:val="24"/>
          <w:szCs w:val="24"/>
        </w:rPr>
        <w:t xml:space="preserve">Об утверждении Положения об оплате труда Главы Сушиловского сельского поселения и лиц, замещающих должности муниципальной службы и служащих в Администрации Сушиловского сельского поселения </w:t>
      </w:r>
    </w:p>
    <w:p w:rsidR="006D04F5" w:rsidRPr="006D04F5" w:rsidRDefault="006D04F5" w:rsidP="006D04F5">
      <w:pPr>
        <w:spacing w:after="0" w:line="240" w:lineRule="auto"/>
        <w:rPr>
          <w:rFonts w:ascii="Times New Roman" w:hAnsi="Times New Roman"/>
          <w:sz w:val="24"/>
          <w:szCs w:val="24"/>
        </w:rPr>
      </w:pP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xml:space="preserve">В соответствии со </w:t>
      </w:r>
      <w:hyperlink r:id="rId24" w:history="1">
        <w:r w:rsidRPr="006D04F5">
          <w:rPr>
            <w:rFonts w:ascii="Times New Roman" w:hAnsi="Times New Roman" w:cs="Times New Roman"/>
            <w:color w:val="0000FF"/>
            <w:sz w:val="24"/>
            <w:szCs w:val="24"/>
          </w:rPr>
          <w:t>статьей 53</w:t>
        </w:r>
      </w:hyperlink>
      <w:r w:rsidRPr="006D04F5">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25" w:history="1">
        <w:r w:rsidRPr="006D04F5">
          <w:rPr>
            <w:rFonts w:ascii="Times New Roman" w:hAnsi="Times New Roman" w:cs="Times New Roman"/>
            <w:color w:val="0000FF"/>
            <w:sz w:val="24"/>
            <w:szCs w:val="24"/>
          </w:rPr>
          <w:t>кодексом</w:t>
        </w:r>
      </w:hyperlink>
      <w:r w:rsidRPr="006D04F5">
        <w:rPr>
          <w:rFonts w:ascii="Times New Roman" w:hAnsi="Times New Roman" w:cs="Times New Roman"/>
          <w:sz w:val="24"/>
          <w:szCs w:val="24"/>
        </w:rPr>
        <w:t xml:space="preserve"> Российской Федерации, Трудовым </w:t>
      </w:r>
      <w:hyperlink r:id="rId26" w:history="1">
        <w:r w:rsidRPr="006D04F5">
          <w:rPr>
            <w:rFonts w:ascii="Times New Roman" w:hAnsi="Times New Roman" w:cs="Times New Roman"/>
            <w:color w:val="0000FF"/>
            <w:sz w:val="24"/>
            <w:szCs w:val="24"/>
          </w:rPr>
          <w:t>кодексом</w:t>
        </w:r>
      </w:hyperlink>
      <w:r w:rsidRPr="006D04F5">
        <w:rPr>
          <w:rFonts w:ascii="Times New Roman" w:hAnsi="Times New Roman" w:cs="Times New Roman"/>
          <w:sz w:val="24"/>
          <w:szCs w:val="24"/>
        </w:rPr>
        <w:t xml:space="preserve"> Российской Федерации, </w:t>
      </w:r>
      <w:hyperlink r:id="rId27" w:history="1">
        <w:r w:rsidRPr="006D04F5">
          <w:rPr>
            <w:rFonts w:ascii="Times New Roman" w:hAnsi="Times New Roman" w:cs="Times New Roman"/>
            <w:color w:val="0000FF"/>
            <w:sz w:val="24"/>
            <w:szCs w:val="24"/>
          </w:rPr>
          <w:t xml:space="preserve">статьей 5 </w:t>
        </w:r>
      </w:hyperlink>
      <w:r w:rsidRPr="006D04F5">
        <w:rPr>
          <w:rFonts w:ascii="Times New Roman" w:hAnsi="Times New Roman" w:cs="Times New Roman"/>
          <w:sz w:val="24"/>
          <w:szCs w:val="24"/>
        </w:rPr>
        <w:t xml:space="preserve"> и </w:t>
      </w:r>
      <w:hyperlink r:id="rId28" w:history="1">
        <w:r w:rsidRPr="006D04F5">
          <w:rPr>
            <w:rFonts w:ascii="Times New Roman" w:hAnsi="Times New Roman" w:cs="Times New Roman"/>
            <w:color w:val="0000FF"/>
            <w:sz w:val="24"/>
            <w:szCs w:val="24"/>
          </w:rPr>
          <w:t xml:space="preserve">статьей 22 </w:t>
        </w:r>
      </w:hyperlink>
      <w:r w:rsidRPr="006D04F5">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областным </w:t>
      </w:r>
      <w:hyperlink r:id="rId29" w:history="1">
        <w:r w:rsidRPr="006D04F5">
          <w:rPr>
            <w:rFonts w:ascii="Times New Roman" w:hAnsi="Times New Roman" w:cs="Times New Roman"/>
            <w:color w:val="0000FF"/>
            <w:sz w:val="24"/>
            <w:szCs w:val="24"/>
          </w:rPr>
          <w:t>законом</w:t>
        </w:r>
      </w:hyperlink>
      <w:r w:rsidRPr="006D04F5">
        <w:rPr>
          <w:rFonts w:ascii="Times New Roman" w:hAnsi="Times New Roman" w:cs="Times New Roman"/>
          <w:sz w:val="24"/>
          <w:szCs w:val="24"/>
        </w:rPr>
        <w:t xml:space="preserve"> от 25 декабря 2007 года N 240-ОЗ "О некоторых вопросах правового регулирования муниципальной службы в Новгородской области", </w:t>
      </w:r>
      <w:hyperlink r:id="rId30" w:history="1">
        <w:r w:rsidRPr="006D04F5">
          <w:rPr>
            <w:rFonts w:ascii="Times New Roman" w:hAnsi="Times New Roman" w:cs="Times New Roman"/>
            <w:color w:val="0000FF"/>
            <w:sz w:val="24"/>
            <w:szCs w:val="24"/>
          </w:rPr>
          <w:t>Уставом</w:t>
        </w:r>
      </w:hyperlink>
      <w:r w:rsidRPr="006D04F5">
        <w:rPr>
          <w:rFonts w:ascii="Times New Roman" w:hAnsi="Times New Roman" w:cs="Times New Roman"/>
          <w:sz w:val="24"/>
          <w:szCs w:val="24"/>
        </w:rPr>
        <w:t xml:space="preserve"> Сушиловского сельского поселения,</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Совет депутатов Сушиловского сельского поселения</w:t>
      </w:r>
    </w:p>
    <w:p w:rsidR="006D04F5" w:rsidRPr="006D04F5" w:rsidRDefault="006D04F5" w:rsidP="006D04F5">
      <w:pPr>
        <w:spacing w:after="0" w:line="240" w:lineRule="auto"/>
        <w:outlineLvl w:val="0"/>
        <w:rPr>
          <w:rFonts w:ascii="Times New Roman" w:hAnsi="Times New Roman"/>
          <w:sz w:val="24"/>
          <w:szCs w:val="24"/>
        </w:rPr>
      </w:pPr>
    </w:p>
    <w:p w:rsidR="006D04F5" w:rsidRPr="006D04F5" w:rsidRDefault="006D04F5" w:rsidP="006D04F5">
      <w:pPr>
        <w:spacing w:after="0" w:line="240" w:lineRule="auto"/>
        <w:outlineLvl w:val="0"/>
        <w:rPr>
          <w:rFonts w:ascii="Times New Roman" w:hAnsi="Times New Roman"/>
          <w:b/>
          <w:sz w:val="24"/>
          <w:szCs w:val="24"/>
        </w:rPr>
      </w:pPr>
      <w:r w:rsidRPr="006D04F5">
        <w:rPr>
          <w:rFonts w:ascii="Times New Roman" w:hAnsi="Times New Roman"/>
          <w:b/>
          <w:sz w:val="24"/>
          <w:szCs w:val="24"/>
        </w:rPr>
        <w:t>РЕШИЛ:</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1. Утвердить прилагаемое Положение об  оплате труда Главы сельского поселения, и лиц, замещающих  должности муниципальной службы и  служащих в Администрации Сушиловского сельского поселения.</w:t>
      </w:r>
    </w:p>
    <w:p w:rsidR="00306020" w:rsidRPr="00306020" w:rsidRDefault="00306020" w:rsidP="00306020">
      <w:pPr>
        <w:spacing w:after="0" w:line="240" w:lineRule="auto"/>
        <w:ind w:firstLine="540"/>
        <w:jc w:val="both"/>
        <w:rPr>
          <w:rFonts w:ascii="Times New Roman" w:hAnsi="Times New Roman"/>
          <w:sz w:val="24"/>
          <w:szCs w:val="24"/>
        </w:rPr>
      </w:pPr>
      <w:r w:rsidRPr="00306020">
        <w:rPr>
          <w:rFonts w:ascii="Times New Roman" w:hAnsi="Times New Roman"/>
          <w:sz w:val="24"/>
          <w:szCs w:val="24"/>
        </w:rPr>
        <w:t>2. Признать утратившим силу решение Совета депутатов Сушиловского сельского поселения от 25.07.2018 № 133 «Об утверждении Положения о порядке оплаты  труда  (денежного содержания)  Главы сельского поселения, муниципальных служащих Администрации Сушиловского сельского поселения», (в ред. от  30.09.2019 года № 182, 30.10.2020 года № 7).</w:t>
      </w:r>
    </w:p>
    <w:p w:rsidR="006D04F5" w:rsidRPr="006D04F5" w:rsidRDefault="006D04F5" w:rsidP="006D04F5">
      <w:pPr>
        <w:spacing w:after="0" w:line="240" w:lineRule="auto"/>
        <w:ind w:firstLine="708"/>
        <w:jc w:val="both"/>
        <w:rPr>
          <w:rFonts w:ascii="Times New Roman" w:hAnsi="Times New Roman"/>
          <w:sz w:val="24"/>
          <w:szCs w:val="24"/>
        </w:rPr>
      </w:pPr>
      <w:r w:rsidRPr="006D04F5">
        <w:rPr>
          <w:rFonts w:ascii="Times New Roman" w:hAnsi="Times New Roman"/>
          <w:sz w:val="24"/>
          <w:szCs w:val="24"/>
        </w:rPr>
        <w:t>3. Опубликовать решение на официальном сайте Администрации Сушиловского сельского поселения и опубликовать решение в бюллетене «Официальный вестник Сушиловского сельского поселения».</w:t>
      </w:r>
    </w:p>
    <w:p w:rsidR="006D04F5" w:rsidRPr="006D04F5" w:rsidRDefault="006D04F5" w:rsidP="006D04F5">
      <w:pPr>
        <w:spacing w:after="0" w:line="240" w:lineRule="auto"/>
        <w:jc w:val="both"/>
        <w:outlineLvl w:val="0"/>
        <w:rPr>
          <w:rFonts w:ascii="Times New Roman" w:hAnsi="Times New Roman"/>
          <w:sz w:val="24"/>
          <w:szCs w:val="24"/>
        </w:rPr>
      </w:pPr>
      <w:r w:rsidRPr="006D04F5">
        <w:rPr>
          <w:rFonts w:ascii="Times New Roman" w:hAnsi="Times New Roman"/>
          <w:sz w:val="24"/>
          <w:szCs w:val="24"/>
        </w:rPr>
        <w:tab/>
        <w:t>4. Настоящее решение вступает в силу с 01 января 2022 года.</w:t>
      </w:r>
    </w:p>
    <w:p w:rsidR="006D04F5" w:rsidRPr="006D04F5" w:rsidRDefault="006D04F5" w:rsidP="006D04F5">
      <w:pPr>
        <w:pStyle w:val="ConsPlusNormal"/>
        <w:jc w:val="both"/>
        <w:rPr>
          <w:rFonts w:ascii="Times New Roman" w:hAnsi="Times New Roman" w:cs="Times New Roman"/>
          <w:sz w:val="24"/>
          <w:szCs w:val="24"/>
        </w:rPr>
      </w:pPr>
    </w:p>
    <w:p w:rsidR="006D04F5" w:rsidRPr="006D04F5" w:rsidRDefault="006D04F5" w:rsidP="006D04F5">
      <w:pPr>
        <w:shd w:val="clear" w:color="auto" w:fill="FFFFFF"/>
        <w:spacing w:after="0" w:line="240" w:lineRule="auto"/>
        <w:rPr>
          <w:rFonts w:ascii="Times New Roman" w:hAnsi="Times New Roman"/>
          <w:sz w:val="24"/>
          <w:szCs w:val="24"/>
        </w:rPr>
      </w:pPr>
      <w:r w:rsidRPr="006D04F5">
        <w:rPr>
          <w:rFonts w:ascii="Times New Roman" w:hAnsi="Times New Roman"/>
          <w:b/>
          <w:bCs/>
          <w:spacing w:val="-1"/>
          <w:sz w:val="24"/>
          <w:szCs w:val="24"/>
        </w:rPr>
        <w:t xml:space="preserve">Глава сельского поселения                                                    </w:t>
      </w:r>
      <w:r>
        <w:rPr>
          <w:rFonts w:ascii="Times New Roman" w:hAnsi="Times New Roman"/>
          <w:b/>
          <w:bCs/>
          <w:spacing w:val="-1"/>
          <w:sz w:val="24"/>
          <w:szCs w:val="24"/>
        </w:rPr>
        <w:t xml:space="preserve">                         </w:t>
      </w:r>
      <w:r w:rsidRPr="006D04F5">
        <w:rPr>
          <w:rFonts w:ascii="Times New Roman" w:hAnsi="Times New Roman"/>
          <w:b/>
          <w:bCs/>
          <w:spacing w:val="-1"/>
          <w:sz w:val="24"/>
          <w:szCs w:val="24"/>
        </w:rPr>
        <w:t xml:space="preserve"> Г.В. Григорьева</w:t>
      </w:r>
    </w:p>
    <w:p w:rsidR="006D04F5" w:rsidRPr="006D04F5" w:rsidRDefault="006D04F5" w:rsidP="006D04F5">
      <w:pPr>
        <w:pStyle w:val="ConsPlusNormal"/>
        <w:jc w:val="both"/>
        <w:rPr>
          <w:rFonts w:ascii="Times New Roman" w:hAnsi="Times New Roman" w:cs="Times New Roman"/>
          <w:sz w:val="24"/>
          <w:szCs w:val="24"/>
        </w:rPr>
      </w:pPr>
    </w:p>
    <w:p w:rsidR="006D04F5" w:rsidRDefault="006D04F5" w:rsidP="006D04F5">
      <w:pPr>
        <w:pStyle w:val="ConsPlusNormal"/>
        <w:jc w:val="right"/>
        <w:outlineLvl w:val="0"/>
        <w:rPr>
          <w:rFonts w:ascii="Times New Roman" w:hAnsi="Times New Roman" w:cs="Times New Roman"/>
          <w:sz w:val="24"/>
          <w:szCs w:val="24"/>
        </w:rPr>
      </w:pPr>
    </w:p>
    <w:p w:rsidR="006D04F5" w:rsidRDefault="006D04F5" w:rsidP="006D04F5">
      <w:pPr>
        <w:pStyle w:val="ConsPlusNormal"/>
        <w:jc w:val="right"/>
        <w:outlineLvl w:val="0"/>
        <w:rPr>
          <w:rFonts w:ascii="Times New Roman" w:hAnsi="Times New Roman" w:cs="Times New Roman"/>
          <w:sz w:val="24"/>
          <w:szCs w:val="24"/>
        </w:rPr>
      </w:pPr>
    </w:p>
    <w:p w:rsidR="006D04F5" w:rsidRDefault="006D04F5" w:rsidP="006D04F5">
      <w:pPr>
        <w:pStyle w:val="ConsPlusNormal"/>
        <w:jc w:val="right"/>
        <w:outlineLvl w:val="0"/>
        <w:rPr>
          <w:rFonts w:ascii="Times New Roman" w:hAnsi="Times New Roman" w:cs="Times New Roman"/>
          <w:sz w:val="24"/>
          <w:szCs w:val="24"/>
        </w:rPr>
      </w:pPr>
    </w:p>
    <w:p w:rsidR="006D04F5" w:rsidRDefault="006D04F5" w:rsidP="006D04F5">
      <w:pPr>
        <w:pStyle w:val="ConsPlusNormal"/>
        <w:jc w:val="right"/>
        <w:outlineLvl w:val="0"/>
        <w:rPr>
          <w:rFonts w:ascii="Times New Roman" w:hAnsi="Times New Roman" w:cs="Times New Roman"/>
          <w:sz w:val="24"/>
          <w:szCs w:val="24"/>
        </w:rPr>
      </w:pPr>
    </w:p>
    <w:p w:rsidR="006D04F5" w:rsidRDefault="006D04F5" w:rsidP="006D04F5">
      <w:pPr>
        <w:pStyle w:val="ConsPlusNormal"/>
        <w:jc w:val="right"/>
        <w:outlineLvl w:val="0"/>
        <w:rPr>
          <w:rFonts w:ascii="Times New Roman" w:hAnsi="Times New Roman" w:cs="Times New Roman"/>
          <w:sz w:val="24"/>
          <w:szCs w:val="24"/>
        </w:rPr>
      </w:pPr>
    </w:p>
    <w:p w:rsidR="006D04F5" w:rsidRDefault="006D04F5" w:rsidP="006D04F5">
      <w:pPr>
        <w:pStyle w:val="ConsPlusNormal"/>
        <w:jc w:val="right"/>
        <w:outlineLvl w:val="0"/>
        <w:rPr>
          <w:rFonts w:ascii="Times New Roman" w:hAnsi="Times New Roman" w:cs="Times New Roman"/>
          <w:sz w:val="24"/>
          <w:szCs w:val="24"/>
        </w:rPr>
      </w:pPr>
    </w:p>
    <w:p w:rsidR="006D04F5" w:rsidRDefault="006D04F5" w:rsidP="006D04F5">
      <w:pPr>
        <w:pStyle w:val="ConsPlusNormal"/>
        <w:jc w:val="right"/>
        <w:outlineLvl w:val="0"/>
        <w:rPr>
          <w:rFonts w:ascii="Times New Roman" w:hAnsi="Times New Roman" w:cs="Times New Roman"/>
          <w:sz w:val="24"/>
          <w:szCs w:val="24"/>
        </w:rPr>
      </w:pPr>
    </w:p>
    <w:p w:rsidR="006D04F5" w:rsidRPr="006D04F5" w:rsidRDefault="006D04F5" w:rsidP="006D04F5">
      <w:pPr>
        <w:pStyle w:val="ConsPlusNormal"/>
        <w:jc w:val="right"/>
        <w:outlineLvl w:val="0"/>
        <w:rPr>
          <w:rFonts w:ascii="Times New Roman" w:hAnsi="Times New Roman" w:cs="Times New Roman"/>
          <w:sz w:val="24"/>
          <w:szCs w:val="24"/>
        </w:rPr>
      </w:pPr>
      <w:r w:rsidRPr="006D04F5">
        <w:rPr>
          <w:rFonts w:ascii="Times New Roman" w:hAnsi="Times New Roman" w:cs="Times New Roman"/>
          <w:sz w:val="24"/>
          <w:szCs w:val="24"/>
        </w:rPr>
        <w:t>Утверждено</w:t>
      </w:r>
    </w:p>
    <w:p w:rsidR="006D04F5" w:rsidRPr="006D04F5" w:rsidRDefault="006D04F5" w:rsidP="006D04F5">
      <w:pPr>
        <w:pStyle w:val="ConsPlusNormal"/>
        <w:jc w:val="right"/>
        <w:rPr>
          <w:rFonts w:ascii="Times New Roman" w:hAnsi="Times New Roman" w:cs="Times New Roman"/>
          <w:sz w:val="24"/>
          <w:szCs w:val="24"/>
        </w:rPr>
      </w:pPr>
      <w:r w:rsidRPr="006D04F5">
        <w:rPr>
          <w:rFonts w:ascii="Times New Roman" w:hAnsi="Times New Roman" w:cs="Times New Roman"/>
          <w:sz w:val="24"/>
          <w:szCs w:val="24"/>
        </w:rPr>
        <w:t xml:space="preserve">решением Совета депутатов </w:t>
      </w:r>
    </w:p>
    <w:p w:rsidR="006D04F5" w:rsidRPr="006D04F5" w:rsidRDefault="006D04F5" w:rsidP="006D04F5">
      <w:pPr>
        <w:pStyle w:val="ConsPlusNormal"/>
        <w:jc w:val="right"/>
        <w:rPr>
          <w:rFonts w:ascii="Times New Roman" w:hAnsi="Times New Roman" w:cs="Times New Roman"/>
          <w:sz w:val="24"/>
          <w:szCs w:val="24"/>
        </w:rPr>
      </w:pPr>
      <w:r w:rsidRPr="006D04F5">
        <w:rPr>
          <w:rFonts w:ascii="Times New Roman" w:hAnsi="Times New Roman" w:cs="Times New Roman"/>
          <w:sz w:val="24"/>
          <w:szCs w:val="24"/>
        </w:rPr>
        <w:t>Сушиловского сельского поселения</w:t>
      </w:r>
    </w:p>
    <w:p w:rsidR="006D04F5" w:rsidRPr="006D04F5" w:rsidRDefault="006D04F5" w:rsidP="006D04F5">
      <w:pPr>
        <w:pStyle w:val="ConsPlusNormal"/>
        <w:jc w:val="right"/>
        <w:rPr>
          <w:rFonts w:ascii="Times New Roman" w:hAnsi="Times New Roman" w:cs="Times New Roman"/>
          <w:sz w:val="24"/>
          <w:szCs w:val="24"/>
        </w:rPr>
      </w:pPr>
      <w:r w:rsidRPr="006D04F5">
        <w:rPr>
          <w:rFonts w:ascii="Times New Roman" w:hAnsi="Times New Roman" w:cs="Times New Roman"/>
          <w:sz w:val="24"/>
          <w:szCs w:val="24"/>
        </w:rPr>
        <w:t>от 27.10.2021 г. № 53</w:t>
      </w:r>
    </w:p>
    <w:p w:rsidR="006D04F5" w:rsidRPr="006D04F5" w:rsidRDefault="006D04F5" w:rsidP="006D04F5">
      <w:pPr>
        <w:pStyle w:val="ConsPlusNormal"/>
        <w:jc w:val="both"/>
        <w:rPr>
          <w:rFonts w:ascii="Times New Roman" w:hAnsi="Times New Roman" w:cs="Times New Roman"/>
          <w:sz w:val="24"/>
          <w:szCs w:val="24"/>
        </w:rPr>
      </w:pPr>
    </w:p>
    <w:tbl>
      <w:tblPr>
        <w:tblW w:w="9354" w:type="dxa"/>
        <w:jc w:val="center"/>
        <w:tblBorders>
          <w:left w:val="single" w:sz="24" w:space="0" w:color="CED3F1"/>
          <w:right w:val="single" w:sz="24" w:space="0" w:color="F4F3F8"/>
        </w:tblBorders>
        <w:tblCellMar>
          <w:top w:w="113" w:type="dxa"/>
          <w:left w:w="113" w:type="dxa"/>
          <w:bottom w:w="113" w:type="dxa"/>
          <w:right w:w="113" w:type="dxa"/>
        </w:tblCellMar>
        <w:tblLook w:val="0000" w:firstRow="0" w:lastRow="0" w:firstColumn="0" w:lastColumn="0" w:noHBand="0" w:noVBand="0"/>
      </w:tblPr>
      <w:tblGrid>
        <w:gridCol w:w="9354"/>
      </w:tblGrid>
      <w:tr w:rsidR="006D04F5" w:rsidRPr="006D04F5" w:rsidTr="00BB2E47">
        <w:trPr>
          <w:jc w:val="center"/>
        </w:trPr>
        <w:tc>
          <w:tcPr>
            <w:tcW w:w="9354" w:type="dxa"/>
            <w:tcBorders>
              <w:top w:val="nil"/>
              <w:bottom w:val="nil"/>
            </w:tcBorders>
            <w:shd w:val="clear" w:color="auto" w:fill="F4F3F8"/>
          </w:tcPr>
          <w:p w:rsidR="006D04F5" w:rsidRPr="006D04F5" w:rsidRDefault="006D04F5" w:rsidP="006D04F5">
            <w:pPr>
              <w:pStyle w:val="ConsPlusNormal"/>
              <w:jc w:val="center"/>
              <w:rPr>
                <w:rFonts w:ascii="Times New Roman" w:hAnsi="Times New Roman" w:cs="Times New Roman"/>
                <w:sz w:val="24"/>
                <w:szCs w:val="24"/>
              </w:rPr>
            </w:pPr>
            <w:bookmarkStart w:id="2" w:name="P43"/>
            <w:bookmarkEnd w:id="2"/>
            <w:r w:rsidRPr="006D04F5">
              <w:rPr>
                <w:rFonts w:ascii="Times New Roman" w:hAnsi="Times New Roman" w:cs="Times New Roman"/>
                <w:b/>
                <w:bCs/>
                <w:spacing w:val="-1"/>
                <w:sz w:val="24"/>
                <w:szCs w:val="24"/>
              </w:rPr>
              <w:t>Положения об оплате труда Главы Сушиловского сельского поселения и лиц, замещающих должности муниципальной службы и служащих в Администрации Сушиловского сельского поселения</w:t>
            </w:r>
          </w:p>
        </w:tc>
      </w:tr>
    </w:tbl>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b/>
          <w:sz w:val="24"/>
          <w:szCs w:val="24"/>
        </w:rPr>
        <w:t>1. Общие положения</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Положение об оплате труда  Главы Сушиловского сельского поселения, и лиц, замещающих  должности муниципальной службы и  служащих в Администрации Сушиловского сельского поселения (далее - Положение), разработано в соответствии со </w:t>
      </w:r>
      <w:hyperlink r:id="rId31" w:history="1">
        <w:r w:rsidRPr="006D04F5">
          <w:rPr>
            <w:rFonts w:ascii="Times New Roman" w:hAnsi="Times New Roman" w:cs="Times New Roman"/>
            <w:color w:val="0000FF"/>
            <w:sz w:val="24"/>
            <w:szCs w:val="24"/>
          </w:rPr>
          <w:t>статьей 53</w:t>
        </w:r>
      </w:hyperlink>
      <w:r w:rsidRPr="006D04F5">
        <w:rPr>
          <w:rFonts w:ascii="Times New Roman" w:hAnsi="Times New Roman" w:cs="Times New Roman"/>
          <w:sz w:val="24"/>
          <w:szCs w:val="24"/>
        </w:rPr>
        <w:t xml:space="preserve"> Федерального закона от 6 октября 2003 года N 131-ФЗ "Об общих принципах организации местного самоуправления в Российской Федерации", Бюджетным </w:t>
      </w:r>
      <w:hyperlink r:id="rId32" w:history="1">
        <w:r w:rsidRPr="006D04F5">
          <w:rPr>
            <w:rFonts w:ascii="Times New Roman" w:hAnsi="Times New Roman" w:cs="Times New Roman"/>
            <w:color w:val="0000FF"/>
            <w:sz w:val="24"/>
            <w:szCs w:val="24"/>
          </w:rPr>
          <w:t>кодексом</w:t>
        </w:r>
      </w:hyperlink>
      <w:r w:rsidRPr="006D04F5">
        <w:rPr>
          <w:rFonts w:ascii="Times New Roman" w:hAnsi="Times New Roman" w:cs="Times New Roman"/>
          <w:sz w:val="24"/>
          <w:szCs w:val="24"/>
        </w:rPr>
        <w:t xml:space="preserve"> Российской Федерации, Трудовым </w:t>
      </w:r>
      <w:hyperlink r:id="rId33" w:history="1">
        <w:r w:rsidRPr="006D04F5">
          <w:rPr>
            <w:rFonts w:ascii="Times New Roman" w:hAnsi="Times New Roman" w:cs="Times New Roman"/>
            <w:color w:val="0000FF"/>
            <w:sz w:val="24"/>
            <w:szCs w:val="24"/>
          </w:rPr>
          <w:t>кодексом</w:t>
        </w:r>
      </w:hyperlink>
      <w:r w:rsidRPr="006D04F5">
        <w:rPr>
          <w:rFonts w:ascii="Times New Roman" w:hAnsi="Times New Roman" w:cs="Times New Roman"/>
          <w:sz w:val="24"/>
          <w:szCs w:val="24"/>
        </w:rPr>
        <w:t xml:space="preserve"> Российской Федерации, </w:t>
      </w:r>
      <w:hyperlink r:id="rId34" w:history="1">
        <w:r w:rsidRPr="006D04F5">
          <w:rPr>
            <w:rFonts w:ascii="Times New Roman" w:hAnsi="Times New Roman" w:cs="Times New Roman"/>
            <w:color w:val="0000FF"/>
            <w:sz w:val="24"/>
            <w:szCs w:val="24"/>
          </w:rPr>
          <w:t>статьями 5</w:t>
        </w:r>
      </w:hyperlink>
      <w:r w:rsidRPr="006D04F5">
        <w:rPr>
          <w:rFonts w:ascii="Times New Roman" w:hAnsi="Times New Roman" w:cs="Times New Roman"/>
          <w:sz w:val="24"/>
          <w:szCs w:val="24"/>
        </w:rPr>
        <w:t xml:space="preserve"> ,22 Федерального закона от 2 марта 2007 года N 25-ФЗ "О муниципальной службе в Российской Федерации", областным </w:t>
      </w:r>
      <w:hyperlink r:id="rId35" w:history="1">
        <w:r w:rsidRPr="006D04F5">
          <w:rPr>
            <w:rFonts w:ascii="Times New Roman" w:hAnsi="Times New Roman" w:cs="Times New Roman"/>
            <w:color w:val="0000FF"/>
            <w:sz w:val="24"/>
            <w:szCs w:val="24"/>
          </w:rPr>
          <w:t>законом</w:t>
        </w:r>
      </w:hyperlink>
      <w:r w:rsidRPr="006D04F5">
        <w:rPr>
          <w:rFonts w:ascii="Times New Roman" w:hAnsi="Times New Roman" w:cs="Times New Roman"/>
          <w:sz w:val="24"/>
          <w:szCs w:val="24"/>
        </w:rPr>
        <w:t xml:space="preserve"> от 25 декабря 2007 года N 240-ОЗ "О некоторых вопросах правового регулирования муниципальной службы в Новгородской области", </w:t>
      </w:r>
      <w:hyperlink r:id="rId36" w:history="1">
        <w:r w:rsidRPr="006D04F5">
          <w:rPr>
            <w:rFonts w:ascii="Times New Roman" w:hAnsi="Times New Roman" w:cs="Times New Roman"/>
            <w:color w:val="0000FF"/>
            <w:sz w:val="24"/>
            <w:szCs w:val="24"/>
          </w:rPr>
          <w:t>Уставом</w:t>
        </w:r>
      </w:hyperlink>
      <w:r w:rsidRPr="006D04F5">
        <w:rPr>
          <w:rFonts w:ascii="Times New Roman" w:hAnsi="Times New Roman" w:cs="Times New Roman"/>
          <w:sz w:val="24"/>
          <w:szCs w:val="24"/>
        </w:rPr>
        <w:t xml:space="preserve"> Сушиловского сельского поселения и устанавливает порядок оплаты труда   Главы Сушиловского сельского поселения (далее Глава сельского поселения), порядок оплаты труда лиц, замещающих должности муниципальной службы и служащих в Администрации Сушиловского сельского поселения (далее Администрация сельского поселения, муниципальные служащие, служащие).</w:t>
      </w:r>
    </w:p>
    <w:p w:rsidR="006D04F5" w:rsidRPr="006D04F5" w:rsidRDefault="006D04F5" w:rsidP="006D04F5">
      <w:pPr>
        <w:pStyle w:val="ConsPlusNormal"/>
        <w:jc w:val="both"/>
        <w:rPr>
          <w:rFonts w:ascii="Times New Roman" w:hAnsi="Times New Roman" w:cs="Times New Roman"/>
          <w:sz w:val="24"/>
          <w:szCs w:val="24"/>
        </w:rPr>
      </w:pPr>
    </w:p>
    <w:p w:rsidR="006D04F5" w:rsidRPr="006D04F5" w:rsidRDefault="006D04F5" w:rsidP="006D04F5">
      <w:pPr>
        <w:pStyle w:val="ConsPlusTitle"/>
        <w:outlineLvl w:val="1"/>
        <w:rPr>
          <w:rFonts w:ascii="Times New Roman" w:hAnsi="Times New Roman" w:cs="Times New Roman"/>
          <w:sz w:val="24"/>
          <w:szCs w:val="24"/>
        </w:rPr>
      </w:pPr>
      <w:r w:rsidRPr="006D04F5">
        <w:rPr>
          <w:rFonts w:ascii="Times New Roman" w:hAnsi="Times New Roman" w:cs="Times New Roman"/>
          <w:sz w:val="24"/>
          <w:szCs w:val="24"/>
        </w:rPr>
        <w:t xml:space="preserve">2. Оплата труда Главы сельского поселения </w:t>
      </w:r>
    </w:p>
    <w:p w:rsidR="006D04F5" w:rsidRPr="006D04F5" w:rsidRDefault="006D04F5" w:rsidP="006D04F5">
      <w:pPr>
        <w:pStyle w:val="ConsPlusTitle"/>
        <w:jc w:val="both"/>
        <w:outlineLvl w:val="1"/>
        <w:rPr>
          <w:rFonts w:ascii="Times New Roman" w:hAnsi="Times New Roman" w:cs="Times New Roman"/>
          <w:b w:val="0"/>
          <w:sz w:val="24"/>
          <w:szCs w:val="24"/>
        </w:rPr>
      </w:pPr>
      <w:r w:rsidRPr="006D04F5">
        <w:rPr>
          <w:rFonts w:ascii="Times New Roman" w:hAnsi="Times New Roman" w:cs="Times New Roman"/>
          <w:b w:val="0"/>
          <w:sz w:val="24"/>
          <w:szCs w:val="24"/>
        </w:rPr>
        <w:t>2.1.</w:t>
      </w:r>
      <w:r w:rsidRPr="006D04F5">
        <w:rPr>
          <w:rFonts w:ascii="Times New Roman" w:hAnsi="Times New Roman" w:cs="Times New Roman"/>
          <w:sz w:val="24"/>
          <w:szCs w:val="24"/>
        </w:rPr>
        <w:t xml:space="preserve"> </w:t>
      </w:r>
      <w:r w:rsidRPr="006D04F5">
        <w:rPr>
          <w:rFonts w:ascii="Times New Roman" w:hAnsi="Times New Roman" w:cs="Times New Roman"/>
          <w:b w:val="0"/>
          <w:sz w:val="24"/>
          <w:szCs w:val="24"/>
        </w:rPr>
        <w:t>Главе сельского поселения устанавливаются ежемесячное денежное содержание, единовременная выплата и материальная помощь при предоставлении ежегодного оплачиваемого отпуска, а также должностной оклад в размерах согласно приложению  1 к настоящему Положению.</w:t>
      </w:r>
    </w:p>
    <w:p w:rsidR="006D04F5" w:rsidRPr="006D04F5" w:rsidRDefault="006D04F5" w:rsidP="006D04F5">
      <w:pPr>
        <w:pStyle w:val="ConsPlusTitle"/>
        <w:jc w:val="both"/>
        <w:outlineLvl w:val="1"/>
        <w:rPr>
          <w:rFonts w:ascii="Times New Roman" w:hAnsi="Times New Roman" w:cs="Times New Roman"/>
          <w:b w:val="0"/>
          <w:sz w:val="24"/>
          <w:szCs w:val="24"/>
        </w:rPr>
      </w:pPr>
      <w:r w:rsidRPr="006D04F5">
        <w:rPr>
          <w:rFonts w:ascii="Times New Roman" w:hAnsi="Times New Roman" w:cs="Times New Roman"/>
          <w:b w:val="0"/>
          <w:sz w:val="24"/>
          <w:szCs w:val="24"/>
        </w:rPr>
        <w:t>2.2. При наличии экономии по фонду оплаты труда  Главе сельского поселения может быть оказана дополнительная материальная помощь до размера денежного содержания на основании его личного заявления  и решения Совета депутатов Сушиловского сельского поселения.</w:t>
      </w:r>
    </w:p>
    <w:p w:rsidR="006D04F5" w:rsidRPr="006D04F5" w:rsidRDefault="006D04F5" w:rsidP="006D04F5">
      <w:pPr>
        <w:pStyle w:val="ConsPlusTitle"/>
        <w:jc w:val="both"/>
        <w:outlineLvl w:val="1"/>
        <w:rPr>
          <w:rFonts w:ascii="Times New Roman" w:hAnsi="Times New Roman" w:cs="Times New Roman"/>
          <w:b w:val="0"/>
          <w:sz w:val="24"/>
          <w:szCs w:val="24"/>
        </w:rPr>
      </w:pPr>
    </w:p>
    <w:p w:rsidR="006D04F5" w:rsidRPr="006D04F5" w:rsidRDefault="006D04F5" w:rsidP="006D04F5">
      <w:pPr>
        <w:pStyle w:val="ConsPlusTitle"/>
        <w:jc w:val="both"/>
        <w:outlineLvl w:val="1"/>
        <w:rPr>
          <w:rFonts w:ascii="Times New Roman" w:hAnsi="Times New Roman" w:cs="Times New Roman"/>
          <w:sz w:val="24"/>
          <w:szCs w:val="24"/>
        </w:rPr>
      </w:pPr>
      <w:r w:rsidRPr="006D04F5">
        <w:rPr>
          <w:rFonts w:ascii="Times New Roman" w:hAnsi="Times New Roman" w:cs="Times New Roman"/>
          <w:b w:val="0"/>
          <w:sz w:val="24"/>
          <w:szCs w:val="24"/>
        </w:rPr>
        <w:t xml:space="preserve"> </w:t>
      </w:r>
      <w:r w:rsidRPr="006D04F5">
        <w:rPr>
          <w:rFonts w:ascii="Times New Roman" w:hAnsi="Times New Roman" w:cs="Times New Roman"/>
          <w:sz w:val="24"/>
          <w:szCs w:val="24"/>
        </w:rPr>
        <w:t>3. Оплата труда муниципальных служащих и служащих</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3.1. Оплата труда муниципальных служащих производится в виде денежного содержания муниципальных служащих,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ежемесячной квалификационной надбавки к должностному окладу за знания и умения, которые составляют оклад месячного денежного содержания (далее - оклад денежного содержания), а также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ежемесячного денежного поощрения, премий за выполнение особо важных и сложных заданий, единовременной выплаты при предоставлении ежегодного основного оплачиваемого отпуска, материальной помощи.</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xml:space="preserve">3.2. Оплата труда служащих производится в виде денежного содержания, которое состоит из должностного оклада, ежемесячной надбавки к должностному окладу  за выслугу лет, ежемесячной надбавки к должностному окладу за особые условия службы, ежемесячного денежного поощрения, премий по результатам работы, единовременной выплаты при  предоставлении ежегодного  оплачиваемого отпуска, материальной помощи.  </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3.3. Муниципальным служащим и служащим могут быть произведены и иные выплаты, предусмотренные действующим законодательством, Уставом сельского поселения и настоящим Положением.</w:t>
      </w:r>
    </w:p>
    <w:p w:rsidR="006D04F5" w:rsidRPr="006D04F5" w:rsidRDefault="006D04F5" w:rsidP="006D04F5">
      <w:pPr>
        <w:pStyle w:val="ConsPlusNormal"/>
        <w:jc w:val="both"/>
        <w:rPr>
          <w:rFonts w:ascii="Times New Roman" w:hAnsi="Times New Roman" w:cs="Times New Roman"/>
          <w:sz w:val="24"/>
          <w:szCs w:val="24"/>
        </w:rPr>
      </w:pPr>
    </w:p>
    <w:p w:rsidR="006D04F5" w:rsidRPr="006D04F5" w:rsidRDefault="006D04F5" w:rsidP="006D04F5">
      <w:pPr>
        <w:pStyle w:val="ConsPlusTitle"/>
        <w:outlineLvl w:val="1"/>
        <w:rPr>
          <w:rFonts w:ascii="Times New Roman" w:hAnsi="Times New Roman" w:cs="Times New Roman"/>
          <w:sz w:val="24"/>
          <w:szCs w:val="24"/>
        </w:rPr>
      </w:pPr>
      <w:r w:rsidRPr="006D04F5">
        <w:rPr>
          <w:rFonts w:ascii="Times New Roman" w:hAnsi="Times New Roman" w:cs="Times New Roman"/>
          <w:sz w:val="24"/>
          <w:szCs w:val="24"/>
        </w:rPr>
        <w:t>4. Должностной оклад муниципальных служащих и служащих</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xml:space="preserve">4.1. Должностной оклад муниципальным служащим и служащим  устанавливается Главой сельского поселения  и оформляется распоряжением Администрации сельского поселения в соответствии с замещаемой должностью  в размерах согласно </w:t>
      </w:r>
      <w:hyperlink w:anchor="P390" w:history="1">
        <w:r w:rsidRPr="006D04F5">
          <w:rPr>
            <w:rFonts w:ascii="Times New Roman" w:hAnsi="Times New Roman" w:cs="Times New Roman"/>
            <w:color w:val="0000FF"/>
            <w:sz w:val="24"/>
            <w:szCs w:val="24"/>
          </w:rPr>
          <w:t xml:space="preserve">приложения </w:t>
        </w:r>
      </w:hyperlink>
      <w:r w:rsidRPr="006D04F5">
        <w:rPr>
          <w:rFonts w:ascii="Times New Roman" w:hAnsi="Times New Roman" w:cs="Times New Roman"/>
          <w:color w:val="0000FF"/>
          <w:sz w:val="24"/>
          <w:szCs w:val="24"/>
        </w:rPr>
        <w:t xml:space="preserve">2 </w:t>
      </w:r>
      <w:r w:rsidRPr="006D04F5">
        <w:rPr>
          <w:rFonts w:ascii="Times New Roman" w:hAnsi="Times New Roman" w:cs="Times New Roman"/>
          <w:sz w:val="24"/>
          <w:szCs w:val="24"/>
        </w:rPr>
        <w:t xml:space="preserve"> к настоящему Положению.</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4.2. Должностной оклад муниципальных служащих и служащих определяется в соответствии со штатными расписанием, утверждаемым Главой сельского поселения в пределах фондов оплаты труда, установленных на соответствующий финансовый год Администрации сельского поселения.</w:t>
      </w:r>
    </w:p>
    <w:p w:rsidR="006D04F5" w:rsidRPr="006D04F5" w:rsidRDefault="006D04F5" w:rsidP="006D04F5">
      <w:pPr>
        <w:pStyle w:val="ConsPlusNormal"/>
        <w:jc w:val="both"/>
        <w:rPr>
          <w:rFonts w:ascii="Times New Roman" w:hAnsi="Times New Roman" w:cs="Times New Roman"/>
          <w:sz w:val="24"/>
          <w:szCs w:val="24"/>
        </w:rPr>
      </w:pPr>
    </w:p>
    <w:p w:rsidR="006D04F5" w:rsidRPr="006D04F5" w:rsidRDefault="006D04F5" w:rsidP="006D04F5">
      <w:pPr>
        <w:pStyle w:val="ConsPlusTitle"/>
        <w:outlineLvl w:val="1"/>
        <w:rPr>
          <w:rFonts w:ascii="Times New Roman" w:hAnsi="Times New Roman" w:cs="Times New Roman"/>
          <w:sz w:val="24"/>
          <w:szCs w:val="24"/>
        </w:rPr>
      </w:pPr>
      <w:r w:rsidRPr="006D04F5">
        <w:rPr>
          <w:rFonts w:ascii="Times New Roman" w:hAnsi="Times New Roman" w:cs="Times New Roman"/>
          <w:sz w:val="24"/>
          <w:szCs w:val="24"/>
        </w:rPr>
        <w:t>5. Размер и порядок выплаты ежемесячной квалификационной надбавки к должностному окладу за знания и умения</w:t>
      </w:r>
    </w:p>
    <w:p w:rsidR="006D04F5" w:rsidRPr="006D04F5" w:rsidRDefault="006D04F5" w:rsidP="006D04F5">
      <w:pPr>
        <w:pStyle w:val="ConsPlusNormal"/>
        <w:ind w:firstLine="539"/>
        <w:jc w:val="both"/>
        <w:rPr>
          <w:rFonts w:ascii="Times New Roman" w:hAnsi="Times New Roman" w:cs="Times New Roman"/>
          <w:sz w:val="24"/>
          <w:szCs w:val="24"/>
        </w:rPr>
      </w:pPr>
      <w:bookmarkStart w:id="3" w:name="P119"/>
      <w:bookmarkEnd w:id="3"/>
      <w:r w:rsidRPr="006D04F5">
        <w:rPr>
          <w:rFonts w:ascii="Times New Roman" w:hAnsi="Times New Roman" w:cs="Times New Roman"/>
          <w:sz w:val="24"/>
          <w:szCs w:val="24"/>
        </w:rPr>
        <w:t xml:space="preserve">5.1. Ежемесячная квалификационная надбавка к должностному окладу за знания и умения муниципальному служащему (далее - квалификационная надбавка) устанавливается Главой сельского поселения и оформляется распоряжением Администрации сельского поселения в размере  </w:t>
      </w:r>
      <w:r w:rsidRPr="006D04F5">
        <w:rPr>
          <w:rFonts w:ascii="Times New Roman" w:hAnsi="Times New Roman" w:cs="Times New Roman"/>
          <w:b/>
          <w:sz w:val="24"/>
          <w:szCs w:val="24"/>
        </w:rPr>
        <w:t xml:space="preserve">- </w:t>
      </w:r>
      <w:r w:rsidRPr="006D04F5">
        <w:rPr>
          <w:rFonts w:ascii="Times New Roman" w:hAnsi="Times New Roman" w:cs="Times New Roman"/>
          <w:sz w:val="24"/>
          <w:szCs w:val="24"/>
        </w:rPr>
        <w:t>от 20 до 40,5 процентов должностного оклада;</w:t>
      </w:r>
    </w:p>
    <w:p w:rsidR="006D04F5" w:rsidRPr="006D04F5" w:rsidRDefault="006D04F5" w:rsidP="006D04F5">
      <w:pPr>
        <w:pStyle w:val="ConsPlusNormal"/>
        <w:ind w:firstLine="539"/>
        <w:jc w:val="both"/>
        <w:rPr>
          <w:rFonts w:ascii="Times New Roman" w:hAnsi="Times New Roman" w:cs="Times New Roman"/>
          <w:sz w:val="24"/>
          <w:szCs w:val="24"/>
        </w:rPr>
      </w:pPr>
      <w:r w:rsidRPr="006D04F5">
        <w:rPr>
          <w:rFonts w:ascii="Times New Roman" w:hAnsi="Times New Roman" w:cs="Times New Roman"/>
          <w:sz w:val="24"/>
          <w:szCs w:val="24"/>
        </w:rPr>
        <w:t xml:space="preserve">5.2. Повышение квалификационной надбавки муниципальному служащему осуществляется в размерах, не превышающих предельных размеров, указанных в </w:t>
      </w:r>
      <w:hyperlink w:anchor="P119" w:history="1">
        <w:r w:rsidRPr="006D04F5">
          <w:rPr>
            <w:rFonts w:ascii="Times New Roman" w:hAnsi="Times New Roman" w:cs="Times New Roman"/>
            <w:color w:val="0000FF"/>
            <w:sz w:val="24"/>
            <w:szCs w:val="24"/>
          </w:rPr>
          <w:t>пункте 5.1</w:t>
        </w:r>
      </w:hyperlink>
      <w:r w:rsidRPr="006D04F5">
        <w:rPr>
          <w:rFonts w:ascii="Times New Roman" w:hAnsi="Times New Roman" w:cs="Times New Roman"/>
          <w:sz w:val="24"/>
          <w:szCs w:val="24"/>
        </w:rPr>
        <w:t xml:space="preserve"> настоящего раздела, после повышения им своих профессиональных знаний и навыков: получения дополнительного профессионального образования, подтверждаемых соответствующим документом, а также по результатам аттестации в соответствии с решением аттестационной комиссии. </w:t>
      </w:r>
    </w:p>
    <w:p w:rsidR="006D04F5" w:rsidRPr="006D04F5" w:rsidRDefault="006D04F5" w:rsidP="006D04F5">
      <w:pPr>
        <w:pStyle w:val="ConsPlusNormal"/>
        <w:ind w:firstLine="539"/>
        <w:jc w:val="both"/>
        <w:rPr>
          <w:rFonts w:ascii="Times New Roman" w:hAnsi="Times New Roman" w:cs="Times New Roman"/>
          <w:sz w:val="24"/>
          <w:szCs w:val="24"/>
        </w:rPr>
      </w:pPr>
      <w:r w:rsidRPr="006D04F5">
        <w:rPr>
          <w:rFonts w:ascii="Times New Roman" w:hAnsi="Times New Roman" w:cs="Times New Roman"/>
          <w:sz w:val="24"/>
          <w:szCs w:val="24"/>
        </w:rPr>
        <w:t>5.3. За муниципальным служащим, имеющим ранее установленную квалификационную надбавку в размере, не соответствующем предельному размеру, указанному в пункте 5.1 настоящего раздела, квалификационная надбавка сохраняется в установленном размере впредь до переназначения его на другую должность муниципальной службы в соответствии с Реестром должностей муниципальной службы в Новгородской области.</w:t>
      </w:r>
    </w:p>
    <w:p w:rsidR="006D04F5" w:rsidRPr="006D04F5" w:rsidRDefault="006D04F5" w:rsidP="006D04F5">
      <w:pPr>
        <w:pStyle w:val="ConsPlusNormal"/>
        <w:jc w:val="both"/>
        <w:rPr>
          <w:rFonts w:ascii="Times New Roman" w:hAnsi="Times New Roman" w:cs="Times New Roman"/>
          <w:sz w:val="24"/>
          <w:szCs w:val="24"/>
        </w:rPr>
      </w:pPr>
    </w:p>
    <w:p w:rsidR="006D04F5" w:rsidRPr="006D04F5" w:rsidRDefault="006D04F5" w:rsidP="006D04F5">
      <w:pPr>
        <w:pStyle w:val="ConsPlusTitle"/>
        <w:outlineLvl w:val="2"/>
        <w:rPr>
          <w:rFonts w:ascii="Times New Roman" w:hAnsi="Times New Roman" w:cs="Times New Roman"/>
          <w:sz w:val="24"/>
          <w:szCs w:val="24"/>
        </w:rPr>
      </w:pPr>
      <w:r w:rsidRPr="006D04F5">
        <w:rPr>
          <w:rFonts w:ascii="Times New Roman" w:hAnsi="Times New Roman" w:cs="Times New Roman"/>
          <w:sz w:val="24"/>
          <w:szCs w:val="24"/>
        </w:rPr>
        <w:t>6. Ежемесячная надбавка к должностному окладу за выслугу лет на муниципальной службе (за выслугу лет)</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6.1. Ежемесячная надбавка к должностному окладу за выслугу лет на муниципальной службе муниципальным служащим, ежемесячная надбавка к должностному окладу за выслугу лет служащим устанавливается Главой сельского поселения и оформляется распоряжением Администрации сельского поселения на основании сведений о стаже муниципальной службы, стаже работы  в следующих размерах:</w:t>
      </w:r>
    </w:p>
    <w:p w:rsidR="006D04F5" w:rsidRPr="006D04F5" w:rsidRDefault="006D04F5" w:rsidP="006D04F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40"/>
        <w:gridCol w:w="4762"/>
      </w:tblGrid>
      <w:tr w:rsidR="006D04F5" w:rsidRPr="006D04F5" w:rsidTr="00BB2E47">
        <w:tc>
          <w:tcPr>
            <w:tcW w:w="3969"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при стаже от 1 года до 5 лет</w:t>
            </w:r>
          </w:p>
        </w:tc>
        <w:tc>
          <w:tcPr>
            <w:tcW w:w="340"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w:t>
            </w:r>
          </w:p>
        </w:tc>
        <w:tc>
          <w:tcPr>
            <w:tcW w:w="4762"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10 процентов должностного оклада</w:t>
            </w:r>
          </w:p>
        </w:tc>
      </w:tr>
      <w:tr w:rsidR="006D04F5" w:rsidRPr="006D04F5" w:rsidTr="00BB2E47">
        <w:tc>
          <w:tcPr>
            <w:tcW w:w="3969"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при стаже от 5 до 10 лет</w:t>
            </w:r>
          </w:p>
        </w:tc>
        <w:tc>
          <w:tcPr>
            <w:tcW w:w="340"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w:t>
            </w:r>
          </w:p>
        </w:tc>
        <w:tc>
          <w:tcPr>
            <w:tcW w:w="4762"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15 процентов должностного оклада</w:t>
            </w:r>
          </w:p>
        </w:tc>
      </w:tr>
      <w:tr w:rsidR="006D04F5" w:rsidRPr="006D04F5" w:rsidTr="00BB2E47">
        <w:tc>
          <w:tcPr>
            <w:tcW w:w="3969"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при стаже от 10 до 15 лет</w:t>
            </w:r>
          </w:p>
        </w:tc>
        <w:tc>
          <w:tcPr>
            <w:tcW w:w="340"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w:t>
            </w:r>
          </w:p>
        </w:tc>
        <w:tc>
          <w:tcPr>
            <w:tcW w:w="4762"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20 процентов должностного оклада</w:t>
            </w:r>
          </w:p>
        </w:tc>
      </w:tr>
      <w:tr w:rsidR="006D04F5" w:rsidRPr="006D04F5" w:rsidTr="00BB2E47">
        <w:tc>
          <w:tcPr>
            <w:tcW w:w="3969"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при стаже свыше 15 лет</w:t>
            </w:r>
          </w:p>
        </w:tc>
        <w:tc>
          <w:tcPr>
            <w:tcW w:w="340"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w:t>
            </w:r>
          </w:p>
        </w:tc>
        <w:tc>
          <w:tcPr>
            <w:tcW w:w="4762" w:type="dxa"/>
          </w:tcPr>
          <w:p w:rsidR="006D04F5" w:rsidRPr="006D04F5" w:rsidRDefault="006D04F5" w:rsidP="006D04F5">
            <w:pPr>
              <w:pStyle w:val="ConsPlusNormal"/>
              <w:rPr>
                <w:rFonts w:ascii="Times New Roman" w:hAnsi="Times New Roman" w:cs="Times New Roman"/>
                <w:sz w:val="24"/>
                <w:szCs w:val="24"/>
              </w:rPr>
            </w:pPr>
            <w:r w:rsidRPr="006D04F5">
              <w:rPr>
                <w:rFonts w:ascii="Times New Roman" w:hAnsi="Times New Roman" w:cs="Times New Roman"/>
                <w:sz w:val="24"/>
                <w:szCs w:val="24"/>
              </w:rPr>
              <w:t>30 процентов должностного оклада</w:t>
            </w:r>
          </w:p>
        </w:tc>
      </w:tr>
    </w:tbl>
    <w:p w:rsidR="006D04F5" w:rsidRPr="006D04F5" w:rsidRDefault="006D04F5" w:rsidP="006D04F5">
      <w:pPr>
        <w:pStyle w:val="ConsPlusNormal"/>
        <w:jc w:val="both"/>
        <w:rPr>
          <w:rFonts w:ascii="Times New Roman" w:hAnsi="Times New Roman" w:cs="Times New Roman"/>
          <w:sz w:val="24"/>
          <w:szCs w:val="24"/>
        </w:rPr>
      </w:pPr>
    </w:p>
    <w:p w:rsidR="00425E60" w:rsidRDefault="00425E60" w:rsidP="006D04F5">
      <w:pPr>
        <w:pStyle w:val="ConsPlusNormal"/>
        <w:ind w:firstLine="540"/>
        <w:jc w:val="both"/>
        <w:rPr>
          <w:rFonts w:ascii="Times New Roman" w:hAnsi="Times New Roman" w:cs="Times New Roman"/>
          <w:sz w:val="24"/>
          <w:szCs w:val="24"/>
        </w:rPr>
      </w:pP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xml:space="preserve">6.2. Для муниципальных служащих стаж муниципальной службы  исчисляется в соответствии со </w:t>
      </w:r>
      <w:hyperlink r:id="rId37" w:history="1">
        <w:r w:rsidRPr="006D04F5">
          <w:rPr>
            <w:rFonts w:ascii="Times New Roman" w:hAnsi="Times New Roman" w:cs="Times New Roman"/>
            <w:color w:val="0000FF"/>
            <w:sz w:val="24"/>
            <w:szCs w:val="24"/>
          </w:rPr>
          <w:t>статьей 25</w:t>
        </w:r>
      </w:hyperlink>
      <w:r w:rsidRPr="006D04F5">
        <w:rPr>
          <w:rFonts w:ascii="Times New Roman" w:hAnsi="Times New Roman" w:cs="Times New Roman"/>
          <w:sz w:val="24"/>
          <w:szCs w:val="24"/>
        </w:rPr>
        <w:t xml:space="preserve"> Федерального закона от 2 марта 2007 года N 25-ФЗ "О муниципальной службе в Российской Федерации" и областным </w:t>
      </w:r>
      <w:hyperlink r:id="rId38" w:history="1">
        <w:r w:rsidRPr="006D04F5">
          <w:rPr>
            <w:rFonts w:ascii="Times New Roman" w:hAnsi="Times New Roman" w:cs="Times New Roman"/>
            <w:color w:val="0000FF"/>
            <w:sz w:val="24"/>
            <w:szCs w:val="24"/>
          </w:rPr>
          <w:t>законом</w:t>
        </w:r>
      </w:hyperlink>
      <w:r w:rsidRPr="006D04F5">
        <w:rPr>
          <w:rFonts w:ascii="Times New Roman" w:hAnsi="Times New Roman" w:cs="Times New Roman"/>
          <w:sz w:val="24"/>
          <w:szCs w:val="24"/>
        </w:rPr>
        <w:t xml:space="preserve"> от 30.06.2016 N 1005-ОЗ "О стаже муниципальной службы муниципальных служащих в Новгородской области".</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6.3. Для служащих в стаж работы, дающий право на получение ежемесячной надбавки к должностному окладу за выслугу лет, включаются периоды замещения на должностях:</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в органах местного самоуправления и органах государственной власти;</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стаж работы на предприятиях, в учреждениях, организациях, если занимаемые должности, опыт работы соответствует профессиональным        требованиям;</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xml:space="preserve">время прохождения военной службы. </w:t>
      </w:r>
    </w:p>
    <w:p w:rsidR="006D04F5" w:rsidRPr="006D04F5" w:rsidRDefault="006D04F5" w:rsidP="006D04F5">
      <w:pPr>
        <w:pStyle w:val="ConsPlusTitle"/>
        <w:jc w:val="center"/>
        <w:outlineLvl w:val="2"/>
        <w:rPr>
          <w:rFonts w:ascii="Times New Roman" w:hAnsi="Times New Roman" w:cs="Times New Roman"/>
          <w:sz w:val="24"/>
          <w:szCs w:val="24"/>
        </w:rPr>
      </w:pPr>
    </w:p>
    <w:p w:rsidR="006D04F5" w:rsidRPr="006D04F5" w:rsidRDefault="006D04F5" w:rsidP="006D04F5">
      <w:pPr>
        <w:pStyle w:val="ConsPlusTitle"/>
        <w:outlineLvl w:val="2"/>
        <w:rPr>
          <w:rFonts w:ascii="Times New Roman" w:hAnsi="Times New Roman" w:cs="Times New Roman"/>
          <w:sz w:val="24"/>
          <w:szCs w:val="24"/>
        </w:rPr>
      </w:pPr>
      <w:r w:rsidRPr="006D04F5">
        <w:rPr>
          <w:rFonts w:ascii="Times New Roman" w:hAnsi="Times New Roman" w:cs="Times New Roman"/>
          <w:sz w:val="24"/>
          <w:szCs w:val="24"/>
        </w:rPr>
        <w:t>7. Ежемесячная надбавка к должностному окладу за особые условия муниципальной службы (службы)</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7.1. Муниципальным служащим  устанавливается ежемесячная надбавка к должностному окладу за особые условия муниципальной службы по замещаемым должностям муниципальной службы в следующем размере:</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Заместитель Главы администрации – от 90 до 120 процентов;</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Главный специалист – от 60 до 90 процентов;</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Ведущий специалист – от 60 до 90 процентов;</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Специалист 1, 2 категории – от 30 до 60 процентов;</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Специалист –  до 30  процентов.</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7.2. Служащим устанавливается ежемесячная надбавка к должностному окладу за особые условия службы в размере от 30 до 60 процентов должностного оклада.</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7.3.  Под особыми условиями муниципальной службы (службы) понимается:</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7.3.1. интенсивность выполняемой работы (значительный объем выполняемых поручений руководства, исполнение поручений в кротчайшие сроки);</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7.3.2.  сложность и напряженность выполняемой работы, а именно:</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xml:space="preserve">- </w:t>
      </w:r>
      <w:proofErr w:type="spellStart"/>
      <w:r w:rsidRPr="006D04F5">
        <w:rPr>
          <w:rFonts w:ascii="Times New Roman" w:hAnsi="Times New Roman" w:cs="Times New Roman"/>
          <w:sz w:val="24"/>
          <w:szCs w:val="24"/>
        </w:rPr>
        <w:t>многосоставность</w:t>
      </w:r>
      <w:proofErr w:type="spellEnd"/>
      <w:r w:rsidRPr="006D04F5">
        <w:rPr>
          <w:rFonts w:ascii="Times New Roman" w:hAnsi="Times New Roman" w:cs="Times New Roman"/>
          <w:sz w:val="24"/>
          <w:szCs w:val="24"/>
        </w:rPr>
        <w:t xml:space="preserve"> работы – выполнение должностных обязанностей, которые требуют реализации нескольких последовательный стадий;</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xml:space="preserve">-  </w:t>
      </w:r>
      <w:proofErr w:type="spellStart"/>
      <w:r w:rsidRPr="006D04F5">
        <w:rPr>
          <w:rFonts w:ascii="Times New Roman" w:hAnsi="Times New Roman" w:cs="Times New Roman"/>
          <w:sz w:val="24"/>
          <w:szCs w:val="24"/>
        </w:rPr>
        <w:t>разноплановость</w:t>
      </w:r>
      <w:proofErr w:type="spellEnd"/>
      <w:r w:rsidRPr="006D04F5">
        <w:rPr>
          <w:rFonts w:ascii="Times New Roman" w:hAnsi="Times New Roman" w:cs="Times New Roman"/>
          <w:sz w:val="24"/>
          <w:szCs w:val="24"/>
        </w:rPr>
        <w:t xml:space="preserve"> работы – выполнение должностных обязанностей, требующих применения знаний из разных сфер деятельности;</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трудность работы – выполнение должностных обязанностей, требующих знаний, навыков, опыта, необходимости проведения системного анализа;</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выполнение функций, специально возлагаемых муниципальным правовым актом (назначение ответственных лиц, исполнителей);</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 xml:space="preserve">  -работа в жестких временных рамках, установленных законодательством, муниципальными правовыми актами, запросами органов государственной власти и местного самоуправления;</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7.3.3. специальный режим работы: выполнение должностных обязанностей за пределами нормальной продолжительности рабочего времени.</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7.4. Ежемесячная надбавка за особые условия устанавливается распоряжением Администрации сельского поселения при поступлении на муниципальную службу (службу), при переводе муниципального служащего (служащего) на иную должность  в пределах, установленных в пунктах 7.1 и 7.2, с учетом интенсивности, сложности и напряженности, специального режима работы муниципального служащего (служащего).</w:t>
      </w:r>
    </w:p>
    <w:p w:rsid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7.5. Размер ежемесячной надбавки за особые условия может быть изменен (уменьшен или увеличен) распоряжением Администрации сельского поселения  на основании мотивированных служебных записок, отчетов о проделанной работе.</w:t>
      </w:r>
    </w:p>
    <w:p w:rsidR="006D04F5" w:rsidRDefault="006D04F5" w:rsidP="006D04F5">
      <w:pPr>
        <w:pStyle w:val="ConsPlusNormal"/>
        <w:ind w:firstLine="540"/>
        <w:jc w:val="both"/>
        <w:rPr>
          <w:rFonts w:ascii="Times New Roman" w:hAnsi="Times New Roman" w:cs="Times New Roman"/>
          <w:sz w:val="24"/>
          <w:szCs w:val="24"/>
        </w:rPr>
      </w:pPr>
    </w:p>
    <w:p w:rsidR="006D04F5" w:rsidRPr="006D04F5" w:rsidRDefault="006D04F5" w:rsidP="006D04F5">
      <w:pPr>
        <w:pStyle w:val="ConsPlusNormal"/>
        <w:ind w:firstLine="540"/>
        <w:jc w:val="both"/>
        <w:rPr>
          <w:rFonts w:ascii="Times New Roman" w:hAnsi="Times New Roman" w:cs="Times New Roman"/>
          <w:sz w:val="24"/>
          <w:szCs w:val="24"/>
        </w:rPr>
      </w:pPr>
    </w:p>
    <w:p w:rsidR="006D04F5" w:rsidRDefault="006D04F5" w:rsidP="006D04F5">
      <w:pPr>
        <w:pStyle w:val="ConsPlusNormal"/>
        <w:ind w:firstLine="540"/>
        <w:rPr>
          <w:rFonts w:ascii="Times New Roman" w:hAnsi="Times New Roman" w:cs="Times New Roman"/>
          <w:b/>
          <w:sz w:val="24"/>
          <w:szCs w:val="24"/>
        </w:rPr>
      </w:pPr>
    </w:p>
    <w:p w:rsidR="006D04F5" w:rsidRPr="006D04F5" w:rsidRDefault="006D04F5" w:rsidP="006D04F5">
      <w:pPr>
        <w:pStyle w:val="ConsPlusNormal"/>
        <w:ind w:firstLine="540"/>
        <w:rPr>
          <w:rFonts w:ascii="Times New Roman" w:hAnsi="Times New Roman" w:cs="Times New Roman"/>
          <w:b/>
          <w:sz w:val="24"/>
          <w:szCs w:val="24"/>
        </w:rPr>
      </w:pPr>
      <w:r w:rsidRPr="006D04F5">
        <w:rPr>
          <w:rFonts w:ascii="Times New Roman" w:hAnsi="Times New Roman" w:cs="Times New Roman"/>
          <w:b/>
          <w:sz w:val="24"/>
          <w:szCs w:val="24"/>
        </w:rPr>
        <w:t>8. Ежемесячное денежное поощрение муниципальных служащих и служащих</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8.1. При поступлении на муниципальную службу (службу) муниципальным служащим и служащим распоряжением Администрации сельского поселения устанавливается ежемесячное денежное поощрение в кратности от должностных окладов, в зависимости от критериев, установленных пунктом 8.3 по замещаемым должностям:</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Заместитель Главы администрации – от 2,5 до 3.5 должностных окладов;</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Главный специалист – от 2,0 до 3,0  должностных окладов;</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Ведущий специалист – от 2,0 до 3,0 должностных окладов;</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Специалист 1, 2 категории  – от 2,0 до 3,0 должностных окладов;</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Специалист – от 2,0 до 3,0 должностных окладов.</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Главный служащий – от 2,0  до   4,0  должностных окладов;</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Ведущий служащий – от 2,0 до   4,0 должностных окладов;</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Служащий – от 2,0 до 4,0 должностных окладов.</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8.3.  Размер ежемесячного денежного поощрения может быть повышен (снижен)  Главой сельского поселения путем издания распоряжения Администрации сельского поселения на основании мотивированных служебных записок, отчетов о проделанной работе.</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При принятии решения о повышении (понижении) размера ежемесячного денежного поощрения учитываются следующие критерии:</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1) выполнение показателей, определенных должностными инструкциями;</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2) выполнение контрольных задач, поставленных для исполнения перед муниципальным служащим (служащим);</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3) выполнение показателей муниципальных программ;</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4) достижение эффективности проведения контрольных функций;</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5) разработка проектов нормативных правовых актов органов местного самоуправления;</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6) участие в работе комиссий и рабочих групп, образованных в органах местного самоуправления;</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7) уровень профессиональной компетенции (знание нормативных правовых актов, широта профессионального кругозора);</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8) применение в работе современных форм и методов организации труда;</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9) компетентность муниципального служащего, служащего в принятии, разработке и реализации управленческих решений;</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10) выполнение представительских, консультационных, экспертных, организационных функций, связанных с присутствием на мероприятиях, публичных слушаниях и иных формах в решении вопросов местного значения, публичные выступления.</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8.4. В случае увольнения муниципального служащего (служащего) по инициативе представителя нанимателя (работодателя) в соответствии с пунктами 3, 5, 6, 7, 10, 11 части первой статьи 81 Трудового кодекса Российской Федерации, ежемесячное денежное поощрение за отчетный месяц муниципальному служащему, служащему  не выплачивается.</w:t>
      </w:r>
    </w:p>
    <w:p w:rsidR="006D04F5" w:rsidRPr="006D04F5" w:rsidRDefault="006D04F5" w:rsidP="006D04F5">
      <w:pPr>
        <w:pStyle w:val="ConsPlusNormal"/>
        <w:jc w:val="both"/>
        <w:rPr>
          <w:rFonts w:ascii="Times New Roman" w:hAnsi="Times New Roman" w:cs="Times New Roman"/>
          <w:sz w:val="24"/>
          <w:szCs w:val="24"/>
        </w:rPr>
      </w:pPr>
    </w:p>
    <w:p w:rsidR="006D04F5" w:rsidRPr="006D04F5" w:rsidRDefault="006D04F5" w:rsidP="006D04F5">
      <w:pPr>
        <w:pStyle w:val="ConsPlusTitle"/>
        <w:jc w:val="center"/>
        <w:outlineLvl w:val="2"/>
        <w:rPr>
          <w:rFonts w:ascii="Times New Roman" w:hAnsi="Times New Roman" w:cs="Times New Roman"/>
          <w:sz w:val="24"/>
          <w:szCs w:val="24"/>
        </w:rPr>
      </w:pPr>
      <w:r w:rsidRPr="006D04F5">
        <w:rPr>
          <w:rFonts w:ascii="Times New Roman" w:hAnsi="Times New Roman" w:cs="Times New Roman"/>
          <w:sz w:val="24"/>
          <w:szCs w:val="24"/>
        </w:rPr>
        <w:t>9. Премия за выполнение особо важных и сложных заданий, премия по результатам работы</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9.1. В целях стимулирования и заинтересованности муниципальных служащих и служащих в результате своего труда, развития инициативы при решении задач, стоящих перед муниципальным образованием Администрацией сельского поселения производится премирование муниципальных служащих в виде премии за выполнение особо важных заданий и премирование служащих в виде премии по результатам работы (далее премирование).</w:t>
      </w:r>
    </w:p>
    <w:p w:rsidR="006D04F5" w:rsidRPr="006D04F5" w:rsidRDefault="006D04F5" w:rsidP="006D04F5">
      <w:pPr>
        <w:pStyle w:val="ConsPlusNormal"/>
        <w:ind w:firstLine="540"/>
        <w:jc w:val="both"/>
        <w:rPr>
          <w:rFonts w:ascii="Times New Roman" w:hAnsi="Times New Roman" w:cs="Times New Roman"/>
          <w:sz w:val="24"/>
          <w:szCs w:val="24"/>
        </w:rPr>
      </w:pPr>
      <w:r w:rsidRPr="006D04F5">
        <w:rPr>
          <w:rFonts w:ascii="Times New Roman" w:hAnsi="Times New Roman" w:cs="Times New Roman"/>
          <w:sz w:val="24"/>
          <w:szCs w:val="24"/>
        </w:rPr>
        <w:t>9.2. Премирование производится за фактически отработанное время. За периоды временной нетрудоспособности и время нахождения в отпуске премия не начисляется.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 xml:space="preserve">        9.3. Премирование  муниципальных служащих  и служащих  производится ежеквартально в процентах к должностному окладу  и осуществляется на основании распоряжения Администрации сельского поселения.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9.4. Основанием для выплаты премии за выполнение важных и сложных заданий муниципальным служащим, премии по результатам работы служащим являются: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проявление профессионализма, творчества, использование современных методов, технологий в процессе служебной деятельности;</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высокие показатели результативности профессиональной служебной деятельности муниципальных служащих и служащих.</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 xml:space="preserve">          При начислении премии учитывается оценка результатов служебной деятельности, работы  в зависимости от:</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степени и качества выполнения муниципальными служащими, служащими возложенных на них должностных обязанностей;</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степени и качества выполнения поручений Главы сельского поселения;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степени и  качества исполнения сроков рассмотрения обращений, заявлений граждан, сроков исполнения документов;</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 xml:space="preserve">оценки со стороны контролирующих органов. </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 xml:space="preserve">          9.5. К категории особо важных и сложных заданий относятся: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выполнение качественно и в срок особо сложных или важных заданий и поручений  Главы сельского поселения, влияющих на социально-экономическое развитие Сушиловского сельского поселения и общественно-политическую ситуацию в Сушиловском сельском поселении;</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выполнение мероприятий по оптимизации расходов бюджета Сушиловского сельского поселения,  и (или) увеличение доходной части бюджета Сушиловского сельского поселения;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участие в судебных делах, повлекших судебно-исковое привлечение денежных средств или экономию денежных средств бюджета Сушиловского сельского поселения;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достижение результатов работы в ходе выполнения должностных обязанностей;</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организация и проведение мероприятий, не входящих в должностную инструкцию муниципального служащего;</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внедрение инновационных программных продуктов и методов, способствующих улучшению работы органов местного самоуправления;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достижение результатов от исполнения муниципальных правовых актов, муниципальных программ;</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оказание помощи в работе молодым (вновь принятым) специалистам;</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исполнение иных особо важных и сложных заданий по обеспечению функций и задач органов местного самоуправления.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9.6. Основаниями для снижения размера (невыплаты) премии муниципальным служащим и служащим являются: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1) за неисполнение поручений и распоряжений – до 100 процентов;</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2) за неисполнение правовых актов органов местного самоуправления  – до 50 процентов;</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3) до 20 процентов за каждый случай:</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за объявление дисциплинарного взыскания в виде замечания по распоряжению представителя нанимателя на период его действия;</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за нарушения регламентов оказания государственных и муниципальных услуг;</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за несоблюдение сроков исполнения находящихся на контроле документов;</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за несоблюдение сроков рассмотрения обращений граждан;</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за несвоевременное предоставление информации, отчетов и других материалов в вышестоящие органы;</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за ошибки и необъективные данные в справках, отчетах и других материалах;</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за нарушение правил внутреннего трудового распорядка;</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за ненадлежащее исполнение должностных обязанностей.</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ab/>
        <w:t>Премия не выплачивается муниципальным служащим, служащим имеющим неснятое дисциплинарное взыскание.</w:t>
      </w:r>
    </w:p>
    <w:p w:rsidR="006D04F5" w:rsidRPr="006D04F5" w:rsidRDefault="006D04F5" w:rsidP="006D04F5">
      <w:pPr>
        <w:spacing w:after="0" w:line="240" w:lineRule="auto"/>
        <w:jc w:val="both"/>
        <w:rPr>
          <w:rFonts w:ascii="Times New Roman" w:hAnsi="Times New Roman"/>
          <w:sz w:val="24"/>
          <w:szCs w:val="24"/>
        </w:rPr>
      </w:pPr>
      <w:r w:rsidRPr="006D04F5">
        <w:rPr>
          <w:rFonts w:ascii="Times New Roman" w:hAnsi="Times New Roman"/>
          <w:sz w:val="24"/>
          <w:szCs w:val="24"/>
        </w:rPr>
        <w:t xml:space="preserve">        9.7. Премирование муниципальных служащих, служащих осуществляется на основании служебных записок, отчетов об их служебной деятельности, результатов работы  и распоряжения Администрации сельского поселения.</w:t>
      </w:r>
    </w:p>
    <w:p w:rsidR="006D04F5" w:rsidRPr="006D04F5" w:rsidRDefault="006D04F5" w:rsidP="006D04F5">
      <w:pPr>
        <w:pStyle w:val="ConsPlusNormal"/>
        <w:jc w:val="both"/>
        <w:rPr>
          <w:rFonts w:ascii="Times New Roman" w:hAnsi="Times New Roman" w:cs="Times New Roman"/>
          <w:sz w:val="24"/>
          <w:szCs w:val="24"/>
        </w:rPr>
      </w:pPr>
    </w:p>
    <w:p w:rsidR="006D04F5" w:rsidRPr="006D04F5" w:rsidRDefault="006D04F5" w:rsidP="006D04F5">
      <w:pPr>
        <w:pStyle w:val="ConsPlusTitle"/>
        <w:outlineLvl w:val="2"/>
        <w:rPr>
          <w:rFonts w:ascii="Times New Roman" w:hAnsi="Times New Roman" w:cs="Times New Roman"/>
          <w:sz w:val="24"/>
          <w:szCs w:val="24"/>
        </w:rPr>
      </w:pPr>
      <w:bookmarkStart w:id="4" w:name="P303"/>
      <w:bookmarkEnd w:id="4"/>
      <w:r w:rsidRPr="006D04F5">
        <w:rPr>
          <w:rFonts w:ascii="Times New Roman" w:hAnsi="Times New Roman" w:cs="Times New Roman"/>
          <w:sz w:val="24"/>
          <w:szCs w:val="24"/>
        </w:rPr>
        <w:t>10. Единовременная выплата при предоставлении ежегодного оплачиваемого отпуска и материальная помощь</w:t>
      </w:r>
    </w:p>
    <w:p w:rsidR="006D04F5" w:rsidRPr="006D04F5" w:rsidRDefault="006D04F5" w:rsidP="006D04F5">
      <w:pPr>
        <w:pStyle w:val="ConsPlusNormal"/>
        <w:ind w:firstLine="539"/>
        <w:jc w:val="both"/>
        <w:rPr>
          <w:rFonts w:ascii="Times New Roman" w:hAnsi="Times New Roman" w:cs="Times New Roman"/>
          <w:sz w:val="24"/>
          <w:szCs w:val="24"/>
        </w:rPr>
      </w:pPr>
      <w:r w:rsidRPr="006D04F5">
        <w:rPr>
          <w:rFonts w:ascii="Times New Roman" w:hAnsi="Times New Roman" w:cs="Times New Roman"/>
          <w:sz w:val="24"/>
          <w:szCs w:val="24"/>
        </w:rPr>
        <w:t>10.1. Единовременная выплата при предоставлении ежегодного оплачиваемого отпуска (далее - единовременная выплата) осуществляется и материальная помощь оказывается муниципальному служащему на основании его письменного заявления в соответствии с распоряжением Администрации сельского поселения  в размере трех окладов денежного содержания (единовременная выплата в размере одного оклада денежного содержания и материальная помощь в размере двух окладов денежного содержания) к ежегодному оплачиваемому отпуску либо по заявлению муниципального служащего в другое время.</w:t>
      </w:r>
    </w:p>
    <w:p w:rsidR="006D04F5" w:rsidRPr="006D04F5" w:rsidRDefault="006D04F5" w:rsidP="006D04F5">
      <w:pPr>
        <w:pStyle w:val="ConsPlusNormal"/>
        <w:ind w:firstLine="539"/>
        <w:jc w:val="both"/>
        <w:rPr>
          <w:rFonts w:ascii="Times New Roman" w:hAnsi="Times New Roman" w:cs="Times New Roman"/>
          <w:sz w:val="24"/>
          <w:szCs w:val="24"/>
        </w:rPr>
      </w:pPr>
      <w:r w:rsidRPr="006D04F5">
        <w:rPr>
          <w:rFonts w:ascii="Times New Roman" w:hAnsi="Times New Roman" w:cs="Times New Roman"/>
          <w:sz w:val="24"/>
          <w:szCs w:val="24"/>
        </w:rPr>
        <w:t>Размер единовременной выплаты и материальной помощи определяется исходя из должностного оклада денежного содержания, установленного на день подачи заявления.</w:t>
      </w:r>
    </w:p>
    <w:p w:rsidR="006D04F5" w:rsidRPr="006D04F5" w:rsidRDefault="006D04F5" w:rsidP="006D04F5">
      <w:pPr>
        <w:pStyle w:val="ConsPlusNormal"/>
        <w:ind w:firstLine="539"/>
        <w:jc w:val="both"/>
        <w:rPr>
          <w:rFonts w:ascii="Times New Roman" w:hAnsi="Times New Roman" w:cs="Times New Roman"/>
          <w:sz w:val="24"/>
          <w:szCs w:val="24"/>
        </w:rPr>
      </w:pPr>
      <w:r w:rsidRPr="006D04F5">
        <w:rPr>
          <w:rFonts w:ascii="Times New Roman" w:hAnsi="Times New Roman" w:cs="Times New Roman"/>
          <w:sz w:val="24"/>
          <w:szCs w:val="24"/>
        </w:rPr>
        <w:t>10.2. Служащему осуществляется  единовременная выплата при предоставлении ежегодного оплачиваемого отпуска в размере, установленном  постановлением Администрации сельского поселения и оказывается материальная помощь в течение календарного года  в размере трех должностных окладов.</w:t>
      </w:r>
    </w:p>
    <w:p w:rsidR="006D04F5" w:rsidRPr="006D04F5" w:rsidRDefault="006D04F5" w:rsidP="006D04F5">
      <w:pPr>
        <w:pStyle w:val="ConsPlusNormal"/>
        <w:ind w:firstLine="539"/>
        <w:jc w:val="both"/>
        <w:rPr>
          <w:rFonts w:ascii="Times New Roman" w:hAnsi="Times New Roman" w:cs="Times New Roman"/>
          <w:sz w:val="24"/>
          <w:szCs w:val="24"/>
        </w:rPr>
      </w:pPr>
      <w:r w:rsidRPr="006D04F5">
        <w:rPr>
          <w:rFonts w:ascii="Times New Roman" w:hAnsi="Times New Roman" w:cs="Times New Roman"/>
          <w:sz w:val="24"/>
          <w:szCs w:val="24"/>
        </w:rPr>
        <w:t>10.3. В случае разделения ежегодного оплачиваемого отпуска в установленном порядке на части, единовременная выплата осуществляется и материальная помощь оказывается при предоставлении любой части указанного отпуска.</w:t>
      </w:r>
    </w:p>
    <w:p w:rsidR="006D04F5" w:rsidRPr="006D04F5" w:rsidRDefault="006D04F5" w:rsidP="006D04F5">
      <w:pPr>
        <w:pStyle w:val="ConsPlusNormal"/>
        <w:ind w:firstLine="539"/>
        <w:jc w:val="both"/>
        <w:rPr>
          <w:rFonts w:ascii="Times New Roman" w:hAnsi="Times New Roman" w:cs="Times New Roman"/>
          <w:sz w:val="24"/>
          <w:szCs w:val="24"/>
        </w:rPr>
      </w:pPr>
      <w:r w:rsidRPr="006D04F5">
        <w:rPr>
          <w:rFonts w:ascii="Times New Roman" w:hAnsi="Times New Roman" w:cs="Times New Roman"/>
          <w:sz w:val="24"/>
          <w:szCs w:val="24"/>
        </w:rPr>
        <w:t>10.4. В случае  если муниципальный служащий не использовал в течение года своего права на отпуск, единовременная выплата и материальная помощь должны быть выплачены в конце календарного года на основании письменного заявления муниципального служащего.</w:t>
      </w:r>
    </w:p>
    <w:p w:rsidR="006D04F5" w:rsidRPr="006D04F5" w:rsidRDefault="006D04F5" w:rsidP="006D04F5">
      <w:pPr>
        <w:pStyle w:val="ConsPlusNormal"/>
        <w:ind w:firstLine="539"/>
        <w:jc w:val="both"/>
        <w:rPr>
          <w:rFonts w:ascii="Times New Roman" w:hAnsi="Times New Roman" w:cs="Times New Roman"/>
          <w:sz w:val="24"/>
          <w:szCs w:val="24"/>
        </w:rPr>
      </w:pPr>
      <w:r w:rsidRPr="006D04F5">
        <w:rPr>
          <w:rFonts w:ascii="Times New Roman" w:hAnsi="Times New Roman" w:cs="Times New Roman"/>
          <w:sz w:val="24"/>
          <w:szCs w:val="24"/>
        </w:rPr>
        <w:t>10.5. Лицу, вновь принятому на муниципальную службу, единовременная выплата и материальная помощь выплачивается при условии прохождения муниципальной службы не менее шести месяцев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6D04F5" w:rsidRPr="006D04F5" w:rsidRDefault="006D04F5" w:rsidP="006D04F5">
      <w:pPr>
        <w:pStyle w:val="ConsPlusNormal"/>
        <w:ind w:firstLine="539"/>
        <w:jc w:val="both"/>
        <w:rPr>
          <w:rFonts w:ascii="Times New Roman" w:hAnsi="Times New Roman" w:cs="Times New Roman"/>
          <w:sz w:val="24"/>
          <w:szCs w:val="24"/>
        </w:rPr>
      </w:pPr>
      <w:r w:rsidRPr="006D04F5">
        <w:rPr>
          <w:rFonts w:ascii="Times New Roman" w:hAnsi="Times New Roman" w:cs="Times New Roman"/>
          <w:sz w:val="24"/>
          <w:szCs w:val="24"/>
        </w:rPr>
        <w:t>10.6. Муниципальному служащему, который проработал календарный год не полностью, единовременная выплата и материальная помощь выплачиваются из расчета единовременной выплаты в размере одного оклада денежного содержания и материальной помощи в размере двух окладов денежного содержания пропорционально фактически отработанному времени.</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10.7. Служащему, который проработал календарный год не полностью,  материальная помощь выплачивается в размере из расчета трех  должностных окладов, пропорционально фактически отработанному времени.</w:t>
      </w:r>
    </w:p>
    <w:p w:rsidR="006D04F5" w:rsidRPr="006D04F5" w:rsidRDefault="006D04F5" w:rsidP="006D04F5">
      <w:pPr>
        <w:pStyle w:val="ConsPlusNormal"/>
        <w:tabs>
          <w:tab w:val="left" w:pos="4111"/>
        </w:tabs>
        <w:ind w:firstLine="540"/>
        <w:jc w:val="both"/>
        <w:rPr>
          <w:rFonts w:ascii="Times New Roman" w:hAnsi="Times New Roman" w:cs="Times New Roman"/>
          <w:b/>
          <w:sz w:val="24"/>
          <w:szCs w:val="24"/>
        </w:rPr>
      </w:pPr>
      <w:r w:rsidRPr="006D04F5">
        <w:rPr>
          <w:rFonts w:ascii="Times New Roman" w:hAnsi="Times New Roman" w:cs="Times New Roman"/>
          <w:sz w:val="24"/>
          <w:szCs w:val="24"/>
        </w:rPr>
        <w:t xml:space="preserve">  </w:t>
      </w:r>
      <w:r w:rsidRPr="006D04F5">
        <w:rPr>
          <w:rFonts w:ascii="Times New Roman" w:hAnsi="Times New Roman" w:cs="Times New Roman"/>
          <w:b/>
          <w:sz w:val="24"/>
          <w:szCs w:val="24"/>
        </w:rPr>
        <w:t>11.Выплаты муниципальным служащим и служащим при исполнении обязанностей временно отсутствующего работника</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11.1. В случае исполнения муниципальным служащим, служащим обязанностей временно отсутствующего работника на основании распоряжения Администрации сельского поселения муниципальному служащему, служащему производится доплата в размере, определяемом дополнительным соглашением к трудовому договору.</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w:t>
      </w:r>
    </w:p>
    <w:p w:rsidR="006D04F5" w:rsidRPr="006D04F5" w:rsidRDefault="006D04F5" w:rsidP="006D04F5">
      <w:pPr>
        <w:pStyle w:val="ConsPlusTitle"/>
        <w:outlineLvl w:val="2"/>
        <w:rPr>
          <w:rFonts w:ascii="Times New Roman" w:hAnsi="Times New Roman" w:cs="Times New Roman"/>
          <w:sz w:val="24"/>
          <w:szCs w:val="24"/>
        </w:rPr>
      </w:pPr>
      <w:r w:rsidRPr="006D04F5">
        <w:rPr>
          <w:rFonts w:ascii="Times New Roman" w:hAnsi="Times New Roman" w:cs="Times New Roman"/>
          <w:sz w:val="24"/>
          <w:szCs w:val="24"/>
        </w:rPr>
        <w:t>12. Дополнительная материальная помощь</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12.1. Помимо материальной помощи, указанной в  разделе 11 Положения, муниципальному служащему и служащему может быть выплачена дополнительная материальная помощь исключительно за счет средств экономии по фонду оплаты труда на основании письменного заявления муниципального служащего, служащего  в следующих случаях и размерах:</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а) регистрация брака  муниципального служащего (служащего) при предъявлении свидетельства о заключении брака, копия которого прилагается к заявлению, - в размере одного должностного оклада;</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б) утраты личного имущества в результате пожара, стихийного бедствия, аварии, противоправных действий третьих лиц, необходимости длительного (более одного месяца) лечения и восстановления здоровья муниципального служащего при предъявлении подтверждающих документов (справок из органов местного самоуправления, противопожарной службы, внутренних дел, медицинских организаций и других организаций, которые могут подтвердить данный факт), копии которых прилагаются к заявлению, - в размере одного должностного оклада;</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в) смерти (гибели) близких родственников (супруг, супруга, родители, дети) при предъявлении свидетельства о смерти и документов, подтверждающих родство, копии которых прилагаются к заявлению, - в размере  должностного оклада;</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г) рождение ребенка в семье муниципального служащего (служащего) при предъявлении свидетельства о рождении, копия которого прилагается к заявлению - в размере одного должностного оклада.</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12.2. Дополнительная материальная помощь, оказываемая в соответствии с настоящим пунктом, не относится к стимулирующим выплатам и не учитывается при определении среднего заработка муниципального служащего, служащего.</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12.3. Размеры и выплата дополнительной материальной помощи не зависят от наличия у муниципального служащего, служащего дисциплинарных взысканий.</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12.4. Решение о выплате дополнительной материальной помощи принимается Главой сельского поселения и  оформляется распоряжением Администрации сельского поселения.</w:t>
      </w:r>
    </w:p>
    <w:p w:rsidR="006D04F5" w:rsidRPr="006D04F5" w:rsidRDefault="006D04F5" w:rsidP="006D04F5">
      <w:pPr>
        <w:pStyle w:val="ConsPlusTitle"/>
        <w:jc w:val="both"/>
        <w:outlineLvl w:val="2"/>
        <w:rPr>
          <w:rFonts w:ascii="Times New Roman" w:hAnsi="Times New Roman" w:cs="Times New Roman"/>
          <w:b w:val="0"/>
          <w:sz w:val="24"/>
          <w:szCs w:val="24"/>
        </w:rPr>
      </w:pPr>
    </w:p>
    <w:p w:rsidR="006D04F5" w:rsidRPr="006D04F5" w:rsidRDefault="006D04F5" w:rsidP="006D04F5">
      <w:pPr>
        <w:pStyle w:val="ConsPlusTitle"/>
        <w:outlineLvl w:val="2"/>
        <w:rPr>
          <w:rFonts w:ascii="Times New Roman" w:hAnsi="Times New Roman" w:cs="Times New Roman"/>
          <w:sz w:val="24"/>
          <w:szCs w:val="24"/>
        </w:rPr>
      </w:pPr>
      <w:r w:rsidRPr="006D04F5">
        <w:rPr>
          <w:rFonts w:ascii="Times New Roman" w:hAnsi="Times New Roman" w:cs="Times New Roman"/>
          <w:sz w:val="24"/>
          <w:szCs w:val="24"/>
        </w:rPr>
        <w:t>13. Выплаты, связанные с юбилеями и выслугой лет</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 xml:space="preserve">       13.1. Главе сельского поселения выплачивается денежное вознаграждение в связи с юбилейным днем рождения в размере должностного оклада на основании решения Совета депутатов Сушиловского сельского поселения.</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 xml:space="preserve">       13.2. Муниципальным служащим (служащим) на основании распоряжения Администрации сельского поселения выплачивается денежное вознаграждение в связи с юбилеями или выслугой лет в следующих размерах:</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 xml:space="preserve">        муниципальным служащим – в размере оклада денежного содержания;</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 xml:space="preserve">        служащим – в размере должностного оклада по замещаемой должности с ежемесячной надбавкой к должностному окладу за выслугу лет.</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 xml:space="preserve">        13.3. Юбилейными датами считаются:</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1) выслуга лет - 20, 25, 30, 35, 40, 45 лет и каждые последующие 5 лет;</w:t>
      </w:r>
    </w:p>
    <w:p w:rsidR="006D04F5" w:rsidRPr="006D04F5" w:rsidRDefault="006D04F5" w:rsidP="006D04F5">
      <w:pPr>
        <w:pStyle w:val="ConsPlusTitle"/>
        <w:jc w:val="both"/>
        <w:outlineLvl w:val="2"/>
        <w:rPr>
          <w:rFonts w:ascii="Times New Roman" w:hAnsi="Times New Roman" w:cs="Times New Roman"/>
          <w:b w:val="0"/>
          <w:sz w:val="24"/>
          <w:szCs w:val="24"/>
        </w:rPr>
      </w:pPr>
      <w:r w:rsidRPr="006D04F5">
        <w:rPr>
          <w:rFonts w:ascii="Times New Roman" w:hAnsi="Times New Roman" w:cs="Times New Roman"/>
          <w:b w:val="0"/>
          <w:sz w:val="24"/>
          <w:szCs w:val="24"/>
        </w:rPr>
        <w:t>2) юбилейные дни рождения - 50-летие и каждые последующие пять лет со дня рождения.</w:t>
      </w:r>
    </w:p>
    <w:p w:rsidR="006D04F5" w:rsidRPr="006D04F5" w:rsidRDefault="006D04F5" w:rsidP="006D04F5">
      <w:pPr>
        <w:pStyle w:val="ConsPlusTitle"/>
        <w:jc w:val="both"/>
        <w:outlineLvl w:val="2"/>
        <w:rPr>
          <w:rFonts w:ascii="Times New Roman" w:hAnsi="Times New Roman" w:cs="Times New Roman"/>
          <w:sz w:val="24"/>
          <w:szCs w:val="24"/>
        </w:rPr>
      </w:pPr>
      <w:r w:rsidRPr="006D04F5">
        <w:rPr>
          <w:rFonts w:ascii="Times New Roman" w:hAnsi="Times New Roman" w:cs="Times New Roman"/>
          <w:sz w:val="24"/>
          <w:szCs w:val="24"/>
        </w:rPr>
        <w:t xml:space="preserve">        </w:t>
      </w:r>
    </w:p>
    <w:p w:rsidR="006D04F5" w:rsidRPr="006D04F5" w:rsidRDefault="006D04F5" w:rsidP="006D04F5">
      <w:pPr>
        <w:pStyle w:val="ConsPlusNormal"/>
        <w:rPr>
          <w:rFonts w:ascii="Times New Roman" w:hAnsi="Times New Roman" w:cs="Times New Roman"/>
          <w:b/>
          <w:sz w:val="24"/>
          <w:szCs w:val="24"/>
        </w:rPr>
      </w:pPr>
      <w:r w:rsidRPr="006D04F5">
        <w:rPr>
          <w:rFonts w:ascii="Times New Roman" w:hAnsi="Times New Roman" w:cs="Times New Roman"/>
          <w:b/>
          <w:sz w:val="24"/>
          <w:szCs w:val="24"/>
        </w:rPr>
        <w:t>14.  Формирование фондов оплаты труда Главы сельского поселения, муниципальных служащих и служащих</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14.1. Фонд  оплаты труда Главы сельского поселения, муниципальных служащих  формируется с учетом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сельских поселений, ежегодно утверждаемых постановлением Правительства Новгородской области на очередной финансовый год.</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Фонд оплаты труда служащих формируется на основании утвержденного штатного расписания Администрации сельского поселения и выплат предусмотренных настоящим Положением.</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14.2. Глава сельского поселения вправе перераспределять средства фонда оплаты труда  между выплатами, предусмотренными  настоящим Положением.</w:t>
      </w:r>
    </w:p>
    <w:p w:rsidR="006D04F5" w:rsidRPr="006D04F5" w:rsidRDefault="006D04F5" w:rsidP="006D04F5">
      <w:pPr>
        <w:pStyle w:val="ConsPlusNormal"/>
        <w:jc w:val="center"/>
        <w:rPr>
          <w:rFonts w:ascii="Times New Roman" w:hAnsi="Times New Roman" w:cs="Times New Roman"/>
          <w:b/>
          <w:sz w:val="24"/>
          <w:szCs w:val="24"/>
        </w:rPr>
      </w:pPr>
    </w:p>
    <w:p w:rsidR="006D04F5" w:rsidRPr="006D04F5" w:rsidRDefault="006D04F5" w:rsidP="006D04F5">
      <w:pPr>
        <w:pStyle w:val="ConsPlusNormal"/>
        <w:rPr>
          <w:rFonts w:ascii="Times New Roman" w:hAnsi="Times New Roman" w:cs="Times New Roman"/>
          <w:b/>
          <w:sz w:val="24"/>
          <w:szCs w:val="24"/>
        </w:rPr>
      </w:pPr>
      <w:r w:rsidRPr="006D04F5">
        <w:rPr>
          <w:rFonts w:ascii="Times New Roman" w:hAnsi="Times New Roman" w:cs="Times New Roman"/>
          <w:b/>
          <w:sz w:val="24"/>
          <w:szCs w:val="24"/>
        </w:rPr>
        <w:t>15. Источник финансирования оплаты труда</w:t>
      </w:r>
    </w:p>
    <w:p w:rsidR="006D04F5" w:rsidRPr="006D04F5" w:rsidRDefault="006D04F5" w:rsidP="006D04F5">
      <w:pPr>
        <w:pStyle w:val="ConsPlusNormal"/>
        <w:jc w:val="both"/>
        <w:rPr>
          <w:rFonts w:ascii="Times New Roman" w:hAnsi="Times New Roman" w:cs="Times New Roman"/>
          <w:sz w:val="24"/>
          <w:szCs w:val="24"/>
        </w:rPr>
      </w:pPr>
      <w:r w:rsidRPr="006D04F5">
        <w:rPr>
          <w:rFonts w:ascii="Times New Roman" w:hAnsi="Times New Roman" w:cs="Times New Roman"/>
          <w:sz w:val="24"/>
          <w:szCs w:val="24"/>
        </w:rPr>
        <w:t xml:space="preserve">          15.1. Оплата труда Главы сельского поселения, муниципальных служащих и служащих выплачивается за счет средств  бюджета Сушиловского сельского поселения.</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Приложение 1</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к Положению об оплате труда</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 xml:space="preserve">  Главы Сушиловского сельского поселения и лиц, </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замещающих  должности муниципальной службы</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 xml:space="preserve"> и  служащих в Администрации Сушиловского </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сельского поселения</w:t>
      </w:r>
    </w:p>
    <w:p w:rsidR="005345F9" w:rsidRPr="006D04F5" w:rsidRDefault="005345F9" w:rsidP="005345F9">
      <w:pPr>
        <w:pStyle w:val="ConsPlusNormal"/>
        <w:ind w:right="-143"/>
        <w:jc w:val="right"/>
        <w:outlineLvl w:val="1"/>
        <w:rPr>
          <w:rFonts w:ascii="Times New Roman" w:hAnsi="Times New Roman" w:cs="Times New Roman"/>
          <w:sz w:val="24"/>
          <w:szCs w:val="24"/>
        </w:rPr>
      </w:pPr>
    </w:p>
    <w:p w:rsidR="005345F9" w:rsidRPr="006D04F5" w:rsidRDefault="005345F9" w:rsidP="005345F9">
      <w:pPr>
        <w:pStyle w:val="ConsPlusNormal"/>
        <w:ind w:right="-143"/>
        <w:jc w:val="center"/>
        <w:outlineLvl w:val="1"/>
        <w:rPr>
          <w:rFonts w:ascii="Times New Roman" w:hAnsi="Times New Roman" w:cs="Times New Roman"/>
          <w:sz w:val="24"/>
          <w:szCs w:val="24"/>
        </w:rPr>
      </w:pPr>
      <w:r w:rsidRPr="006D04F5">
        <w:rPr>
          <w:rFonts w:ascii="Times New Roman" w:hAnsi="Times New Roman" w:cs="Times New Roman"/>
          <w:sz w:val="24"/>
          <w:szCs w:val="24"/>
        </w:rPr>
        <w:t>Размеры оплаты  труды   Главы Сушиловского</w:t>
      </w:r>
    </w:p>
    <w:p w:rsidR="005345F9" w:rsidRPr="006D04F5" w:rsidRDefault="005345F9" w:rsidP="005345F9">
      <w:pPr>
        <w:pStyle w:val="ConsPlusNormal"/>
        <w:ind w:right="-143"/>
        <w:jc w:val="center"/>
        <w:outlineLvl w:val="1"/>
        <w:rPr>
          <w:rFonts w:ascii="Times New Roman" w:hAnsi="Times New Roman" w:cs="Times New Roman"/>
          <w:sz w:val="24"/>
          <w:szCs w:val="24"/>
        </w:rPr>
      </w:pPr>
      <w:r w:rsidRPr="006D04F5">
        <w:rPr>
          <w:rFonts w:ascii="Times New Roman" w:hAnsi="Times New Roman" w:cs="Times New Roman"/>
          <w:sz w:val="24"/>
          <w:szCs w:val="24"/>
        </w:rPr>
        <w:t>сельского поселения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835"/>
        <w:gridCol w:w="4252"/>
      </w:tblGrid>
      <w:tr w:rsidR="005345F9" w:rsidRPr="006D04F5" w:rsidTr="00E21CA3">
        <w:trPr>
          <w:trHeight w:val="654"/>
        </w:trPr>
        <w:tc>
          <w:tcPr>
            <w:tcW w:w="2660" w:type="dxa"/>
          </w:tcPr>
          <w:p w:rsidR="005345F9" w:rsidRPr="006D04F5" w:rsidRDefault="005345F9" w:rsidP="00E21CA3">
            <w:pPr>
              <w:pStyle w:val="ConsPlusNormal"/>
              <w:ind w:right="540"/>
              <w:jc w:val="center"/>
              <w:outlineLvl w:val="1"/>
              <w:rPr>
                <w:rFonts w:ascii="Times New Roman" w:hAnsi="Times New Roman" w:cs="Times New Roman"/>
                <w:sz w:val="24"/>
                <w:szCs w:val="24"/>
              </w:rPr>
            </w:pPr>
            <w:r w:rsidRPr="006D04F5">
              <w:rPr>
                <w:rFonts w:ascii="Times New Roman" w:hAnsi="Times New Roman" w:cs="Times New Roman"/>
                <w:sz w:val="24"/>
                <w:szCs w:val="24"/>
              </w:rPr>
              <w:t>Должностной оклад в месяц (руб.)</w:t>
            </w:r>
          </w:p>
        </w:tc>
        <w:tc>
          <w:tcPr>
            <w:tcW w:w="2835" w:type="dxa"/>
            <w:tcBorders>
              <w:bottom w:val="nil"/>
            </w:tcBorders>
          </w:tcPr>
          <w:p w:rsidR="005345F9" w:rsidRPr="006D04F5" w:rsidRDefault="005345F9" w:rsidP="00E21CA3">
            <w:pPr>
              <w:pStyle w:val="ConsPlusNormal"/>
              <w:ind w:left="-108" w:right="-143" w:hanging="142"/>
              <w:jc w:val="center"/>
              <w:outlineLvl w:val="1"/>
              <w:rPr>
                <w:rFonts w:ascii="Times New Roman" w:hAnsi="Times New Roman" w:cs="Times New Roman"/>
                <w:sz w:val="24"/>
                <w:szCs w:val="24"/>
              </w:rPr>
            </w:pPr>
            <w:r w:rsidRPr="006D04F5">
              <w:rPr>
                <w:rFonts w:ascii="Times New Roman" w:hAnsi="Times New Roman" w:cs="Times New Roman"/>
                <w:sz w:val="24"/>
                <w:szCs w:val="24"/>
              </w:rPr>
              <w:t>Денежное</w:t>
            </w:r>
          </w:p>
          <w:p w:rsidR="005345F9" w:rsidRPr="006D04F5" w:rsidRDefault="005345F9" w:rsidP="00E21CA3">
            <w:pPr>
              <w:pStyle w:val="ConsPlusNormal"/>
              <w:ind w:left="-108" w:right="-143" w:hanging="142"/>
              <w:jc w:val="center"/>
              <w:outlineLvl w:val="1"/>
              <w:rPr>
                <w:rFonts w:ascii="Times New Roman" w:hAnsi="Times New Roman" w:cs="Times New Roman"/>
                <w:b/>
                <w:sz w:val="24"/>
                <w:szCs w:val="24"/>
              </w:rPr>
            </w:pPr>
            <w:r w:rsidRPr="006D04F5">
              <w:rPr>
                <w:rFonts w:ascii="Times New Roman" w:hAnsi="Times New Roman" w:cs="Times New Roman"/>
                <w:b/>
                <w:sz w:val="24"/>
                <w:szCs w:val="24"/>
              </w:rPr>
              <w:t>содержание</w:t>
            </w:r>
          </w:p>
          <w:p w:rsidR="005345F9" w:rsidRPr="006D04F5" w:rsidRDefault="005345F9" w:rsidP="00E21CA3">
            <w:pPr>
              <w:pStyle w:val="ConsPlusNormal"/>
              <w:tabs>
                <w:tab w:val="left" w:pos="3611"/>
              </w:tabs>
              <w:ind w:left="-108" w:right="-533" w:hanging="142"/>
              <w:jc w:val="center"/>
              <w:outlineLvl w:val="1"/>
              <w:rPr>
                <w:rFonts w:ascii="Times New Roman" w:hAnsi="Times New Roman" w:cs="Times New Roman"/>
                <w:sz w:val="24"/>
                <w:szCs w:val="24"/>
              </w:rPr>
            </w:pPr>
            <w:r w:rsidRPr="006D04F5">
              <w:rPr>
                <w:rFonts w:ascii="Times New Roman" w:hAnsi="Times New Roman" w:cs="Times New Roman"/>
                <w:sz w:val="24"/>
                <w:szCs w:val="24"/>
              </w:rPr>
              <w:t>в месяц (руб.)</w:t>
            </w:r>
          </w:p>
        </w:tc>
        <w:tc>
          <w:tcPr>
            <w:tcW w:w="4252" w:type="dxa"/>
            <w:tcBorders>
              <w:bottom w:val="nil"/>
            </w:tcBorders>
          </w:tcPr>
          <w:p w:rsidR="005345F9" w:rsidRPr="006D04F5" w:rsidRDefault="005345F9" w:rsidP="00E21CA3">
            <w:pPr>
              <w:pStyle w:val="ConsPlusNormal"/>
              <w:ind w:right="-143"/>
              <w:jc w:val="center"/>
              <w:outlineLvl w:val="1"/>
              <w:rPr>
                <w:rFonts w:ascii="Times New Roman" w:hAnsi="Times New Roman" w:cs="Times New Roman"/>
                <w:sz w:val="24"/>
                <w:szCs w:val="24"/>
              </w:rPr>
            </w:pPr>
            <w:r w:rsidRPr="006D04F5">
              <w:rPr>
                <w:rFonts w:ascii="Times New Roman" w:hAnsi="Times New Roman" w:cs="Times New Roman"/>
                <w:sz w:val="24"/>
                <w:szCs w:val="24"/>
              </w:rPr>
              <w:t>Единовременная</w:t>
            </w:r>
          </w:p>
          <w:p w:rsidR="005345F9" w:rsidRPr="006D04F5" w:rsidRDefault="005345F9" w:rsidP="00E21CA3">
            <w:pPr>
              <w:pStyle w:val="ConsPlusNormal"/>
              <w:ind w:right="-143"/>
              <w:jc w:val="center"/>
              <w:outlineLvl w:val="1"/>
              <w:rPr>
                <w:rFonts w:ascii="Times New Roman" w:hAnsi="Times New Roman" w:cs="Times New Roman"/>
                <w:sz w:val="24"/>
                <w:szCs w:val="24"/>
              </w:rPr>
            </w:pPr>
            <w:r w:rsidRPr="006D04F5">
              <w:rPr>
                <w:rFonts w:ascii="Times New Roman" w:hAnsi="Times New Roman" w:cs="Times New Roman"/>
                <w:sz w:val="24"/>
                <w:szCs w:val="24"/>
              </w:rPr>
              <w:t>выплата и материальная помощь при предоставлении ежегодного оплачиваемого отпуска (руб.)</w:t>
            </w:r>
          </w:p>
        </w:tc>
      </w:tr>
      <w:tr w:rsidR="005345F9" w:rsidRPr="006D04F5" w:rsidTr="00E21CA3">
        <w:trPr>
          <w:trHeight w:val="654"/>
        </w:trPr>
        <w:tc>
          <w:tcPr>
            <w:tcW w:w="2660" w:type="dxa"/>
            <w:vMerge w:val="restart"/>
          </w:tcPr>
          <w:p w:rsidR="005345F9" w:rsidRPr="006D04F5" w:rsidRDefault="005345F9" w:rsidP="00E21CA3">
            <w:pPr>
              <w:pStyle w:val="ConsPlusNormal"/>
              <w:ind w:right="540"/>
              <w:jc w:val="center"/>
              <w:outlineLvl w:val="1"/>
              <w:rPr>
                <w:rFonts w:ascii="Times New Roman" w:hAnsi="Times New Roman" w:cs="Times New Roman"/>
                <w:sz w:val="24"/>
                <w:szCs w:val="24"/>
              </w:rPr>
            </w:pPr>
            <w:r w:rsidRPr="006D04F5">
              <w:rPr>
                <w:rFonts w:ascii="Times New Roman" w:hAnsi="Times New Roman" w:cs="Times New Roman"/>
                <w:sz w:val="24"/>
                <w:szCs w:val="24"/>
              </w:rPr>
              <w:t>5 927</w:t>
            </w:r>
          </w:p>
        </w:tc>
        <w:tc>
          <w:tcPr>
            <w:tcW w:w="2835" w:type="dxa"/>
            <w:tcBorders>
              <w:bottom w:val="nil"/>
            </w:tcBorders>
          </w:tcPr>
          <w:p w:rsidR="005345F9" w:rsidRPr="006D04F5" w:rsidRDefault="005345F9" w:rsidP="00E21CA3">
            <w:pPr>
              <w:pStyle w:val="ConsPlusNormal"/>
              <w:ind w:left="-108" w:right="-143" w:hanging="142"/>
              <w:jc w:val="center"/>
              <w:outlineLvl w:val="1"/>
              <w:rPr>
                <w:rFonts w:ascii="Times New Roman" w:hAnsi="Times New Roman" w:cs="Times New Roman"/>
                <w:sz w:val="24"/>
                <w:szCs w:val="24"/>
              </w:rPr>
            </w:pPr>
            <w:r w:rsidRPr="006D04F5">
              <w:rPr>
                <w:rFonts w:ascii="Times New Roman" w:hAnsi="Times New Roman" w:cs="Times New Roman"/>
                <w:sz w:val="24"/>
                <w:szCs w:val="24"/>
              </w:rPr>
              <w:t>36 300</w:t>
            </w:r>
          </w:p>
        </w:tc>
        <w:tc>
          <w:tcPr>
            <w:tcW w:w="4252" w:type="dxa"/>
            <w:tcBorders>
              <w:bottom w:val="nil"/>
            </w:tcBorders>
          </w:tcPr>
          <w:p w:rsidR="005345F9" w:rsidRPr="006D04F5" w:rsidRDefault="005345F9" w:rsidP="00E21CA3">
            <w:pPr>
              <w:pStyle w:val="ConsPlusNormal"/>
              <w:ind w:right="-143"/>
              <w:jc w:val="center"/>
              <w:outlineLvl w:val="1"/>
              <w:rPr>
                <w:rFonts w:ascii="Times New Roman" w:hAnsi="Times New Roman" w:cs="Times New Roman"/>
                <w:sz w:val="24"/>
                <w:szCs w:val="24"/>
              </w:rPr>
            </w:pPr>
            <w:r w:rsidRPr="006D04F5">
              <w:rPr>
                <w:rFonts w:ascii="Times New Roman" w:hAnsi="Times New Roman" w:cs="Times New Roman"/>
                <w:sz w:val="24"/>
                <w:szCs w:val="24"/>
              </w:rPr>
              <w:t>23 708</w:t>
            </w:r>
          </w:p>
        </w:tc>
      </w:tr>
      <w:tr w:rsidR="005345F9" w:rsidRPr="006D04F5" w:rsidTr="00E21CA3">
        <w:trPr>
          <w:trHeight w:val="86"/>
        </w:trPr>
        <w:tc>
          <w:tcPr>
            <w:tcW w:w="2660" w:type="dxa"/>
            <w:vMerge/>
          </w:tcPr>
          <w:p w:rsidR="005345F9" w:rsidRPr="006D04F5" w:rsidRDefault="005345F9" w:rsidP="00E21CA3">
            <w:pPr>
              <w:pStyle w:val="ConsPlusNormal"/>
              <w:ind w:right="-143"/>
              <w:jc w:val="right"/>
              <w:outlineLvl w:val="1"/>
              <w:rPr>
                <w:rFonts w:ascii="Times New Roman" w:hAnsi="Times New Roman" w:cs="Times New Roman"/>
                <w:sz w:val="24"/>
                <w:szCs w:val="24"/>
              </w:rPr>
            </w:pPr>
          </w:p>
        </w:tc>
        <w:tc>
          <w:tcPr>
            <w:tcW w:w="2835" w:type="dxa"/>
            <w:tcBorders>
              <w:top w:val="nil"/>
            </w:tcBorders>
          </w:tcPr>
          <w:p w:rsidR="005345F9" w:rsidRPr="006D04F5" w:rsidRDefault="005345F9" w:rsidP="00E21CA3">
            <w:pPr>
              <w:pStyle w:val="ConsPlusNormal"/>
              <w:ind w:right="-143"/>
              <w:jc w:val="right"/>
              <w:outlineLvl w:val="1"/>
              <w:rPr>
                <w:rFonts w:ascii="Times New Roman" w:hAnsi="Times New Roman" w:cs="Times New Roman"/>
                <w:sz w:val="24"/>
                <w:szCs w:val="24"/>
              </w:rPr>
            </w:pPr>
          </w:p>
        </w:tc>
        <w:tc>
          <w:tcPr>
            <w:tcW w:w="4252" w:type="dxa"/>
            <w:tcBorders>
              <w:top w:val="nil"/>
            </w:tcBorders>
          </w:tcPr>
          <w:p w:rsidR="005345F9" w:rsidRPr="006D04F5" w:rsidRDefault="005345F9" w:rsidP="00E21CA3">
            <w:pPr>
              <w:pStyle w:val="ConsPlusNormal"/>
              <w:ind w:right="-143"/>
              <w:jc w:val="right"/>
              <w:outlineLvl w:val="1"/>
              <w:rPr>
                <w:rFonts w:ascii="Times New Roman" w:hAnsi="Times New Roman" w:cs="Times New Roman"/>
                <w:sz w:val="24"/>
                <w:szCs w:val="24"/>
              </w:rPr>
            </w:pPr>
          </w:p>
        </w:tc>
      </w:tr>
    </w:tbl>
    <w:p w:rsidR="005345F9" w:rsidRPr="006D04F5" w:rsidRDefault="005345F9" w:rsidP="005345F9">
      <w:pPr>
        <w:pStyle w:val="ConsPlusNormal"/>
        <w:ind w:right="-143"/>
        <w:jc w:val="right"/>
        <w:outlineLvl w:val="1"/>
        <w:rPr>
          <w:rFonts w:ascii="Times New Roman" w:hAnsi="Times New Roman" w:cs="Times New Roman"/>
          <w:sz w:val="24"/>
          <w:szCs w:val="24"/>
        </w:rPr>
      </w:pPr>
    </w:p>
    <w:p w:rsidR="005345F9" w:rsidRPr="006D04F5" w:rsidRDefault="005345F9" w:rsidP="005345F9">
      <w:pPr>
        <w:pStyle w:val="ConsPlusNormal"/>
        <w:jc w:val="right"/>
        <w:rPr>
          <w:rFonts w:ascii="Times New Roman" w:hAnsi="Times New Roman" w:cs="Times New Roman"/>
          <w:sz w:val="24"/>
          <w:szCs w:val="24"/>
        </w:rPr>
      </w:pPr>
      <w:r w:rsidRPr="006D04F5">
        <w:rPr>
          <w:rFonts w:ascii="Times New Roman" w:hAnsi="Times New Roman" w:cs="Times New Roman"/>
          <w:sz w:val="24"/>
          <w:szCs w:val="24"/>
        </w:rPr>
        <w:t>Приложение 2</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к Положению об оплате труда</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 xml:space="preserve">  Главы Сушиловского сельского поселения и лиц, </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замещающих  должности муниципальной службы</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 xml:space="preserve"> и  служащих в Администрации Сушиловского </w:t>
      </w:r>
    </w:p>
    <w:p w:rsidR="005345F9" w:rsidRPr="006D04F5" w:rsidRDefault="005345F9" w:rsidP="005345F9">
      <w:pPr>
        <w:pStyle w:val="ConsPlusNormal"/>
        <w:ind w:right="-143"/>
        <w:jc w:val="right"/>
        <w:outlineLvl w:val="1"/>
        <w:rPr>
          <w:rFonts w:ascii="Times New Roman" w:hAnsi="Times New Roman" w:cs="Times New Roman"/>
          <w:sz w:val="24"/>
          <w:szCs w:val="24"/>
        </w:rPr>
      </w:pPr>
      <w:r w:rsidRPr="006D04F5">
        <w:rPr>
          <w:rFonts w:ascii="Times New Roman" w:hAnsi="Times New Roman" w:cs="Times New Roman"/>
          <w:sz w:val="24"/>
          <w:szCs w:val="24"/>
        </w:rPr>
        <w:t>сельского поселения</w:t>
      </w:r>
    </w:p>
    <w:p w:rsidR="005345F9" w:rsidRPr="006D04F5" w:rsidRDefault="005345F9" w:rsidP="005345F9">
      <w:pPr>
        <w:pStyle w:val="ConsPlusNormal"/>
        <w:jc w:val="both"/>
        <w:rPr>
          <w:rFonts w:ascii="Times New Roman" w:hAnsi="Times New Roman" w:cs="Times New Roman"/>
          <w:sz w:val="24"/>
          <w:szCs w:val="24"/>
        </w:rPr>
      </w:pPr>
    </w:p>
    <w:p w:rsidR="005345F9" w:rsidRPr="006D04F5" w:rsidRDefault="005345F9" w:rsidP="005345F9">
      <w:pPr>
        <w:pStyle w:val="ConsPlusTitle"/>
        <w:jc w:val="center"/>
        <w:outlineLvl w:val="2"/>
        <w:rPr>
          <w:rFonts w:ascii="Times New Roman" w:hAnsi="Times New Roman" w:cs="Times New Roman"/>
          <w:b w:val="0"/>
          <w:sz w:val="24"/>
          <w:szCs w:val="24"/>
        </w:rPr>
      </w:pPr>
      <w:r w:rsidRPr="006D04F5">
        <w:rPr>
          <w:rFonts w:ascii="Times New Roman" w:hAnsi="Times New Roman" w:cs="Times New Roman"/>
          <w:b w:val="0"/>
          <w:sz w:val="24"/>
          <w:szCs w:val="24"/>
        </w:rPr>
        <w:t>Размеры должностных окладов</w:t>
      </w:r>
    </w:p>
    <w:p w:rsidR="005345F9" w:rsidRPr="006D04F5" w:rsidRDefault="005345F9" w:rsidP="005345F9">
      <w:pPr>
        <w:pStyle w:val="ConsPlusTitle"/>
        <w:jc w:val="center"/>
        <w:rPr>
          <w:rFonts w:ascii="Times New Roman" w:hAnsi="Times New Roman" w:cs="Times New Roman"/>
          <w:b w:val="0"/>
          <w:sz w:val="24"/>
          <w:szCs w:val="24"/>
        </w:rPr>
      </w:pPr>
      <w:r w:rsidRPr="006D04F5">
        <w:rPr>
          <w:rFonts w:ascii="Times New Roman" w:hAnsi="Times New Roman" w:cs="Times New Roman"/>
          <w:b w:val="0"/>
          <w:sz w:val="24"/>
          <w:szCs w:val="24"/>
        </w:rPr>
        <w:t>муниципальных служащих и служащих</w:t>
      </w:r>
    </w:p>
    <w:p w:rsidR="005345F9" w:rsidRPr="006D04F5" w:rsidRDefault="005345F9" w:rsidP="005345F9">
      <w:pPr>
        <w:pStyle w:val="ConsPlusTitle"/>
        <w:jc w:val="center"/>
        <w:rPr>
          <w:rFonts w:ascii="Times New Roman" w:hAnsi="Times New Roman" w:cs="Times New Roman"/>
          <w:b w:val="0"/>
          <w:sz w:val="24"/>
          <w:szCs w:val="24"/>
        </w:rPr>
      </w:pPr>
      <w:r w:rsidRPr="006D04F5">
        <w:rPr>
          <w:rFonts w:ascii="Times New Roman" w:hAnsi="Times New Roman" w:cs="Times New Roman"/>
          <w:b w:val="0"/>
          <w:sz w:val="24"/>
          <w:szCs w:val="24"/>
        </w:rPr>
        <w:t xml:space="preserve">            Администрации сельского поселения</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6549"/>
        <w:gridCol w:w="2612"/>
      </w:tblGrid>
      <w:tr w:rsidR="005345F9" w:rsidRPr="006D04F5" w:rsidTr="00E21CA3">
        <w:trPr>
          <w:trHeight w:val="881"/>
        </w:trPr>
        <w:tc>
          <w:tcPr>
            <w:tcW w:w="602" w:type="dxa"/>
          </w:tcPr>
          <w:p w:rsidR="005345F9" w:rsidRPr="006D04F5" w:rsidRDefault="005345F9" w:rsidP="00E21CA3">
            <w:pPr>
              <w:pStyle w:val="ConsPlusNormal"/>
              <w:jc w:val="center"/>
              <w:rPr>
                <w:rFonts w:ascii="Times New Roman" w:hAnsi="Times New Roman" w:cs="Times New Roman"/>
                <w:sz w:val="24"/>
                <w:szCs w:val="24"/>
              </w:rPr>
            </w:pPr>
            <w:r w:rsidRPr="006D04F5">
              <w:rPr>
                <w:rFonts w:ascii="Times New Roman" w:hAnsi="Times New Roman" w:cs="Times New Roman"/>
                <w:sz w:val="24"/>
                <w:szCs w:val="24"/>
              </w:rPr>
              <w:t>№ п/п</w:t>
            </w:r>
          </w:p>
        </w:tc>
        <w:tc>
          <w:tcPr>
            <w:tcW w:w="6549" w:type="dxa"/>
          </w:tcPr>
          <w:p w:rsidR="005345F9" w:rsidRPr="006D04F5" w:rsidRDefault="005345F9" w:rsidP="00E21CA3">
            <w:pPr>
              <w:pStyle w:val="ConsPlusNormal"/>
              <w:ind w:left="222" w:firstLine="141"/>
              <w:jc w:val="center"/>
              <w:rPr>
                <w:rFonts w:ascii="Times New Roman" w:hAnsi="Times New Roman" w:cs="Times New Roman"/>
                <w:sz w:val="24"/>
                <w:szCs w:val="24"/>
              </w:rPr>
            </w:pPr>
            <w:r w:rsidRPr="006D04F5">
              <w:rPr>
                <w:rFonts w:ascii="Times New Roman" w:hAnsi="Times New Roman" w:cs="Times New Roman"/>
                <w:sz w:val="24"/>
                <w:szCs w:val="24"/>
              </w:rPr>
              <w:t>Наименование должности</w:t>
            </w:r>
          </w:p>
        </w:tc>
        <w:tc>
          <w:tcPr>
            <w:tcW w:w="2612" w:type="dxa"/>
          </w:tcPr>
          <w:p w:rsidR="005345F9" w:rsidRPr="006D04F5" w:rsidRDefault="005345F9" w:rsidP="00E21CA3">
            <w:pPr>
              <w:pStyle w:val="ConsPlusNormal"/>
              <w:jc w:val="center"/>
              <w:rPr>
                <w:rFonts w:ascii="Times New Roman" w:hAnsi="Times New Roman" w:cs="Times New Roman"/>
                <w:sz w:val="24"/>
                <w:szCs w:val="24"/>
              </w:rPr>
            </w:pPr>
            <w:r w:rsidRPr="006D04F5">
              <w:rPr>
                <w:rFonts w:ascii="Times New Roman" w:hAnsi="Times New Roman" w:cs="Times New Roman"/>
                <w:sz w:val="24"/>
                <w:szCs w:val="24"/>
              </w:rPr>
              <w:t>Должностной оклад в месяц (в рублях)</w:t>
            </w:r>
          </w:p>
        </w:tc>
      </w:tr>
      <w:tr w:rsidR="005345F9" w:rsidRPr="006D04F5" w:rsidTr="00E21CA3">
        <w:trPr>
          <w:trHeight w:val="379"/>
        </w:trPr>
        <w:tc>
          <w:tcPr>
            <w:tcW w:w="602" w:type="dxa"/>
          </w:tcPr>
          <w:p w:rsidR="005345F9" w:rsidRPr="006D04F5" w:rsidRDefault="005345F9" w:rsidP="00E21CA3">
            <w:pPr>
              <w:pStyle w:val="ConsPlusNormal"/>
              <w:jc w:val="center"/>
              <w:rPr>
                <w:rFonts w:ascii="Times New Roman" w:hAnsi="Times New Roman" w:cs="Times New Roman"/>
                <w:sz w:val="24"/>
                <w:szCs w:val="24"/>
              </w:rPr>
            </w:pPr>
            <w:r w:rsidRPr="006D04F5">
              <w:rPr>
                <w:rFonts w:ascii="Times New Roman" w:hAnsi="Times New Roman" w:cs="Times New Roman"/>
                <w:sz w:val="24"/>
                <w:szCs w:val="24"/>
              </w:rPr>
              <w:t>1.</w:t>
            </w:r>
          </w:p>
        </w:tc>
        <w:tc>
          <w:tcPr>
            <w:tcW w:w="6549" w:type="dxa"/>
          </w:tcPr>
          <w:p w:rsidR="005345F9" w:rsidRPr="006D04F5" w:rsidRDefault="005345F9" w:rsidP="00E21CA3">
            <w:pPr>
              <w:pStyle w:val="ConsPlusNormal"/>
              <w:rPr>
                <w:rFonts w:ascii="Times New Roman" w:hAnsi="Times New Roman" w:cs="Times New Roman"/>
                <w:sz w:val="24"/>
                <w:szCs w:val="24"/>
              </w:rPr>
            </w:pPr>
            <w:r w:rsidRPr="006D04F5">
              <w:rPr>
                <w:rFonts w:ascii="Times New Roman" w:hAnsi="Times New Roman" w:cs="Times New Roman"/>
                <w:sz w:val="24"/>
                <w:szCs w:val="24"/>
              </w:rPr>
              <w:t>Главный специалист</w:t>
            </w:r>
          </w:p>
        </w:tc>
        <w:tc>
          <w:tcPr>
            <w:tcW w:w="2612" w:type="dxa"/>
          </w:tcPr>
          <w:p w:rsidR="005345F9" w:rsidRPr="006D04F5" w:rsidRDefault="005345F9" w:rsidP="00E21CA3">
            <w:pPr>
              <w:pStyle w:val="ConsPlusNormal"/>
              <w:jc w:val="center"/>
              <w:rPr>
                <w:rFonts w:ascii="Times New Roman" w:hAnsi="Times New Roman" w:cs="Times New Roman"/>
                <w:sz w:val="24"/>
                <w:szCs w:val="24"/>
              </w:rPr>
            </w:pPr>
            <w:r w:rsidRPr="006D04F5">
              <w:rPr>
                <w:rFonts w:ascii="Times New Roman" w:hAnsi="Times New Roman" w:cs="Times New Roman"/>
                <w:sz w:val="24"/>
                <w:szCs w:val="24"/>
              </w:rPr>
              <w:t>4 661</w:t>
            </w:r>
          </w:p>
        </w:tc>
      </w:tr>
      <w:tr w:rsidR="005345F9" w:rsidRPr="006D04F5" w:rsidTr="00E21CA3">
        <w:trPr>
          <w:trHeight w:val="379"/>
        </w:trPr>
        <w:tc>
          <w:tcPr>
            <w:tcW w:w="602" w:type="dxa"/>
          </w:tcPr>
          <w:p w:rsidR="005345F9" w:rsidRPr="006D04F5" w:rsidRDefault="005345F9" w:rsidP="00E21CA3">
            <w:pPr>
              <w:pStyle w:val="ConsPlusNormal"/>
              <w:jc w:val="center"/>
              <w:rPr>
                <w:rFonts w:ascii="Times New Roman" w:hAnsi="Times New Roman" w:cs="Times New Roman"/>
                <w:sz w:val="24"/>
                <w:szCs w:val="24"/>
              </w:rPr>
            </w:pPr>
            <w:r w:rsidRPr="006D04F5">
              <w:rPr>
                <w:rFonts w:ascii="Times New Roman" w:hAnsi="Times New Roman" w:cs="Times New Roman"/>
                <w:sz w:val="24"/>
                <w:szCs w:val="24"/>
              </w:rPr>
              <w:t>2.</w:t>
            </w:r>
          </w:p>
        </w:tc>
        <w:tc>
          <w:tcPr>
            <w:tcW w:w="6549" w:type="dxa"/>
          </w:tcPr>
          <w:p w:rsidR="005345F9" w:rsidRPr="006D04F5" w:rsidRDefault="005345F9" w:rsidP="00E21CA3">
            <w:pPr>
              <w:pStyle w:val="ConsPlusNormal"/>
              <w:rPr>
                <w:rFonts w:ascii="Times New Roman" w:hAnsi="Times New Roman" w:cs="Times New Roman"/>
                <w:sz w:val="24"/>
                <w:szCs w:val="24"/>
              </w:rPr>
            </w:pPr>
            <w:r w:rsidRPr="006D04F5">
              <w:rPr>
                <w:rFonts w:ascii="Times New Roman" w:hAnsi="Times New Roman" w:cs="Times New Roman"/>
                <w:sz w:val="24"/>
                <w:szCs w:val="24"/>
              </w:rPr>
              <w:t>Ведущий специалист</w:t>
            </w:r>
          </w:p>
        </w:tc>
        <w:tc>
          <w:tcPr>
            <w:tcW w:w="2612" w:type="dxa"/>
          </w:tcPr>
          <w:p w:rsidR="005345F9" w:rsidRPr="006D04F5" w:rsidRDefault="005345F9" w:rsidP="00E21CA3">
            <w:pPr>
              <w:pStyle w:val="ConsPlusNormal"/>
              <w:jc w:val="center"/>
              <w:rPr>
                <w:rFonts w:ascii="Times New Roman" w:hAnsi="Times New Roman" w:cs="Times New Roman"/>
                <w:sz w:val="24"/>
                <w:szCs w:val="24"/>
              </w:rPr>
            </w:pPr>
            <w:r w:rsidRPr="006D04F5">
              <w:rPr>
                <w:rFonts w:ascii="Times New Roman" w:hAnsi="Times New Roman" w:cs="Times New Roman"/>
                <w:sz w:val="24"/>
                <w:szCs w:val="24"/>
              </w:rPr>
              <w:t>4 217</w:t>
            </w:r>
          </w:p>
        </w:tc>
      </w:tr>
    </w:tbl>
    <w:p w:rsidR="005345F9" w:rsidRDefault="005345F9" w:rsidP="005345F9">
      <w:pPr>
        <w:pStyle w:val="ConsPlusNormal"/>
        <w:jc w:val="both"/>
      </w:pPr>
    </w:p>
    <w:p w:rsidR="005345F9" w:rsidRDefault="005345F9" w:rsidP="005345F9">
      <w:pPr>
        <w:pStyle w:val="ConsPlusNormal"/>
        <w:jc w:val="center"/>
        <w:rPr>
          <w:rFonts w:ascii="Times New Roman" w:hAnsi="Times New Roman" w:cs="Times New Roman"/>
          <w:sz w:val="28"/>
          <w:szCs w:val="28"/>
        </w:rPr>
      </w:pPr>
    </w:p>
    <w:p w:rsidR="005345F9" w:rsidRDefault="005345F9" w:rsidP="005345F9">
      <w:pPr>
        <w:pStyle w:val="ConsPlusNormal"/>
        <w:jc w:val="both"/>
      </w:pPr>
    </w:p>
    <w:p w:rsidR="006D04F5" w:rsidRPr="006D04F5" w:rsidRDefault="006D04F5" w:rsidP="006D04F5">
      <w:pPr>
        <w:pStyle w:val="ConsPlusNormal"/>
        <w:jc w:val="both"/>
        <w:rPr>
          <w:rFonts w:ascii="Times New Roman" w:hAnsi="Times New Roman" w:cs="Times New Roman"/>
          <w:sz w:val="24"/>
          <w:szCs w:val="24"/>
        </w:rPr>
      </w:pPr>
    </w:p>
    <w:p w:rsidR="005345F9" w:rsidRDefault="005345F9" w:rsidP="006D04F5">
      <w:pPr>
        <w:pStyle w:val="ConsPlusNormal"/>
        <w:jc w:val="right"/>
        <w:outlineLvl w:val="1"/>
        <w:rPr>
          <w:rFonts w:ascii="Times New Roman" w:hAnsi="Times New Roman" w:cs="Times New Roman"/>
          <w:sz w:val="24"/>
          <w:szCs w:val="24"/>
        </w:rPr>
      </w:pPr>
      <w:bookmarkStart w:id="5" w:name="P390"/>
      <w:bookmarkEnd w:id="5"/>
    </w:p>
    <w:p w:rsidR="006D04F5" w:rsidRDefault="00B853E2" w:rsidP="006D04F5">
      <w:pPr>
        <w:pStyle w:val="ConsPlusNormal"/>
        <w:ind w:right="-143"/>
        <w:jc w:val="right"/>
        <w:outlineLvl w:val="1"/>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posOffset>2703830</wp:posOffset>
            </wp:positionH>
            <wp:positionV relativeFrom="paragraph">
              <wp:posOffset>-1905</wp:posOffset>
            </wp:positionV>
            <wp:extent cx="571500" cy="675640"/>
            <wp:effectExtent l="0" t="0" r="0" b="0"/>
            <wp:wrapNone/>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4F5" w:rsidRDefault="006D04F5" w:rsidP="006D04F5">
      <w:pPr>
        <w:pStyle w:val="ConsPlusNormal"/>
        <w:ind w:right="-143"/>
        <w:jc w:val="right"/>
        <w:outlineLvl w:val="1"/>
        <w:rPr>
          <w:rFonts w:ascii="Times New Roman" w:hAnsi="Times New Roman" w:cs="Times New Roman"/>
          <w:sz w:val="24"/>
          <w:szCs w:val="24"/>
        </w:rPr>
      </w:pPr>
    </w:p>
    <w:p w:rsidR="006D04F5" w:rsidRDefault="006D04F5" w:rsidP="006D04F5">
      <w:pPr>
        <w:pStyle w:val="ConsPlusNormal"/>
        <w:ind w:right="-143"/>
        <w:jc w:val="center"/>
        <w:outlineLvl w:val="1"/>
        <w:rPr>
          <w:rFonts w:ascii="Times New Roman" w:hAnsi="Times New Roman" w:cs="Times New Roman"/>
          <w:sz w:val="24"/>
          <w:szCs w:val="24"/>
        </w:rPr>
      </w:pPr>
    </w:p>
    <w:p w:rsidR="006D04F5" w:rsidRPr="006D04F5" w:rsidRDefault="006D04F5" w:rsidP="006D04F5">
      <w:pPr>
        <w:pStyle w:val="ConsPlusNormal"/>
        <w:ind w:right="-143"/>
        <w:jc w:val="right"/>
        <w:outlineLvl w:val="1"/>
        <w:rPr>
          <w:rFonts w:ascii="Times New Roman" w:hAnsi="Times New Roman" w:cs="Times New Roman"/>
          <w:sz w:val="24"/>
          <w:szCs w:val="24"/>
        </w:rPr>
      </w:pPr>
    </w:p>
    <w:p w:rsidR="006D04F5" w:rsidRPr="006D04F5" w:rsidRDefault="006D04F5" w:rsidP="006D04F5">
      <w:pPr>
        <w:spacing w:after="0" w:line="240" w:lineRule="auto"/>
        <w:rPr>
          <w:rFonts w:ascii="Times New Roman" w:hAnsi="Times New Roman"/>
          <w:sz w:val="24"/>
          <w:szCs w:val="24"/>
        </w:rPr>
      </w:pPr>
    </w:p>
    <w:p w:rsidR="006D04F5" w:rsidRPr="006D04F5" w:rsidRDefault="006D04F5" w:rsidP="006D04F5">
      <w:pPr>
        <w:spacing w:after="0" w:line="240" w:lineRule="auto"/>
        <w:jc w:val="center"/>
        <w:rPr>
          <w:rFonts w:ascii="Times New Roman" w:hAnsi="Times New Roman"/>
          <w:b/>
          <w:bCs/>
          <w:sz w:val="24"/>
          <w:szCs w:val="24"/>
        </w:rPr>
      </w:pPr>
      <w:r w:rsidRPr="006D04F5">
        <w:rPr>
          <w:rFonts w:ascii="Times New Roman" w:hAnsi="Times New Roman"/>
          <w:b/>
          <w:bCs/>
          <w:sz w:val="24"/>
          <w:szCs w:val="24"/>
        </w:rPr>
        <w:t>Российская Федерация</w:t>
      </w:r>
    </w:p>
    <w:p w:rsidR="006D04F5" w:rsidRPr="006D04F5" w:rsidRDefault="006D04F5" w:rsidP="006D04F5">
      <w:pPr>
        <w:spacing w:after="0" w:line="240" w:lineRule="auto"/>
        <w:jc w:val="center"/>
        <w:rPr>
          <w:rFonts w:ascii="Times New Roman" w:hAnsi="Times New Roman"/>
          <w:b/>
          <w:bCs/>
          <w:sz w:val="24"/>
          <w:szCs w:val="24"/>
        </w:rPr>
      </w:pPr>
      <w:r w:rsidRPr="006D04F5">
        <w:rPr>
          <w:rFonts w:ascii="Times New Roman" w:hAnsi="Times New Roman"/>
          <w:b/>
          <w:bCs/>
          <w:sz w:val="24"/>
          <w:szCs w:val="24"/>
        </w:rPr>
        <w:t xml:space="preserve">Новгородская область </w:t>
      </w:r>
    </w:p>
    <w:p w:rsidR="006D04F5" w:rsidRPr="006D04F5" w:rsidRDefault="006D04F5" w:rsidP="006D04F5">
      <w:pPr>
        <w:spacing w:after="0" w:line="240" w:lineRule="auto"/>
        <w:jc w:val="center"/>
        <w:rPr>
          <w:rFonts w:ascii="Times New Roman" w:hAnsi="Times New Roman"/>
          <w:b/>
          <w:bCs/>
          <w:sz w:val="24"/>
          <w:szCs w:val="24"/>
        </w:rPr>
      </w:pPr>
      <w:r w:rsidRPr="006D04F5">
        <w:rPr>
          <w:rFonts w:ascii="Times New Roman" w:hAnsi="Times New Roman"/>
          <w:b/>
          <w:bCs/>
          <w:sz w:val="24"/>
          <w:szCs w:val="24"/>
        </w:rPr>
        <w:t>Боровичский район</w:t>
      </w:r>
    </w:p>
    <w:p w:rsidR="006D04F5" w:rsidRPr="006D04F5" w:rsidRDefault="006D04F5" w:rsidP="006D04F5">
      <w:pPr>
        <w:spacing w:after="0" w:line="240" w:lineRule="auto"/>
        <w:jc w:val="center"/>
        <w:rPr>
          <w:rFonts w:ascii="Times New Roman" w:hAnsi="Times New Roman"/>
          <w:b/>
          <w:bCs/>
          <w:sz w:val="24"/>
          <w:szCs w:val="24"/>
        </w:rPr>
      </w:pPr>
    </w:p>
    <w:p w:rsidR="006D04F5" w:rsidRPr="006D04F5" w:rsidRDefault="006D04F5" w:rsidP="006D04F5">
      <w:pPr>
        <w:spacing w:after="0" w:line="240" w:lineRule="auto"/>
        <w:jc w:val="center"/>
        <w:rPr>
          <w:rFonts w:ascii="Times New Roman" w:hAnsi="Times New Roman"/>
          <w:b/>
          <w:bCs/>
          <w:sz w:val="24"/>
          <w:szCs w:val="24"/>
        </w:rPr>
      </w:pPr>
      <w:r w:rsidRPr="006D04F5">
        <w:rPr>
          <w:rFonts w:ascii="Times New Roman" w:hAnsi="Times New Roman"/>
          <w:b/>
          <w:bCs/>
          <w:sz w:val="24"/>
          <w:szCs w:val="24"/>
        </w:rPr>
        <w:t>СОВЕТ ДЕПУТАТОВ СУШИЛОВСКОГО СЕЛЬСКОГО ПОСЕЛЕНИЯ</w:t>
      </w:r>
    </w:p>
    <w:p w:rsidR="006D04F5" w:rsidRPr="006D04F5" w:rsidRDefault="006D04F5" w:rsidP="006D04F5">
      <w:pPr>
        <w:pStyle w:val="ac"/>
        <w:spacing w:before="0" w:beforeAutospacing="0" w:after="0" w:afterAutospacing="0"/>
        <w:jc w:val="center"/>
      </w:pPr>
      <w:r w:rsidRPr="006D04F5">
        <w:rPr>
          <w:rStyle w:val="afa"/>
        </w:rPr>
        <w:t>Р Е Ш Е Н И Е</w:t>
      </w:r>
    </w:p>
    <w:p w:rsidR="006D04F5" w:rsidRPr="006D04F5" w:rsidRDefault="006D04F5" w:rsidP="006D04F5">
      <w:pPr>
        <w:pStyle w:val="ac"/>
        <w:spacing w:before="0" w:beforeAutospacing="0" w:after="0" w:afterAutospacing="0"/>
        <w:jc w:val="center"/>
      </w:pPr>
      <w:r w:rsidRPr="006D04F5">
        <w:rPr>
          <w:rStyle w:val="afa"/>
        </w:rPr>
        <w:t>от 27.10.2021 № 54</w:t>
      </w:r>
      <w:r w:rsidRPr="006D04F5">
        <w:br/>
      </w:r>
      <w:r w:rsidRPr="006D04F5">
        <w:rPr>
          <w:rStyle w:val="afa"/>
          <w:b w:val="0"/>
        </w:rPr>
        <w:t>д. Сушилово</w:t>
      </w:r>
    </w:p>
    <w:p w:rsidR="006D04F5" w:rsidRPr="006D04F5" w:rsidRDefault="006D04F5" w:rsidP="006D04F5">
      <w:pPr>
        <w:pStyle w:val="ac"/>
        <w:tabs>
          <w:tab w:val="left" w:pos="4860"/>
        </w:tabs>
        <w:spacing w:before="0" w:beforeAutospacing="0" w:after="0" w:afterAutospacing="0"/>
        <w:jc w:val="center"/>
        <w:rPr>
          <w:b/>
          <w:bCs/>
        </w:rPr>
      </w:pPr>
      <w:r w:rsidRPr="006D04F5">
        <w:rPr>
          <w:rStyle w:val="afa"/>
        </w:rPr>
        <w:t>О внесении изменений в решение Совета депутатов  Сушиловского сельского поселения от 02.02.2015 №212а</w:t>
      </w:r>
    </w:p>
    <w:p w:rsidR="006D04F5" w:rsidRPr="006D04F5" w:rsidRDefault="006D04F5" w:rsidP="006D04F5">
      <w:pPr>
        <w:pStyle w:val="ac"/>
        <w:spacing w:before="0" w:beforeAutospacing="0" w:after="0" w:afterAutospacing="0"/>
        <w:jc w:val="both"/>
        <w:rPr>
          <w:b/>
        </w:rPr>
      </w:pPr>
      <w:r w:rsidRPr="006D04F5">
        <w:t xml:space="preserve">         Совет депутатов Сушиловского сельского поселения</w:t>
      </w:r>
      <w:r w:rsidRPr="006D04F5">
        <w:br/>
      </w:r>
      <w:r w:rsidRPr="006D04F5">
        <w:rPr>
          <w:b/>
        </w:rPr>
        <w:t>РЕШИЛ:</w:t>
      </w:r>
    </w:p>
    <w:p w:rsidR="006D04F5" w:rsidRPr="006D04F5" w:rsidRDefault="006D04F5" w:rsidP="006D04F5">
      <w:pPr>
        <w:pStyle w:val="ac"/>
        <w:spacing w:before="0" w:beforeAutospacing="0" w:after="0" w:afterAutospacing="0"/>
        <w:jc w:val="both"/>
        <w:rPr>
          <w:bCs/>
        </w:rPr>
      </w:pPr>
      <w:r w:rsidRPr="006D04F5">
        <w:rPr>
          <w:b/>
        </w:rPr>
        <w:t xml:space="preserve">   </w:t>
      </w:r>
      <w:r w:rsidRPr="006D04F5">
        <w:t xml:space="preserve">1.Внести изменения в решение </w:t>
      </w:r>
      <w:r w:rsidRPr="006D04F5">
        <w:rPr>
          <w:rStyle w:val="afa"/>
          <w:b w:val="0"/>
        </w:rPr>
        <w:t>Совета депутатов  Сушиловского сельского поселения от 02.02.2015 №212а</w:t>
      </w:r>
      <w:r w:rsidRPr="006D04F5">
        <w:rPr>
          <w:rStyle w:val="afa"/>
        </w:rPr>
        <w:t xml:space="preserve"> «</w:t>
      </w:r>
      <w:r w:rsidRPr="006D04F5">
        <w:rPr>
          <w:rStyle w:val="afa"/>
          <w:b w:val="0"/>
        </w:rPr>
        <w:t xml:space="preserve">Об учреждении и издании бюллетеня «Официальный вестник Сушиловского сельского поселения»,  утвердить редакционную коллегию печатного издания </w:t>
      </w:r>
      <w:r w:rsidRPr="006D04F5">
        <w:rPr>
          <w:b/>
          <w:bCs/>
        </w:rPr>
        <w:t xml:space="preserve"> </w:t>
      </w:r>
      <w:r w:rsidRPr="006D04F5">
        <w:rPr>
          <w:bCs/>
        </w:rPr>
        <w:t>Сушиловского</w:t>
      </w:r>
      <w:r w:rsidRPr="006D04F5">
        <w:rPr>
          <w:b/>
          <w:bCs/>
        </w:rPr>
        <w:t xml:space="preserve">  </w:t>
      </w:r>
      <w:r w:rsidRPr="006D04F5">
        <w:rPr>
          <w:rStyle w:val="afa"/>
          <w:b w:val="0"/>
        </w:rPr>
        <w:t xml:space="preserve">сельского поселения – бюллетеня  «Официальный вестник </w:t>
      </w:r>
      <w:r w:rsidRPr="006D04F5">
        <w:rPr>
          <w:bCs/>
        </w:rPr>
        <w:t>Сушиловского</w:t>
      </w:r>
      <w:r w:rsidRPr="006D04F5">
        <w:rPr>
          <w:rStyle w:val="afa"/>
          <w:b w:val="0"/>
        </w:rPr>
        <w:t xml:space="preserve"> сельского поселения» в следующем составе:</w:t>
      </w:r>
    </w:p>
    <w:p w:rsidR="006D04F5" w:rsidRPr="006D04F5" w:rsidRDefault="006D04F5" w:rsidP="006D04F5">
      <w:pPr>
        <w:pStyle w:val="ac"/>
        <w:spacing w:before="0" w:beforeAutospacing="0" w:after="0" w:afterAutospacing="0"/>
        <w:jc w:val="both"/>
      </w:pPr>
      <w:r w:rsidRPr="006D04F5">
        <w:rPr>
          <w:b/>
        </w:rPr>
        <w:t>Главный редактор</w:t>
      </w:r>
      <w:r w:rsidRPr="006D04F5">
        <w:t xml:space="preserve"> – Григорьева Галина Васильевна - Глава Сушиловского сельского поселения.</w:t>
      </w:r>
    </w:p>
    <w:p w:rsidR="006D04F5" w:rsidRPr="006D04F5" w:rsidRDefault="006D04F5" w:rsidP="006D04F5">
      <w:pPr>
        <w:pStyle w:val="ac"/>
        <w:spacing w:before="0" w:beforeAutospacing="0" w:after="0" w:afterAutospacing="0"/>
        <w:jc w:val="both"/>
        <w:rPr>
          <w:b/>
        </w:rPr>
      </w:pPr>
      <w:r w:rsidRPr="006D04F5">
        <w:rPr>
          <w:b/>
        </w:rPr>
        <w:t>Члены редколлегии:</w:t>
      </w:r>
    </w:p>
    <w:p w:rsidR="006D04F5" w:rsidRPr="006D04F5" w:rsidRDefault="006D04F5" w:rsidP="006D04F5">
      <w:pPr>
        <w:pStyle w:val="ac"/>
        <w:spacing w:before="0" w:beforeAutospacing="0" w:after="0" w:afterAutospacing="0"/>
        <w:jc w:val="both"/>
      </w:pPr>
      <w:r w:rsidRPr="006D04F5">
        <w:t>Романова Галина Анатольевна – ведущий специалист Сушиловского сельского поселения;</w:t>
      </w:r>
    </w:p>
    <w:p w:rsidR="006D04F5" w:rsidRPr="006D04F5" w:rsidRDefault="006D04F5" w:rsidP="006D04F5">
      <w:pPr>
        <w:pStyle w:val="ac"/>
        <w:spacing w:before="0" w:beforeAutospacing="0" w:after="0" w:afterAutospacing="0"/>
        <w:jc w:val="both"/>
        <w:rPr>
          <w:rStyle w:val="apple-converted-space"/>
        </w:rPr>
      </w:pPr>
      <w:r w:rsidRPr="006D04F5">
        <w:t>Дашкевич Надежда Сергеевна  - главный специалист Администрации  Сушиловского  сельского поселения</w:t>
      </w:r>
      <w:r w:rsidRPr="006D04F5">
        <w:rPr>
          <w:rStyle w:val="apple-converted-space"/>
        </w:rPr>
        <w:t xml:space="preserve">;  </w:t>
      </w:r>
    </w:p>
    <w:p w:rsidR="006D04F5" w:rsidRPr="006D04F5" w:rsidRDefault="006D04F5" w:rsidP="006D04F5">
      <w:pPr>
        <w:pStyle w:val="ac"/>
        <w:spacing w:before="0" w:beforeAutospacing="0" w:after="0" w:afterAutospacing="0"/>
        <w:jc w:val="both"/>
      </w:pPr>
      <w:r w:rsidRPr="006D04F5">
        <w:t>Бачева Анастасия Сергеевна – ведущий специалист   Администрации  Сушиловского  сельского поселения.</w:t>
      </w:r>
    </w:p>
    <w:p w:rsidR="006D04F5" w:rsidRPr="006D04F5" w:rsidRDefault="006D04F5" w:rsidP="006D04F5">
      <w:pPr>
        <w:pStyle w:val="ac"/>
        <w:spacing w:before="0" w:beforeAutospacing="0" w:after="0" w:afterAutospacing="0"/>
        <w:jc w:val="both"/>
      </w:pPr>
      <w:r w:rsidRPr="006D04F5">
        <w:t>2.Решение Совета депутатов Сушиловского сельского поселения от 23.10.2018 г. № 140 – отменить.</w:t>
      </w:r>
    </w:p>
    <w:p w:rsidR="006D04F5" w:rsidRPr="006D04F5" w:rsidRDefault="006D04F5" w:rsidP="006D04F5">
      <w:pPr>
        <w:pStyle w:val="ac"/>
        <w:spacing w:before="0" w:beforeAutospacing="0" w:after="0" w:afterAutospacing="0"/>
        <w:jc w:val="both"/>
        <w:rPr>
          <w:color w:val="000000"/>
        </w:rPr>
      </w:pPr>
      <w:r w:rsidRPr="006D04F5">
        <w:rPr>
          <w:color w:val="000000"/>
        </w:rPr>
        <w:t> 3.Опубликовать решение в бюллетене «Официальный вестник Сушиловского сельского поселения» и разместить на сайте Администрации  Сушиловского  сельского поселения.</w:t>
      </w:r>
    </w:p>
    <w:p w:rsidR="006D04F5" w:rsidRPr="006D04F5" w:rsidRDefault="006D04F5" w:rsidP="006D04F5">
      <w:pPr>
        <w:pStyle w:val="ac"/>
        <w:spacing w:before="0" w:beforeAutospacing="0" w:after="0" w:afterAutospacing="0"/>
        <w:jc w:val="both"/>
        <w:rPr>
          <w:b/>
        </w:rPr>
      </w:pPr>
      <w:r w:rsidRPr="006D04F5">
        <w:rPr>
          <w:b/>
        </w:rPr>
        <w:t xml:space="preserve">Глава сельского поселения                                                     </w:t>
      </w:r>
      <w:r w:rsidR="0090592D">
        <w:rPr>
          <w:b/>
        </w:rPr>
        <w:t xml:space="preserve">                     </w:t>
      </w:r>
      <w:r w:rsidRPr="006D04F5">
        <w:rPr>
          <w:b/>
        </w:rPr>
        <w:t>Г.В. Григорьева</w:t>
      </w:r>
    </w:p>
    <w:p w:rsidR="006D04F5" w:rsidRPr="006D04F5" w:rsidRDefault="006D04F5" w:rsidP="006D04F5">
      <w:pPr>
        <w:pStyle w:val="ConsPlusNormal"/>
        <w:ind w:right="-143"/>
        <w:outlineLvl w:val="1"/>
        <w:rPr>
          <w:rFonts w:ascii="Times New Roman" w:hAnsi="Times New Roman" w:cs="Times New Roman"/>
          <w:sz w:val="24"/>
          <w:szCs w:val="24"/>
        </w:rPr>
      </w:pPr>
    </w:p>
    <w:p w:rsidR="006D04F5" w:rsidRPr="006D04F5" w:rsidRDefault="006D04F5" w:rsidP="006D04F5">
      <w:pPr>
        <w:pStyle w:val="ConsPlusNormal"/>
        <w:ind w:right="-143"/>
        <w:jc w:val="right"/>
        <w:outlineLvl w:val="1"/>
        <w:rPr>
          <w:rFonts w:ascii="Times New Roman" w:hAnsi="Times New Roman" w:cs="Times New Roman"/>
          <w:sz w:val="24"/>
          <w:szCs w:val="24"/>
        </w:rPr>
      </w:pPr>
    </w:p>
    <w:p w:rsidR="006D04F5" w:rsidRPr="006D04F5" w:rsidRDefault="006D04F5" w:rsidP="006D04F5">
      <w:pPr>
        <w:pStyle w:val="ConsPlusNormal"/>
        <w:ind w:right="-143"/>
        <w:jc w:val="right"/>
        <w:outlineLvl w:val="1"/>
        <w:rPr>
          <w:rFonts w:ascii="Times New Roman" w:hAnsi="Times New Roman" w:cs="Times New Roman"/>
          <w:sz w:val="24"/>
          <w:szCs w:val="24"/>
        </w:rPr>
      </w:pPr>
    </w:p>
    <w:p w:rsidR="006D04F5" w:rsidRPr="006D04F5" w:rsidRDefault="006D04F5" w:rsidP="006D04F5">
      <w:pPr>
        <w:pStyle w:val="ConsPlusNormal"/>
        <w:ind w:right="-143"/>
        <w:jc w:val="right"/>
        <w:outlineLvl w:val="1"/>
        <w:rPr>
          <w:rFonts w:ascii="Times New Roman" w:hAnsi="Times New Roman" w:cs="Times New Roman"/>
          <w:sz w:val="24"/>
          <w:szCs w:val="24"/>
        </w:rPr>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B2E47" w:rsidP="006D04F5">
      <w:pPr>
        <w:pStyle w:val="ConsPlusNormal"/>
        <w:jc w:val="both"/>
      </w:pPr>
    </w:p>
    <w:p w:rsidR="00BB2E47" w:rsidRDefault="00B853E2" w:rsidP="00BB2E47">
      <w:pPr>
        <w:jc w:val="center"/>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2714625</wp:posOffset>
            </wp:positionH>
            <wp:positionV relativeFrom="paragraph">
              <wp:posOffset>68580</wp:posOffset>
            </wp:positionV>
            <wp:extent cx="571500" cy="655320"/>
            <wp:effectExtent l="0" t="0" r="0" b="0"/>
            <wp:wrapNone/>
            <wp:docPr id="30" name="Рисунок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E47" w:rsidRDefault="00BB2E47" w:rsidP="00BB2E47">
      <w:pPr>
        <w:spacing w:after="0" w:line="240" w:lineRule="auto"/>
        <w:jc w:val="center"/>
        <w:rPr>
          <w:rFonts w:ascii="Times New Roman" w:hAnsi="Times New Roman"/>
          <w:b/>
          <w:bCs/>
          <w:sz w:val="24"/>
          <w:szCs w:val="24"/>
        </w:rPr>
      </w:pPr>
    </w:p>
    <w:p w:rsidR="00BB2E47" w:rsidRPr="005345F9" w:rsidRDefault="00BB2E47" w:rsidP="005345F9">
      <w:pPr>
        <w:spacing w:after="0" w:line="240" w:lineRule="auto"/>
        <w:jc w:val="center"/>
        <w:rPr>
          <w:rFonts w:ascii="Times New Roman" w:hAnsi="Times New Roman"/>
          <w:b/>
          <w:bCs/>
          <w:sz w:val="24"/>
          <w:szCs w:val="24"/>
        </w:rPr>
      </w:pPr>
    </w:p>
    <w:p w:rsidR="00BB2E47" w:rsidRPr="005345F9" w:rsidRDefault="00BB2E47" w:rsidP="005345F9">
      <w:pPr>
        <w:spacing w:after="0" w:line="240" w:lineRule="auto"/>
        <w:jc w:val="center"/>
        <w:rPr>
          <w:rFonts w:ascii="Times New Roman" w:hAnsi="Times New Roman"/>
          <w:b/>
          <w:bCs/>
          <w:sz w:val="24"/>
          <w:szCs w:val="24"/>
        </w:rPr>
      </w:pPr>
    </w:p>
    <w:p w:rsidR="00BB2E47" w:rsidRPr="005345F9" w:rsidRDefault="00BB2E47" w:rsidP="005345F9">
      <w:pPr>
        <w:spacing w:after="0" w:line="240" w:lineRule="auto"/>
        <w:jc w:val="center"/>
        <w:rPr>
          <w:rFonts w:ascii="Times New Roman" w:hAnsi="Times New Roman"/>
          <w:b/>
          <w:bCs/>
          <w:sz w:val="24"/>
          <w:szCs w:val="24"/>
        </w:rPr>
      </w:pPr>
      <w:r w:rsidRPr="005345F9">
        <w:rPr>
          <w:rFonts w:ascii="Times New Roman" w:hAnsi="Times New Roman"/>
          <w:b/>
          <w:bCs/>
          <w:sz w:val="24"/>
          <w:szCs w:val="24"/>
        </w:rPr>
        <w:t>Российская Федерация</w:t>
      </w:r>
    </w:p>
    <w:p w:rsidR="00BB2E47" w:rsidRPr="005345F9" w:rsidRDefault="00BB2E47" w:rsidP="005345F9">
      <w:pPr>
        <w:spacing w:after="0" w:line="240" w:lineRule="auto"/>
        <w:jc w:val="center"/>
        <w:rPr>
          <w:rFonts w:ascii="Times New Roman" w:hAnsi="Times New Roman"/>
          <w:b/>
          <w:bCs/>
          <w:sz w:val="24"/>
          <w:szCs w:val="24"/>
        </w:rPr>
      </w:pPr>
      <w:r w:rsidRPr="005345F9">
        <w:rPr>
          <w:rFonts w:ascii="Times New Roman" w:hAnsi="Times New Roman"/>
          <w:b/>
          <w:bCs/>
          <w:sz w:val="24"/>
          <w:szCs w:val="24"/>
        </w:rPr>
        <w:t xml:space="preserve">Новгородская область </w:t>
      </w:r>
    </w:p>
    <w:p w:rsidR="00BB2E47" w:rsidRPr="005345F9" w:rsidRDefault="00BB2E47" w:rsidP="005345F9">
      <w:pPr>
        <w:spacing w:after="0" w:line="240" w:lineRule="auto"/>
        <w:jc w:val="center"/>
        <w:rPr>
          <w:rFonts w:ascii="Times New Roman" w:hAnsi="Times New Roman"/>
          <w:b/>
          <w:bCs/>
          <w:sz w:val="24"/>
          <w:szCs w:val="24"/>
        </w:rPr>
      </w:pPr>
      <w:r w:rsidRPr="005345F9">
        <w:rPr>
          <w:rFonts w:ascii="Times New Roman" w:hAnsi="Times New Roman"/>
          <w:b/>
          <w:bCs/>
          <w:sz w:val="24"/>
          <w:szCs w:val="24"/>
        </w:rPr>
        <w:t>Боровичский район</w:t>
      </w:r>
    </w:p>
    <w:p w:rsidR="00BB2E47" w:rsidRPr="005345F9" w:rsidRDefault="00BB2E47" w:rsidP="005345F9">
      <w:pPr>
        <w:spacing w:after="0" w:line="240" w:lineRule="auto"/>
        <w:jc w:val="center"/>
        <w:rPr>
          <w:rFonts w:ascii="Times New Roman" w:hAnsi="Times New Roman"/>
          <w:b/>
          <w:bCs/>
          <w:sz w:val="24"/>
          <w:szCs w:val="24"/>
        </w:rPr>
      </w:pPr>
    </w:p>
    <w:p w:rsidR="005345F9" w:rsidRPr="005345F9" w:rsidRDefault="005345F9" w:rsidP="005345F9">
      <w:pPr>
        <w:tabs>
          <w:tab w:val="left" w:pos="3181"/>
        </w:tabs>
        <w:spacing w:after="0" w:line="240" w:lineRule="auto"/>
        <w:jc w:val="center"/>
        <w:rPr>
          <w:rFonts w:ascii="Times New Roman" w:hAnsi="Times New Roman"/>
          <w:b/>
          <w:sz w:val="24"/>
          <w:szCs w:val="24"/>
        </w:rPr>
      </w:pPr>
      <w:r w:rsidRPr="005345F9">
        <w:rPr>
          <w:rFonts w:ascii="Times New Roman" w:hAnsi="Times New Roman"/>
          <w:b/>
          <w:sz w:val="24"/>
          <w:szCs w:val="24"/>
        </w:rPr>
        <w:t>Администрация Сушиловского сельского поселения</w:t>
      </w:r>
    </w:p>
    <w:p w:rsidR="005345F9" w:rsidRPr="005345F9" w:rsidRDefault="005345F9" w:rsidP="005345F9">
      <w:pPr>
        <w:tabs>
          <w:tab w:val="left" w:pos="3181"/>
        </w:tabs>
        <w:spacing w:after="0" w:line="240" w:lineRule="auto"/>
        <w:jc w:val="center"/>
        <w:rPr>
          <w:rFonts w:ascii="Times New Roman" w:hAnsi="Times New Roman"/>
          <w:b/>
          <w:sz w:val="24"/>
          <w:szCs w:val="24"/>
        </w:rPr>
      </w:pPr>
    </w:p>
    <w:p w:rsidR="005345F9" w:rsidRPr="005345F9" w:rsidRDefault="005345F9" w:rsidP="005345F9">
      <w:pPr>
        <w:tabs>
          <w:tab w:val="left" w:pos="1172"/>
        </w:tabs>
        <w:spacing w:after="0" w:line="240" w:lineRule="auto"/>
        <w:jc w:val="center"/>
        <w:rPr>
          <w:rFonts w:ascii="Times New Roman" w:hAnsi="Times New Roman"/>
          <w:b/>
          <w:bCs/>
          <w:sz w:val="24"/>
          <w:szCs w:val="24"/>
        </w:rPr>
      </w:pPr>
      <w:r w:rsidRPr="005345F9">
        <w:rPr>
          <w:rFonts w:ascii="Times New Roman" w:hAnsi="Times New Roman"/>
          <w:b/>
          <w:bCs/>
          <w:sz w:val="24"/>
          <w:szCs w:val="24"/>
        </w:rPr>
        <w:t>Р А С П О Р Я Ж Е Н И Е</w:t>
      </w:r>
    </w:p>
    <w:p w:rsidR="005345F9" w:rsidRPr="005345F9" w:rsidRDefault="005345F9" w:rsidP="005345F9">
      <w:pPr>
        <w:tabs>
          <w:tab w:val="left" w:pos="1172"/>
        </w:tabs>
        <w:spacing w:after="0" w:line="240" w:lineRule="auto"/>
        <w:jc w:val="center"/>
        <w:rPr>
          <w:rFonts w:ascii="Times New Roman" w:hAnsi="Times New Roman"/>
          <w:b/>
          <w:bCs/>
          <w:sz w:val="24"/>
          <w:szCs w:val="24"/>
        </w:rPr>
      </w:pPr>
    </w:p>
    <w:p w:rsidR="005345F9" w:rsidRPr="005345F9" w:rsidRDefault="005345F9" w:rsidP="005345F9">
      <w:pPr>
        <w:tabs>
          <w:tab w:val="left" w:pos="1172"/>
        </w:tabs>
        <w:spacing w:after="0" w:line="240" w:lineRule="auto"/>
        <w:jc w:val="center"/>
        <w:rPr>
          <w:rFonts w:ascii="Times New Roman" w:hAnsi="Times New Roman"/>
          <w:b/>
          <w:sz w:val="24"/>
          <w:szCs w:val="24"/>
        </w:rPr>
      </w:pPr>
      <w:r w:rsidRPr="005345F9">
        <w:rPr>
          <w:rFonts w:ascii="Times New Roman" w:hAnsi="Times New Roman"/>
          <w:b/>
          <w:bCs/>
          <w:sz w:val="24"/>
          <w:szCs w:val="24"/>
        </w:rPr>
        <w:t>от 20.10.20</w:t>
      </w:r>
      <w:r w:rsidRPr="005345F9">
        <w:rPr>
          <w:rFonts w:ascii="Times New Roman" w:hAnsi="Times New Roman"/>
          <w:b/>
          <w:sz w:val="24"/>
          <w:szCs w:val="24"/>
        </w:rPr>
        <w:t>21г.</w:t>
      </w:r>
      <w:r w:rsidRPr="005345F9">
        <w:rPr>
          <w:rFonts w:ascii="Times New Roman" w:hAnsi="Times New Roman"/>
          <w:sz w:val="24"/>
          <w:szCs w:val="24"/>
        </w:rPr>
        <w:t xml:space="preserve">  </w:t>
      </w:r>
      <w:r w:rsidRPr="005345F9">
        <w:rPr>
          <w:rFonts w:ascii="Times New Roman" w:hAnsi="Times New Roman"/>
          <w:b/>
          <w:bCs/>
          <w:sz w:val="24"/>
          <w:szCs w:val="24"/>
        </w:rPr>
        <w:t>№ 25</w:t>
      </w:r>
      <w:r w:rsidRPr="005345F9">
        <w:rPr>
          <w:rFonts w:ascii="Times New Roman" w:hAnsi="Times New Roman"/>
          <w:b/>
          <w:sz w:val="24"/>
          <w:szCs w:val="24"/>
        </w:rPr>
        <w:t>-рг</w:t>
      </w:r>
    </w:p>
    <w:p w:rsidR="005345F9" w:rsidRPr="005345F9" w:rsidRDefault="005345F9" w:rsidP="005345F9">
      <w:pPr>
        <w:tabs>
          <w:tab w:val="left" w:pos="1172"/>
          <w:tab w:val="left" w:pos="2520"/>
        </w:tabs>
        <w:spacing w:after="0" w:line="240" w:lineRule="auto"/>
        <w:jc w:val="center"/>
        <w:rPr>
          <w:rFonts w:ascii="Times New Roman" w:hAnsi="Times New Roman"/>
          <w:sz w:val="24"/>
          <w:szCs w:val="24"/>
        </w:rPr>
      </w:pPr>
      <w:r w:rsidRPr="005345F9">
        <w:rPr>
          <w:rFonts w:ascii="Times New Roman" w:hAnsi="Times New Roman"/>
          <w:sz w:val="24"/>
          <w:szCs w:val="24"/>
        </w:rPr>
        <w:t>д. Сушилово</w:t>
      </w:r>
    </w:p>
    <w:p w:rsidR="005345F9" w:rsidRPr="005345F9" w:rsidRDefault="005345F9" w:rsidP="005345F9">
      <w:pPr>
        <w:tabs>
          <w:tab w:val="left" w:pos="1172"/>
        </w:tabs>
        <w:spacing w:after="0" w:line="240" w:lineRule="auto"/>
        <w:jc w:val="center"/>
        <w:rPr>
          <w:rFonts w:ascii="Times New Roman" w:hAnsi="Times New Roman"/>
          <w:b/>
          <w:sz w:val="24"/>
          <w:szCs w:val="24"/>
        </w:rPr>
      </w:pPr>
    </w:p>
    <w:p w:rsidR="005345F9" w:rsidRPr="005345F9" w:rsidRDefault="005345F9" w:rsidP="005345F9">
      <w:pPr>
        <w:tabs>
          <w:tab w:val="left" w:pos="2340"/>
          <w:tab w:val="left" w:pos="3181"/>
        </w:tabs>
        <w:spacing w:after="0" w:line="240" w:lineRule="auto"/>
        <w:jc w:val="center"/>
        <w:rPr>
          <w:rFonts w:ascii="Times New Roman" w:hAnsi="Times New Roman"/>
          <w:b/>
          <w:bCs/>
          <w:sz w:val="24"/>
          <w:szCs w:val="24"/>
        </w:rPr>
      </w:pPr>
      <w:r w:rsidRPr="005345F9">
        <w:rPr>
          <w:rFonts w:ascii="Times New Roman" w:hAnsi="Times New Roman"/>
          <w:b/>
          <w:bCs/>
          <w:sz w:val="24"/>
          <w:szCs w:val="24"/>
        </w:rPr>
        <w:t>О внесении изменений в распоряжение от 24.12.2020 № 34-рг «О закреплении полномочий</w:t>
      </w:r>
      <w:r w:rsidRPr="005345F9">
        <w:rPr>
          <w:rFonts w:ascii="Times New Roman" w:hAnsi="Times New Roman"/>
          <w:sz w:val="24"/>
          <w:szCs w:val="24"/>
        </w:rPr>
        <w:t xml:space="preserve"> </w:t>
      </w:r>
      <w:r w:rsidRPr="005345F9">
        <w:rPr>
          <w:rFonts w:ascii="Times New Roman" w:hAnsi="Times New Roman"/>
          <w:b/>
          <w:bCs/>
          <w:sz w:val="24"/>
          <w:szCs w:val="24"/>
        </w:rPr>
        <w:t>Администратора доходов</w:t>
      </w:r>
      <w:r w:rsidRPr="005345F9">
        <w:rPr>
          <w:rFonts w:ascii="Times New Roman" w:hAnsi="Times New Roman"/>
          <w:sz w:val="24"/>
          <w:szCs w:val="24"/>
        </w:rPr>
        <w:t xml:space="preserve"> </w:t>
      </w:r>
      <w:r w:rsidRPr="005345F9">
        <w:rPr>
          <w:rFonts w:ascii="Times New Roman" w:hAnsi="Times New Roman"/>
          <w:b/>
          <w:bCs/>
          <w:sz w:val="24"/>
          <w:szCs w:val="24"/>
        </w:rPr>
        <w:t>бюджета Сушиловского</w:t>
      </w:r>
      <w:r w:rsidRPr="005345F9">
        <w:rPr>
          <w:rFonts w:ascii="Times New Roman" w:hAnsi="Times New Roman"/>
          <w:sz w:val="24"/>
          <w:szCs w:val="24"/>
        </w:rPr>
        <w:t xml:space="preserve"> </w:t>
      </w:r>
      <w:r w:rsidRPr="005345F9">
        <w:rPr>
          <w:rFonts w:ascii="Times New Roman" w:hAnsi="Times New Roman"/>
          <w:b/>
          <w:bCs/>
          <w:sz w:val="24"/>
          <w:szCs w:val="24"/>
        </w:rPr>
        <w:t xml:space="preserve">сельского поселения за администрацией Сушиловского сельского поселения» </w:t>
      </w:r>
    </w:p>
    <w:p w:rsidR="005345F9" w:rsidRPr="005345F9" w:rsidRDefault="005345F9" w:rsidP="005345F9">
      <w:pPr>
        <w:tabs>
          <w:tab w:val="left" w:pos="2340"/>
          <w:tab w:val="left" w:pos="3181"/>
        </w:tabs>
        <w:spacing w:after="0" w:line="240" w:lineRule="auto"/>
        <w:jc w:val="center"/>
        <w:rPr>
          <w:rFonts w:ascii="Times New Roman" w:hAnsi="Times New Roman"/>
          <w:sz w:val="24"/>
          <w:szCs w:val="24"/>
        </w:rPr>
      </w:pPr>
    </w:p>
    <w:p w:rsidR="005345F9" w:rsidRPr="005345F9" w:rsidRDefault="005345F9" w:rsidP="005345F9">
      <w:pPr>
        <w:shd w:val="clear" w:color="auto" w:fill="FFFFFF"/>
        <w:spacing w:after="0" w:line="240" w:lineRule="auto"/>
        <w:ind w:right="-3"/>
        <w:jc w:val="both"/>
        <w:rPr>
          <w:rFonts w:ascii="Times New Roman" w:hAnsi="Times New Roman"/>
          <w:spacing w:val="-3"/>
          <w:w w:val="101"/>
          <w:sz w:val="24"/>
          <w:szCs w:val="24"/>
        </w:rPr>
      </w:pPr>
      <w:r w:rsidRPr="005345F9">
        <w:rPr>
          <w:rFonts w:ascii="Times New Roman" w:hAnsi="Times New Roman"/>
          <w:spacing w:val="-3"/>
          <w:w w:val="101"/>
          <w:sz w:val="24"/>
          <w:szCs w:val="24"/>
        </w:rPr>
        <w:tab/>
        <w:t xml:space="preserve">В соответствии с Приказом Министерства финансов Российской Федерации от 06 июня 2019 года № 85н (ред. от 10.03.2020) «О Порядке формирования и применения кодов бюджетной классификации Российской Федерации, их структуре и принципах назначения», внести изменения в распоряжение </w:t>
      </w:r>
      <w:r w:rsidRPr="005345F9">
        <w:rPr>
          <w:rFonts w:ascii="Times New Roman" w:hAnsi="Times New Roman"/>
          <w:bCs/>
          <w:sz w:val="24"/>
          <w:szCs w:val="24"/>
        </w:rPr>
        <w:t>от 24.12.2020 № 34-рг «О закреплении полномочий</w:t>
      </w:r>
      <w:r w:rsidRPr="005345F9">
        <w:rPr>
          <w:rFonts w:ascii="Times New Roman" w:hAnsi="Times New Roman"/>
          <w:sz w:val="24"/>
          <w:szCs w:val="24"/>
        </w:rPr>
        <w:t xml:space="preserve"> </w:t>
      </w:r>
      <w:r w:rsidRPr="005345F9">
        <w:rPr>
          <w:rFonts w:ascii="Times New Roman" w:hAnsi="Times New Roman"/>
          <w:bCs/>
          <w:sz w:val="24"/>
          <w:szCs w:val="24"/>
        </w:rPr>
        <w:t>Администратора доходов</w:t>
      </w:r>
      <w:r w:rsidRPr="005345F9">
        <w:rPr>
          <w:rFonts w:ascii="Times New Roman" w:hAnsi="Times New Roman"/>
          <w:sz w:val="24"/>
          <w:szCs w:val="24"/>
        </w:rPr>
        <w:t xml:space="preserve"> </w:t>
      </w:r>
      <w:r w:rsidRPr="005345F9">
        <w:rPr>
          <w:rFonts w:ascii="Times New Roman" w:hAnsi="Times New Roman"/>
          <w:bCs/>
          <w:sz w:val="24"/>
          <w:szCs w:val="24"/>
        </w:rPr>
        <w:t>бюджета Сушиловского</w:t>
      </w:r>
      <w:r w:rsidRPr="005345F9">
        <w:rPr>
          <w:rFonts w:ascii="Times New Roman" w:hAnsi="Times New Roman"/>
          <w:sz w:val="24"/>
          <w:szCs w:val="24"/>
        </w:rPr>
        <w:t xml:space="preserve"> </w:t>
      </w:r>
      <w:r w:rsidRPr="005345F9">
        <w:rPr>
          <w:rFonts w:ascii="Times New Roman" w:hAnsi="Times New Roman"/>
          <w:bCs/>
          <w:sz w:val="24"/>
          <w:szCs w:val="24"/>
        </w:rPr>
        <w:t>сельского поселения за администрацией Сушиловского сельского поселения» (в ред. от 26.01.2021 № 02-рг, от 31.08.2021 № 17-рг)</w:t>
      </w:r>
      <w:r w:rsidRPr="005345F9">
        <w:rPr>
          <w:rFonts w:ascii="Times New Roman" w:hAnsi="Times New Roman"/>
          <w:spacing w:val="-1"/>
          <w:w w:val="101"/>
          <w:sz w:val="24"/>
          <w:szCs w:val="24"/>
        </w:rPr>
        <w:t>:</w:t>
      </w:r>
    </w:p>
    <w:p w:rsidR="005345F9" w:rsidRPr="005345F9" w:rsidRDefault="005345F9" w:rsidP="005345F9">
      <w:pPr>
        <w:shd w:val="clear" w:color="auto" w:fill="FFFFFF"/>
        <w:spacing w:after="0" w:line="240" w:lineRule="auto"/>
        <w:ind w:right="-3"/>
        <w:jc w:val="both"/>
        <w:rPr>
          <w:rFonts w:ascii="Times New Roman" w:hAnsi="Times New Roman"/>
          <w:spacing w:val="7"/>
          <w:w w:val="101"/>
          <w:sz w:val="24"/>
          <w:szCs w:val="24"/>
        </w:rPr>
      </w:pPr>
      <w:r w:rsidRPr="005345F9">
        <w:rPr>
          <w:rFonts w:ascii="Times New Roman" w:hAnsi="Times New Roman"/>
          <w:spacing w:val="7"/>
          <w:w w:val="101"/>
          <w:sz w:val="24"/>
          <w:szCs w:val="24"/>
        </w:rPr>
        <w:tab/>
        <w:t>1. Дополнить Перечень главных Администраторов доходов бюджета Сушиловского сельского поселения на 2021-2023 годы следующим КБК:</w:t>
      </w:r>
    </w:p>
    <w:tbl>
      <w:tblPr>
        <w:tblW w:w="10650" w:type="dxa"/>
        <w:tblInd w:w="-531" w:type="dxa"/>
        <w:tblLayout w:type="fixed"/>
        <w:tblCellMar>
          <w:left w:w="30" w:type="dxa"/>
          <w:right w:w="30" w:type="dxa"/>
        </w:tblCellMar>
        <w:tblLook w:val="0000" w:firstRow="0" w:lastRow="0" w:firstColumn="0" w:lastColumn="0" w:noHBand="0" w:noVBand="0"/>
      </w:tblPr>
      <w:tblGrid>
        <w:gridCol w:w="630"/>
        <w:gridCol w:w="2519"/>
        <w:gridCol w:w="7501"/>
      </w:tblGrid>
      <w:tr w:rsidR="005345F9" w:rsidRPr="005345F9" w:rsidTr="005345F9">
        <w:tblPrEx>
          <w:tblCellMar>
            <w:top w:w="0" w:type="dxa"/>
            <w:bottom w:w="0" w:type="dxa"/>
          </w:tblCellMar>
        </w:tblPrEx>
        <w:trPr>
          <w:trHeight w:val="229"/>
        </w:trPr>
        <w:tc>
          <w:tcPr>
            <w:tcW w:w="630" w:type="dxa"/>
            <w:tcBorders>
              <w:top w:val="single" w:sz="6" w:space="0" w:color="auto"/>
              <w:left w:val="single" w:sz="6" w:space="0" w:color="auto"/>
              <w:bottom w:val="nil"/>
              <w:right w:val="single" w:sz="2" w:space="0" w:color="000000"/>
            </w:tcBorders>
          </w:tcPr>
          <w:p w:rsidR="005345F9" w:rsidRPr="005345F9" w:rsidRDefault="005345F9" w:rsidP="005345F9">
            <w:pPr>
              <w:autoSpaceDE w:val="0"/>
              <w:autoSpaceDN w:val="0"/>
              <w:adjustRightInd w:val="0"/>
              <w:spacing w:after="0" w:line="240" w:lineRule="auto"/>
              <w:jc w:val="center"/>
              <w:rPr>
                <w:rFonts w:ascii="Times New Roman" w:hAnsi="Times New Roman"/>
                <w:color w:val="000000"/>
                <w:sz w:val="20"/>
                <w:szCs w:val="20"/>
              </w:rPr>
            </w:pPr>
            <w:r w:rsidRPr="005345F9">
              <w:rPr>
                <w:rFonts w:ascii="Times New Roman" w:hAnsi="Times New Roman"/>
                <w:color w:val="000000"/>
                <w:sz w:val="20"/>
                <w:szCs w:val="20"/>
              </w:rPr>
              <w:t>Код главы</w:t>
            </w:r>
          </w:p>
        </w:tc>
        <w:tc>
          <w:tcPr>
            <w:tcW w:w="2519" w:type="dxa"/>
            <w:tcBorders>
              <w:top w:val="single" w:sz="6" w:space="0" w:color="auto"/>
              <w:left w:val="single" w:sz="2" w:space="0" w:color="000000"/>
              <w:bottom w:val="nil"/>
              <w:right w:val="single" w:sz="6" w:space="0" w:color="auto"/>
            </w:tcBorders>
          </w:tcPr>
          <w:p w:rsidR="005345F9" w:rsidRPr="005345F9" w:rsidRDefault="005345F9" w:rsidP="005345F9">
            <w:pPr>
              <w:autoSpaceDE w:val="0"/>
              <w:autoSpaceDN w:val="0"/>
              <w:adjustRightInd w:val="0"/>
              <w:spacing w:after="0" w:line="240" w:lineRule="auto"/>
              <w:jc w:val="center"/>
              <w:rPr>
                <w:rFonts w:ascii="Times New Roman" w:hAnsi="Times New Roman"/>
                <w:color w:val="000000"/>
                <w:sz w:val="20"/>
                <w:szCs w:val="20"/>
              </w:rPr>
            </w:pPr>
            <w:r w:rsidRPr="005345F9">
              <w:rPr>
                <w:rFonts w:ascii="Times New Roman" w:hAnsi="Times New Roman"/>
                <w:color w:val="000000"/>
                <w:sz w:val="20"/>
                <w:szCs w:val="20"/>
              </w:rPr>
              <w:t>Код бюджетной классификации Росси</w:t>
            </w:r>
            <w:r w:rsidRPr="005345F9">
              <w:rPr>
                <w:rFonts w:ascii="Times New Roman" w:hAnsi="Times New Roman"/>
                <w:color w:val="000000"/>
                <w:sz w:val="20"/>
                <w:szCs w:val="20"/>
              </w:rPr>
              <w:t>й</w:t>
            </w:r>
            <w:r w:rsidRPr="005345F9">
              <w:rPr>
                <w:rFonts w:ascii="Times New Roman" w:hAnsi="Times New Roman"/>
                <w:color w:val="000000"/>
                <w:sz w:val="20"/>
                <w:szCs w:val="20"/>
              </w:rPr>
              <w:t>ской Федерации</w:t>
            </w:r>
          </w:p>
        </w:tc>
        <w:tc>
          <w:tcPr>
            <w:tcW w:w="7501" w:type="dxa"/>
            <w:tcBorders>
              <w:top w:val="single" w:sz="6" w:space="0" w:color="auto"/>
              <w:left w:val="single" w:sz="6" w:space="0" w:color="auto"/>
              <w:bottom w:val="nil"/>
              <w:right w:val="single" w:sz="6" w:space="0" w:color="auto"/>
            </w:tcBorders>
          </w:tcPr>
          <w:p w:rsidR="005345F9" w:rsidRPr="005345F9" w:rsidRDefault="005345F9" w:rsidP="005345F9">
            <w:pPr>
              <w:autoSpaceDE w:val="0"/>
              <w:autoSpaceDN w:val="0"/>
              <w:adjustRightInd w:val="0"/>
              <w:spacing w:after="0" w:line="240" w:lineRule="auto"/>
              <w:jc w:val="center"/>
              <w:rPr>
                <w:rFonts w:ascii="Times New Roman" w:hAnsi="Times New Roman"/>
                <w:color w:val="000000"/>
                <w:sz w:val="20"/>
                <w:szCs w:val="20"/>
              </w:rPr>
            </w:pPr>
            <w:r w:rsidRPr="005345F9">
              <w:rPr>
                <w:rFonts w:ascii="Times New Roman" w:hAnsi="Times New Roman"/>
                <w:color w:val="000000"/>
                <w:sz w:val="20"/>
                <w:szCs w:val="20"/>
              </w:rPr>
              <w:t>Наименование платежа</w:t>
            </w:r>
          </w:p>
        </w:tc>
      </w:tr>
      <w:tr w:rsidR="005345F9" w:rsidRPr="005345F9" w:rsidTr="005345F9">
        <w:tblPrEx>
          <w:tblCellMar>
            <w:top w:w="0" w:type="dxa"/>
            <w:bottom w:w="0" w:type="dxa"/>
          </w:tblCellMar>
        </w:tblPrEx>
        <w:trPr>
          <w:trHeight w:val="269"/>
        </w:trPr>
        <w:tc>
          <w:tcPr>
            <w:tcW w:w="630" w:type="dxa"/>
            <w:tcBorders>
              <w:top w:val="single" w:sz="6" w:space="0" w:color="auto"/>
              <w:left w:val="single" w:sz="6" w:space="0" w:color="auto"/>
              <w:bottom w:val="single" w:sz="6" w:space="0" w:color="auto"/>
              <w:right w:val="single" w:sz="6" w:space="0" w:color="auto"/>
            </w:tcBorders>
          </w:tcPr>
          <w:p w:rsidR="005345F9" w:rsidRPr="005345F9" w:rsidRDefault="005345F9" w:rsidP="005345F9">
            <w:pPr>
              <w:autoSpaceDE w:val="0"/>
              <w:autoSpaceDN w:val="0"/>
              <w:adjustRightInd w:val="0"/>
              <w:spacing w:after="0" w:line="240" w:lineRule="auto"/>
              <w:jc w:val="center"/>
              <w:rPr>
                <w:rFonts w:ascii="Times New Roman" w:hAnsi="Times New Roman"/>
                <w:color w:val="000000"/>
                <w:sz w:val="20"/>
                <w:szCs w:val="20"/>
              </w:rPr>
            </w:pPr>
            <w:r w:rsidRPr="005345F9">
              <w:rPr>
                <w:rFonts w:ascii="Times New Roman" w:hAnsi="Times New Roman"/>
                <w:color w:val="000000"/>
                <w:sz w:val="20"/>
                <w:szCs w:val="20"/>
              </w:rPr>
              <w:t>452</w:t>
            </w:r>
          </w:p>
        </w:tc>
        <w:tc>
          <w:tcPr>
            <w:tcW w:w="2519" w:type="dxa"/>
            <w:tcBorders>
              <w:top w:val="single" w:sz="6" w:space="0" w:color="auto"/>
              <w:left w:val="single" w:sz="6" w:space="0" w:color="auto"/>
              <w:bottom w:val="single" w:sz="6" w:space="0" w:color="auto"/>
              <w:right w:val="single" w:sz="4" w:space="0" w:color="auto"/>
            </w:tcBorders>
          </w:tcPr>
          <w:p w:rsidR="005345F9" w:rsidRPr="005345F9" w:rsidRDefault="005345F9" w:rsidP="005345F9">
            <w:pPr>
              <w:autoSpaceDE w:val="0"/>
              <w:autoSpaceDN w:val="0"/>
              <w:adjustRightInd w:val="0"/>
              <w:spacing w:after="0" w:line="240" w:lineRule="auto"/>
              <w:rPr>
                <w:rFonts w:ascii="Times New Roman" w:hAnsi="Times New Roman"/>
                <w:color w:val="000000"/>
                <w:sz w:val="20"/>
                <w:szCs w:val="20"/>
              </w:rPr>
            </w:pPr>
            <w:r w:rsidRPr="005345F9">
              <w:rPr>
                <w:rFonts w:ascii="Times New Roman" w:hAnsi="Times New Roman"/>
                <w:color w:val="000000"/>
                <w:sz w:val="20"/>
                <w:szCs w:val="20"/>
              </w:rPr>
              <w:t>1 11 05025 10 0000 120</w:t>
            </w:r>
          </w:p>
        </w:tc>
        <w:tc>
          <w:tcPr>
            <w:tcW w:w="7501" w:type="dxa"/>
            <w:tcBorders>
              <w:top w:val="single" w:sz="4" w:space="0" w:color="auto"/>
              <w:left w:val="single" w:sz="4" w:space="0" w:color="auto"/>
              <w:bottom w:val="single" w:sz="4" w:space="0" w:color="auto"/>
              <w:right w:val="single" w:sz="4" w:space="0" w:color="auto"/>
            </w:tcBorders>
          </w:tcPr>
          <w:p w:rsidR="005345F9" w:rsidRPr="005345F9" w:rsidRDefault="005345F9" w:rsidP="005345F9">
            <w:pPr>
              <w:autoSpaceDE w:val="0"/>
              <w:autoSpaceDN w:val="0"/>
              <w:adjustRightInd w:val="0"/>
              <w:spacing w:after="0" w:line="240" w:lineRule="auto"/>
              <w:rPr>
                <w:rFonts w:ascii="Times New Roman" w:hAnsi="Times New Roman"/>
                <w:color w:val="000000"/>
                <w:sz w:val="20"/>
                <w:szCs w:val="20"/>
              </w:rPr>
            </w:pPr>
            <w:r w:rsidRPr="005345F9">
              <w:rPr>
                <w:rFonts w:ascii="Times New Roman" w:hAnsi="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bl>
    <w:p w:rsidR="005345F9" w:rsidRPr="005345F9" w:rsidRDefault="005345F9" w:rsidP="005345F9">
      <w:pPr>
        <w:shd w:val="clear" w:color="auto" w:fill="FFFFFF"/>
        <w:spacing w:after="0" w:line="240" w:lineRule="auto"/>
        <w:ind w:right="-3"/>
        <w:jc w:val="both"/>
        <w:rPr>
          <w:rFonts w:ascii="Times New Roman" w:hAnsi="Times New Roman"/>
          <w:spacing w:val="7"/>
          <w:w w:val="101"/>
          <w:sz w:val="20"/>
          <w:szCs w:val="20"/>
        </w:rPr>
      </w:pPr>
    </w:p>
    <w:p w:rsidR="005345F9" w:rsidRPr="005345F9" w:rsidRDefault="005345F9" w:rsidP="005345F9">
      <w:pPr>
        <w:shd w:val="clear" w:color="auto" w:fill="FFFFFF"/>
        <w:spacing w:after="0" w:line="240" w:lineRule="auto"/>
        <w:ind w:right="-3"/>
        <w:jc w:val="both"/>
        <w:rPr>
          <w:rFonts w:ascii="Times New Roman" w:hAnsi="Times New Roman"/>
          <w:spacing w:val="7"/>
          <w:w w:val="101"/>
          <w:sz w:val="24"/>
          <w:szCs w:val="24"/>
        </w:rPr>
      </w:pPr>
      <w:r w:rsidRPr="005345F9">
        <w:rPr>
          <w:rFonts w:ascii="Times New Roman" w:hAnsi="Times New Roman"/>
          <w:spacing w:val="7"/>
          <w:w w:val="101"/>
          <w:sz w:val="24"/>
          <w:szCs w:val="24"/>
        </w:rPr>
        <w:tab/>
        <w:t>2. Контроль за исполнением настоящего распоряжения возложить на главного специалиста Дашкевич Н.С.</w:t>
      </w:r>
    </w:p>
    <w:p w:rsidR="005345F9" w:rsidRPr="005345F9" w:rsidRDefault="005345F9" w:rsidP="005345F9">
      <w:pPr>
        <w:shd w:val="clear" w:color="auto" w:fill="FFFFFF"/>
        <w:spacing w:after="0" w:line="240" w:lineRule="auto"/>
        <w:ind w:right="-3"/>
        <w:jc w:val="both"/>
        <w:rPr>
          <w:rFonts w:ascii="Times New Roman" w:hAnsi="Times New Roman"/>
          <w:spacing w:val="-1"/>
          <w:w w:val="101"/>
          <w:sz w:val="24"/>
          <w:szCs w:val="24"/>
        </w:rPr>
      </w:pPr>
      <w:r w:rsidRPr="005345F9">
        <w:rPr>
          <w:rFonts w:ascii="Times New Roman" w:hAnsi="Times New Roman"/>
          <w:spacing w:val="7"/>
          <w:w w:val="101"/>
          <w:sz w:val="24"/>
          <w:szCs w:val="24"/>
        </w:rPr>
        <w:tab/>
        <w:t>3. Настоящее распоряжение опубликовать в бюллетене «Официальный вестник Сушиловского сельского поселения» и разместить на официальном сайте Администрации Сушиловского сельского поселения в информационно-телекоммуникационной сети «Интернет».</w:t>
      </w:r>
    </w:p>
    <w:p w:rsidR="005345F9" w:rsidRPr="005345F9" w:rsidRDefault="005345F9" w:rsidP="005345F9">
      <w:pPr>
        <w:shd w:val="clear" w:color="auto" w:fill="FFFFFF"/>
        <w:tabs>
          <w:tab w:val="left" w:pos="2430"/>
        </w:tabs>
        <w:spacing w:after="0" w:line="240" w:lineRule="auto"/>
        <w:ind w:left="19" w:right="5" w:firstLine="595"/>
        <w:jc w:val="both"/>
        <w:rPr>
          <w:rFonts w:ascii="Times New Roman" w:hAnsi="Times New Roman"/>
          <w:w w:val="101"/>
          <w:sz w:val="24"/>
          <w:szCs w:val="24"/>
        </w:rPr>
      </w:pPr>
    </w:p>
    <w:p w:rsidR="005345F9" w:rsidRPr="005345F9" w:rsidRDefault="005345F9" w:rsidP="005345F9">
      <w:pPr>
        <w:spacing w:after="0" w:line="240" w:lineRule="auto"/>
        <w:jc w:val="both"/>
        <w:rPr>
          <w:rFonts w:ascii="Times New Roman" w:hAnsi="Times New Roman"/>
          <w:b/>
          <w:sz w:val="24"/>
          <w:szCs w:val="24"/>
        </w:rPr>
      </w:pPr>
      <w:r w:rsidRPr="005345F9">
        <w:rPr>
          <w:rFonts w:ascii="Times New Roman" w:hAnsi="Times New Roman"/>
          <w:b/>
          <w:sz w:val="24"/>
          <w:szCs w:val="24"/>
        </w:rPr>
        <w:t xml:space="preserve"> Глава сельского поселения                                                          </w:t>
      </w:r>
      <w:r>
        <w:rPr>
          <w:rFonts w:ascii="Times New Roman" w:hAnsi="Times New Roman"/>
          <w:b/>
          <w:sz w:val="24"/>
          <w:szCs w:val="24"/>
        </w:rPr>
        <w:t xml:space="preserve">                </w:t>
      </w:r>
      <w:r w:rsidRPr="005345F9">
        <w:rPr>
          <w:rFonts w:ascii="Times New Roman" w:hAnsi="Times New Roman"/>
          <w:b/>
          <w:sz w:val="24"/>
          <w:szCs w:val="24"/>
        </w:rPr>
        <w:t>Г.В.</w:t>
      </w:r>
      <w:r>
        <w:rPr>
          <w:rFonts w:ascii="Times New Roman" w:hAnsi="Times New Roman"/>
          <w:b/>
          <w:sz w:val="24"/>
          <w:szCs w:val="24"/>
        </w:rPr>
        <w:t xml:space="preserve"> </w:t>
      </w:r>
      <w:r w:rsidRPr="005345F9">
        <w:rPr>
          <w:rFonts w:ascii="Times New Roman" w:hAnsi="Times New Roman"/>
          <w:b/>
          <w:sz w:val="24"/>
          <w:szCs w:val="24"/>
        </w:rPr>
        <w:t>Григорьева</w:t>
      </w:r>
    </w:p>
    <w:p w:rsidR="005345F9" w:rsidRDefault="005345F9" w:rsidP="005345F9">
      <w:pPr>
        <w:jc w:val="both"/>
        <w:rPr>
          <w:b/>
          <w:sz w:val="28"/>
          <w:szCs w:val="28"/>
        </w:rPr>
      </w:pPr>
    </w:p>
    <w:p w:rsidR="005345F9" w:rsidRDefault="005345F9" w:rsidP="005345F9"/>
    <w:p w:rsidR="005345F9" w:rsidRDefault="005345F9" w:rsidP="005345F9"/>
    <w:p w:rsidR="00BB2E47" w:rsidRDefault="00BB2E47" w:rsidP="00BB2E47">
      <w:pPr>
        <w:pStyle w:val="2"/>
        <w:tabs>
          <w:tab w:val="left" w:pos="1530"/>
          <w:tab w:val="center" w:pos="4677"/>
        </w:tabs>
        <w:jc w:val="center"/>
        <w:rPr>
          <w:sz w:val="24"/>
          <w:szCs w:val="24"/>
          <w:lang w:val="ru-RU"/>
        </w:rPr>
      </w:pPr>
    </w:p>
    <w:p w:rsidR="00BB2E47" w:rsidRDefault="00B853E2" w:rsidP="00BB2E47">
      <w:pPr>
        <w:pStyle w:val="2"/>
        <w:tabs>
          <w:tab w:val="left" w:pos="1530"/>
          <w:tab w:val="center" w:pos="4677"/>
        </w:tabs>
        <w:jc w:val="center"/>
        <w:rPr>
          <w:sz w:val="24"/>
          <w:szCs w:val="24"/>
          <w:lang w:val="ru-RU"/>
        </w:rPr>
      </w:pPr>
      <w:r>
        <w:rPr>
          <w:noProof/>
          <w:sz w:val="24"/>
          <w:szCs w:val="24"/>
          <w:lang w:val="ru-RU" w:eastAsia="ru-RU"/>
        </w:rPr>
        <w:drawing>
          <wp:anchor distT="0" distB="0" distL="114300" distR="114300" simplePos="0" relativeHeight="251663360" behindDoc="0" locked="0" layoutInCell="1" allowOverlap="1">
            <wp:simplePos x="0" y="0"/>
            <wp:positionH relativeFrom="column">
              <wp:posOffset>2720340</wp:posOffset>
            </wp:positionH>
            <wp:positionV relativeFrom="paragraph">
              <wp:posOffset>72390</wp:posOffset>
            </wp:positionV>
            <wp:extent cx="691515" cy="709930"/>
            <wp:effectExtent l="0" t="0" r="0" b="0"/>
            <wp:wrapNone/>
            <wp:docPr id="31" name="Рисунок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91515" cy="709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E47" w:rsidRDefault="00BB2E47" w:rsidP="00BB2E47">
      <w:pPr>
        <w:pStyle w:val="2"/>
        <w:tabs>
          <w:tab w:val="left" w:pos="1530"/>
          <w:tab w:val="center" w:pos="4677"/>
        </w:tabs>
        <w:jc w:val="center"/>
        <w:rPr>
          <w:sz w:val="24"/>
          <w:szCs w:val="24"/>
          <w:lang w:val="ru-RU"/>
        </w:rPr>
      </w:pPr>
    </w:p>
    <w:p w:rsidR="00BB2E47" w:rsidRDefault="00BB2E47" w:rsidP="00BB2E47">
      <w:pPr>
        <w:pStyle w:val="2"/>
        <w:tabs>
          <w:tab w:val="left" w:pos="1530"/>
          <w:tab w:val="center" w:pos="4677"/>
        </w:tabs>
        <w:jc w:val="center"/>
        <w:rPr>
          <w:sz w:val="24"/>
          <w:szCs w:val="24"/>
          <w:lang w:val="ru-RU"/>
        </w:rPr>
      </w:pPr>
    </w:p>
    <w:p w:rsidR="00BB2E47" w:rsidRDefault="00BB2E47" w:rsidP="00BB2E47">
      <w:pPr>
        <w:pStyle w:val="2"/>
        <w:tabs>
          <w:tab w:val="left" w:pos="1530"/>
          <w:tab w:val="center" w:pos="4677"/>
        </w:tabs>
        <w:jc w:val="center"/>
        <w:rPr>
          <w:sz w:val="24"/>
          <w:szCs w:val="24"/>
          <w:lang w:val="ru-RU"/>
        </w:rPr>
      </w:pPr>
    </w:p>
    <w:p w:rsidR="00BB2E47" w:rsidRDefault="00BB2E47" w:rsidP="00BB2E47">
      <w:pPr>
        <w:pStyle w:val="2"/>
        <w:tabs>
          <w:tab w:val="left" w:pos="1530"/>
          <w:tab w:val="center" w:pos="4677"/>
        </w:tabs>
        <w:jc w:val="center"/>
        <w:rPr>
          <w:sz w:val="24"/>
          <w:szCs w:val="24"/>
          <w:lang w:val="ru-RU"/>
        </w:rPr>
      </w:pPr>
    </w:p>
    <w:p w:rsidR="00BB2E47" w:rsidRPr="00BB2E47" w:rsidRDefault="00BB2E47" w:rsidP="00BB2E47">
      <w:pPr>
        <w:pStyle w:val="2"/>
        <w:tabs>
          <w:tab w:val="left" w:pos="1530"/>
          <w:tab w:val="center" w:pos="4677"/>
        </w:tabs>
        <w:jc w:val="center"/>
        <w:rPr>
          <w:sz w:val="24"/>
          <w:szCs w:val="24"/>
        </w:rPr>
      </w:pPr>
      <w:r w:rsidRPr="00BB2E47">
        <w:rPr>
          <w:sz w:val="24"/>
          <w:szCs w:val="24"/>
        </w:rPr>
        <w:t>Российская Федерация</w:t>
      </w:r>
    </w:p>
    <w:p w:rsidR="00BB2E47" w:rsidRPr="00BB2E47" w:rsidRDefault="00BB2E47" w:rsidP="00BB2E47">
      <w:pPr>
        <w:pStyle w:val="2"/>
        <w:tabs>
          <w:tab w:val="left" w:pos="1530"/>
          <w:tab w:val="center" w:pos="4677"/>
        </w:tabs>
        <w:jc w:val="center"/>
        <w:rPr>
          <w:sz w:val="24"/>
          <w:szCs w:val="24"/>
        </w:rPr>
      </w:pPr>
      <w:r w:rsidRPr="00BB2E47">
        <w:rPr>
          <w:sz w:val="24"/>
          <w:szCs w:val="24"/>
        </w:rPr>
        <w:t>Новгородская область</w:t>
      </w:r>
    </w:p>
    <w:p w:rsidR="00BB2E47" w:rsidRPr="00BB2E47" w:rsidRDefault="00BB2E47" w:rsidP="00BB2E47">
      <w:pPr>
        <w:pStyle w:val="3"/>
        <w:rPr>
          <w:sz w:val="24"/>
          <w:szCs w:val="24"/>
        </w:rPr>
      </w:pPr>
      <w:r w:rsidRPr="00BB2E47">
        <w:rPr>
          <w:sz w:val="24"/>
          <w:szCs w:val="24"/>
        </w:rPr>
        <w:t>Боровичский район</w:t>
      </w:r>
    </w:p>
    <w:p w:rsidR="00BB2E47" w:rsidRPr="00BB2E47" w:rsidRDefault="00BB2E47" w:rsidP="00BB2E47">
      <w:pPr>
        <w:spacing w:after="0" w:line="240" w:lineRule="auto"/>
        <w:jc w:val="center"/>
        <w:rPr>
          <w:rFonts w:ascii="Times New Roman" w:hAnsi="Times New Roman"/>
          <w:sz w:val="24"/>
          <w:szCs w:val="24"/>
        </w:rPr>
      </w:pPr>
    </w:p>
    <w:p w:rsidR="00BB2E47" w:rsidRPr="00BB2E47" w:rsidRDefault="00BB2E47" w:rsidP="00BB2E47">
      <w:pPr>
        <w:pStyle w:val="3"/>
        <w:rPr>
          <w:spacing w:val="-20"/>
          <w:sz w:val="24"/>
          <w:szCs w:val="24"/>
        </w:rPr>
      </w:pPr>
      <w:r w:rsidRPr="00BB2E47">
        <w:rPr>
          <w:spacing w:val="-20"/>
          <w:sz w:val="24"/>
          <w:szCs w:val="24"/>
        </w:rPr>
        <w:t>АДМИНИСТРАЦИЯ  СУШИЛОВСКОГО  СЕЛЬСКОГО ПОСЕЛЕНИЯ</w:t>
      </w:r>
    </w:p>
    <w:p w:rsidR="00BB2E47" w:rsidRPr="00BB2E47" w:rsidRDefault="00BB2E47" w:rsidP="00BB2E47">
      <w:pPr>
        <w:spacing w:after="0" w:line="240" w:lineRule="auto"/>
        <w:jc w:val="center"/>
        <w:rPr>
          <w:rFonts w:ascii="Times New Roman" w:hAnsi="Times New Roman"/>
          <w:sz w:val="24"/>
          <w:szCs w:val="24"/>
        </w:rPr>
      </w:pPr>
    </w:p>
    <w:p w:rsidR="00BB2E47" w:rsidRPr="00BB2E47" w:rsidRDefault="00BB2E47" w:rsidP="00BB2E47">
      <w:pPr>
        <w:pStyle w:val="1"/>
        <w:spacing w:before="0" w:line="240" w:lineRule="auto"/>
        <w:jc w:val="center"/>
        <w:rPr>
          <w:b w:val="0"/>
          <w:sz w:val="24"/>
          <w:szCs w:val="24"/>
        </w:rPr>
      </w:pPr>
      <w:r w:rsidRPr="00BB2E47">
        <w:rPr>
          <w:b w:val="0"/>
          <w:sz w:val="24"/>
          <w:szCs w:val="24"/>
        </w:rPr>
        <w:t>П О С Т А Н О В Л Е Н И Е</w:t>
      </w:r>
    </w:p>
    <w:p w:rsidR="00BB2E47" w:rsidRPr="00BB2E47" w:rsidRDefault="00BB2E47" w:rsidP="00BB2E47">
      <w:pPr>
        <w:tabs>
          <w:tab w:val="left" w:pos="3015"/>
          <w:tab w:val="center" w:pos="4677"/>
        </w:tabs>
        <w:spacing w:after="0" w:line="240" w:lineRule="auto"/>
        <w:jc w:val="center"/>
        <w:rPr>
          <w:rFonts w:ascii="Times New Roman" w:hAnsi="Times New Roman"/>
          <w:b/>
          <w:sz w:val="24"/>
          <w:szCs w:val="24"/>
        </w:rPr>
      </w:pPr>
      <w:r w:rsidRPr="00BB2E47">
        <w:rPr>
          <w:rFonts w:ascii="Times New Roman" w:hAnsi="Times New Roman"/>
          <w:b/>
          <w:sz w:val="24"/>
          <w:szCs w:val="24"/>
        </w:rPr>
        <w:t>от 13.10.2021 № 54</w:t>
      </w:r>
    </w:p>
    <w:p w:rsidR="00BB2E47" w:rsidRPr="00BB2E47" w:rsidRDefault="00BB2E47" w:rsidP="00BB2E47">
      <w:pPr>
        <w:spacing w:after="0" w:line="240" w:lineRule="auto"/>
        <w:jc w:val="center"/>
        <w:rPr>
          <w:rFonts w:ascii="Times New Roman" w:hAnsi="Times New Roman"/>
          <w:b/>
          <w:sz w:val="24"/>
          <w:szCs w:val="24"/>
        </w:rPr>
      </w:pPr>
      <w:r w:rsidRPr="00BB2E47">
        <w:rPr>
          <w:rFonts w:ascii="Times New Roman" w:hAnsi="Times New Roman"/>
          <w:b/>
          <w:sz w:val="24"/>
          <w:szCs w:val="24"/>
        </w:rPr>
        <w:t>д. Сушилово</w:t>
      </w:r>
    </w:p>
    <w:p w:rsidR="00BB2E47" w:rsidRPr="00BB2E47" w:rsidRDefault="00BB2E47" w:rsidP="00BB2E47">
      <w:pPr>
        <w:shd w:val="clear" w:color="auto" w:fill="FFFFFF"/>
        <w:spacing w:after="0" w:line="240" w:lineRule="auto"/>
        <w:jc w:val="center"/>
        <w:rPr>
          <w:rFonts w:ascii="Times New Roman" w:hAnsi="Times New Roman"/>
          <w:b/>
          <w:color w:val="000000"/>
          <w:sz w:val="24"/>
          <w:szCs w:val="24"/>
        </w:rPr>
      </w:pPr>
    </w:p>
    <w:p w:rsidR="00BB2E47" w:rsidRPr="00BB2E47" w:rsidRDefault="00BB2E47" w:rsidP="00BB2E47">
      <w:pPr>
        <w:shd w:val="clear" w:color="auto" w:fill="FFFFFF"/>
        <w:spacing w:after="0" w:line="240" w:lineRule="auto"/>
        <w:jc w:val="center"/>
        <w:rPr>
          <w:rFonts w:ascii="Times New Roman" w:hAnsi="Times New Roman"/>
          <w:b/>
          <w:color w:val="000000"/>
          <w:sz w:val="24"/>
          <w:szCs w:val="24"/>
        </w:rPr>
      </w:pPr>
      <w:r w:rsidRPr="00BB2E47">
        <w:rPr>
          <w:rFonts w:ascii="Times New Roman" w:hAnsi="Times New Roman"/>
          <w:b/>
          <w:color w:val="000000"/>
          <w:sz w:val="24"/>
          <w:szCs w:val="24"/>
        </w:rPr>
        <w:t>О внесении изменений в постановление Администрации Сушиловского сельского поселения от 25.03.2014 № 15</w:t>
      </w:r>
    </w:p>
    <w:p w:rsidR="00BB2E47" w:rsidRPr="00BB2E47" w:rsidRDefault="00BB2E47" w:rsidP="00BB2E47">
      <w:pPr>
        <w:shd w:val="clear" w:color="auto" w:fill="FFFFFF"/>
        <w:spacing w:after="0" w:line="240" w:lineRule="auto"/>
        <w:jc w:val="center"/>
        <w:rPr>
          <w:rFonts w:ascii="Times New Roman" w:hAnsi="Times New Roman"/>
          <w:b/>
          <w:color w:val="000000"/>
          <w:sz w:val="24"/>
          <w:szCs w:val="24"/>
        </w:rPr>
      </w:pPr>
    </w:p>
    <w:p w:rsidR="00BB2E47" w:rsidRPr="00BB2E47" w:rsidRDefault="00BB2E47" w:rsidP="00BB2E47">
      <w:pPr>
        <w:shd w:val="clear" w:color="auto" w:fill="FFFFFF"/>
        <w:spacing w:after="0" w:line="240" w:lineRule="auto"/>
        <w:rPr>
          <w:rFonts w:ascii="Times New Roman" w:hAnsi="Times New Roman"/>
          <w:color w:val="000000"/>
          <w:sz w:val="24"/>
          <w:szCs w:val="24"/>
        </w:rPr>
      </w:pPr>
      <w:r w:rsidRPr="00BB2E47">
        <w:rPr>
          <w:rFonts w:ascii="Times New Roman" w:hAnsi="Times New Roman"/>
          <w:color w:val="000000"/>
          <w:sz w:val="24"/>
          <w:szCs w:val="24"/>
        </w:rPr>
        <w:t>Администрация Сушиловского сельского поселения</w:t>
      </w:r>
    </w:p>
    <w:p w:rsidR="00BB2E47" w:rsidRPr="00BB2E47" w:rsidRDefault="00BB2E47" w:rsidP="00BB2E47">
      <w:pPr>
        <w:shd w:val="clear" w:color="auto" w:fill="FFFFFF"/>
        <w:spacing w:after="0" w:line="240" w:lineRule="auto"/>
        <w:rPr>
          <w:rFonts w:ascii="Times New Roman" w:hAnsi="Times New Roman"/>
          <w:sz w:val="24"/>
          <w:szCs w:val="24"/>
        </w:rPr>
      </w:pPr>
      <w:r w:rsidRPr="00BB2E47">
        <w:rPr>
          <w:rFonts w:ascii="Times New Roman" w:hAnsi="Times New Roman"/>
          <w:b/>
          <w:color w:val="000000"/>
          <w:sz w:val="24"/>
          <w:szCs w:val="24"/>
        </w:rPr>
        <w:t>ПОСТАНОВЛЯЕТ</w:t>
      </w:r>
      <w:r w:rsidRPr="00BB2E47">
        <w:rPr>
          <w:rFonts w:ascii="Times New Roman" w:hAnsi="Times New Roman"/>
          <w:color w:val="000000"/>
          <w:sz w:val="24"/>
          <w:szCs w:val="24"/>
        </w:rPr>
        <w:t>:</w:t>
      </w:r>
    </w:p>
    <w:p w:rsidR="00BB2E47" w:rsidRPr="00BB2E47" w:rsidRDefault="00BB2E47" w:rsidP="00BB2E47">
      <w:pPr>
        <w:spacing w:after="0" w:line="240" w:lineRule="auto"/>
        <w:rPr>
          <w:rFonts w:ascii="Times New Roman" w:hAnsi="Times New Roman"/>
          <w:sz w:val="24"/>
          <w:szCs w:val="24"/>
        </w:rPr>
      </w:pPr>
      <w:r w:rsidRPr="00BB2E47">
        <w:rPr>
          <w:rFonts w:ascii="Times New Roman" w:hAnsi="Times New Roman"/>
          <w:color w:val="000000"/>
          <w:sz w:val="24"/>
          <w:szCs w:val="24"/>
        </w:rPr>
        <w:t>1.Внести изменения в постановление Администрации Сушиловского         сельского поселения от 25.03.2014 № 15 «</w:t>
      </w:r>
      <w:r w:rsidRPr="00BB2E47">
        <w:rPr>
          <w:rFonts w:ascii="Times New Roman" w:hAnsi="Times New Roman"/>
          <w:bCs/>
          <w:sz w:val="24"/>
          <w:szCs w:val="24"/>
        </w:rPr>
        <w:t>О создании  комиссии по предупреждению и противодействию коррупции на территории  Сушиловского сельского поселения</w:t>
      </w:r>
      <w:r w:rsidRPr="00BB2E47">
        <w:rPr>
          <w:rFonts w:ascii="Times New Roman" w:hAnsi="Times New Roman"/>
          <w:sz w:val="24"/>
          <w:szCs w:val="24"/>
        </w:rPr>
        <w:t>»:</w:t>
      </w:r>
    </w:p>
    <w:p w:rsidR="00BB2E47" w:rsidRPr="00BB2E47" w:rsidRDefault="00BB2E47" w:rsidP="00BB2E47">
      <w:pPr>
        <w:spacing w:after="0" w:line="240" w:lineRule="auto"/>
        <w:ind w:left="12" w:firstLine="696"/>
        <w:rPr>
          <w:rFonts w:ascii="Times New Roman" w:hAnsi="Times New Roman"/>
          <w:sz w:val="24"/>
          <w:szCs w:val="24"/>
        </w:rPr>
      </w:pPr>
      <w:r w:rsidRPr="00BB2E47">
        <w:rPr>
          <w:rFonts w:ascii="Times New Roman" w:hAnsi="Times New Roman"/>
          <w:sz w:val="24"/>
          <w:szCs w:val="24"/>
        </w:rPr>
        <w:t>1.1. Утвердить комиссию по</w:t>
      </w:r>
      <w:r w:rsidRPr="00BB2E47">
        <w:rPr>
          <w:rFonts w:ascii="Times New Roman" w:hAnsi="Times New Roman"/>
          <w:bCs/>
          <w:sz w:val="24"/>
          <w:szCs w:val="24"/>
        </w:rPr>
        <w:t xml:space="preserve"> предупреждению и противодействию коррупции на территории  Сушиловского сельского поселения</w:t>
      </w:r>
      <w:r w:rsidRPr="00BB2E47">
        <w:rPr>
          <w:rFonts w:ascii="Times New Roman" w:hAnsi="Times New Roman"/>
          <w:sz w:val="24"/>
          <w:szCs w:val="24"/>
        </w:rPr>
        <w:t xml:space="preserve"> в следующем составе:</w:t>
      </w:r>
    </w:p>
    <w:p w:rsidR="00BB2E47" w:rsidRPr="00BB2E47" w:rsidRDefault="00BB2E47" w:rsidP="00BB2E47">
      <w:pPr>
        <w:spacing w:after="0" w:line="240" w:lineRule="auto"/>
        <w:rPr>
          <w:rFonts w:ascii="Times New Roman" w:hAnsi="Times New Roman"/>
          <w:sz w:val="24"/>
          <w:szCs w:val="24"/>
        </w:rPr>
      </w:pPr>
      <w:r w:rsidRPr="00BB2E47">
        <w:rPr>
          <w:rFonts w:ascii="Times New Roman" w:hAnsi="Times New Roman"/>
          <w:sz w:val="24"/>
          <w:szCs w:val="24"/>
        </w:rPr>
        <w:t>Григорьева Галина Васильевна – Глава Сушиловского сельского поселения, председатель комиссии;</w:t>
      </w:r>
    </w:p>
    <w:p w:rsidR="00BB2E47" w:rsidRPr="00BB2E47" w:rsidRDefault="00BB2E47" w:rsidP="00BB2E47">
      <w:pPr>
        <w:spacing w:after="0" w:line="240" w:lineRule="auto"/>
        <w:rPr>
          <w:rFonts w:ascii="Times New Roman" w:hAnsi="Times New Roman"/>
          <w:sz w:val="24"/>
          <w:szCs w:val="24"/>
        </w:rPr>
      </w:pPr>
      <w:r w:rsidRPr="00BB2E47">
        <w:rPr>
          <w:rFonts w:ascii="Times New Roman" w:hAnsi="Times New Roman"/>
          <w:sz w:val="24"/>
          <w:szCs w:val="24"/>
        </w:rPr>
        <w:t>Бачева Анастасия Сергеевна  –  ведущий специалист Администрации Сушиловского сельского поселения, заместитель председателя комиссии;</w:t>
      </w:r>
    </w:p>
    <w:p w:rsidR="00BB2E47" w:rsidRPr="00BB2E47" w:rsidRDefault="00BB2E47" w:rsidP="00BB2E47">
      <w:pPr>
        <w:spacing w:after="0" w:line="240" w:lineRule="auto"/>
        <w:rPr>
          <w:rFonts w:ascii="Times New Roman" w:hAnsi="Times New Roman"/>
          <w:sz w:val="24"/>
          <w:szCs w:val="24"/>
        </w:rPr>
      </w:pPr>
      <w:r w:rsidRPr="00BB2E47">
        <w:rPr>
          <w:rFonts w:ascii="Times New Roman" w:hAnsi="Times New Roman"/>
          <w:sz w:val="24"/>
          <w:szCs w:val="24"/>
        </w:rPr>
        <w:t>Дашкевич Надежда Сергеевна  –  главный специалист  Администрации Сушиловского сельского поселения, секретарь комиссии;</w:t>
      </w:r>
    </w:p>
    <w:p w:rsidR="00BB2E47" w:rsidRPr="00BB2E47" w:rsidRDefault="00BB2E47" w:rsidP="00BB2E47">
      <w:pPr>
        <w:spacing w:after="0" w:line="240" w:lineRule="auto"/>
        <w:rPr>
          <w:rFonts w:ascii="Times New Roman" w:hAnsi="Times New Roman"/>
          <w:sz w:val="24"/>
          <w:szCs w:val="24"/>
          <w:u w:val="single"/>
        </w:rPr>
      </w:pPr>
      <w:r w:rsidRPr="00BB2E47">
        <w:rPr>
          <w:rFonts w:ascii="Times New Roman" w:hAnsi="Times New Roman"/>
          <w:sz w:val="24"/>
          <w:szCs w:val="24"/>
          <w:u w:val="single"/>
        </w:rPr>
        <w:t>Члены комиссии:</w:t>
      </w:r>
    </w:p>
    <w:p w:rsidR="00BB2E47" w:rsidRPr="00BB2E47" w:rsidRDefault="00BB2E47" w:rsidP="00BB2E47">
      <w:pPr>
        <w:spacing w:after="0" w:line="240" w:lineRule="auto"/>
        <w:rPr>
          <w:rFonts w:ascii="Times New Roman" w:hAnsi="Times New Roman"/>
          <w:sz w:val="24"/>
          <w:szCs w:val="24"/>
        </w:rPr>
      </w:pPr>
      <w:r w:rsidRPr="00BB2E47">
        <w:rPr>
          <w:rFonts w:ascii="Times New Roman" w:hAnsi="Times New Roman"/>
          <w:sz w:val="24"/>
          <w:szCs w:val="24"/>
        </w:rPr>
        <w:t>Осипова Эльвира Викторовна – председатель Общественного Совета Сушиловского сельского поселения;</w:t>
      </w:r>
    </w:p>
    <w:p w:rsidR="00BB2E47" w:rsidRPr="00BB2E47" w:rsidRDefault="00BB2E47" w:rsidP="00BB2E47">
      <w:pPr>
        <w:spacing w:after="0" w:line="240" w:lineRule="auto"/>
        <w:rPr>
          <w:rFonts w:ascii="Times New Roman" w:hAnsi="Times New Roman"/>
          <w:sz w:val="24"/>
          <w:szCs w:val="24"/>
        </w:rPr>
      </w:pPr>
      <w:r w:rsidRPr="00BB2E47">
        <w:rPr>
          <w:rFonts w:ascii="Times New Roman" w:hAnsi="Times New Roman"/>
          <w:sz w:val="24"/>
          <w:szCs w:val="24"/>
        </w:rPr>
        <w:t>Хабулиани Валентина Николаевна –  депутат Совета депутатов Сушиловского сельского поселения.</w:t>
      </w:r>
    </w:p>
    <w:p w:rsidR="00BB2E47" w:rsidRPr="00BB2E47" w:rsidRDefault="00BB2E47" w:rsidP="00BB2E47">
      <w:pPr>
        <w:shd w:val="clear" w:color="auto" w:fill="FFFFFF"/>
        <w:spacing w:after="0" w:line="240" w:lineRule="auto"/>
        <w:ind w:firstLine="708"/>
        <w:rPr>
          <w:rFonts w:ascii="Times New Roman" w:hAnsi="Times New Roman"/>
          <w:b/>
          <w:color w:val="000000"/>
          <w:sz w:val="24"/>
          <w:szCs w:val="24"/>
        </w:rPr>
      </w:pPr>
      <w:r w:rsidRPr="00BB2E47">
        <w:rPr>
          <w:rFonts w:ascii="Times New Roman" w:hAnsi="Times New Roman"/>
          <w:sz w:val="24"/>
          <w:szCs w:val="24"/>
        </w:rPr>
        <w:t>2. Постановление Администрации Сушиловского сельского поселения от 19.04.2021 № 18 «</w:t>
      </w:r>
      <w:r w:rsidRPr="00BB2E47">
        <w:rPr>
          <w:rFonts w:ascii="Times New Roman" w:hAnsi="Times New Roman"/>
          <w:color w:val="000000"/>
          <w:sz w:val="24"/>
          <w:szCs w:val="24"/>
        </w:rPr>
        <w:t>О внесении изменений в постановление Администрации Сушиловского сельского поселения от 25.03.2014 № 15</w:t>
      </w:r>
      <w:r w:rsidRPr="00BB2E47">
        <w:rPr>
          <w:rFonts w:ascii="Times New Roman" w:hAnsi="Times New Roman"/>
          <w:b/>
          <w:color w:val="000000"/>
          <w:sz w:val="24"/>
          <w:szCs w:val="24"/>
        </w:rPr>
        <w:t xml:space="preserve">» - </w:t>
      </w:r>
      <w:r w:rsidRPr="00BB2E47">
        <w:rPr>
          <w:rFonts w:ascii="Times New Roman" w:hAnsi="Times New Roman"/>
          <w:color w:val="000000"/>
          <w:sz w:val="24"/>
          <w:szCs w:val="24"/>
        </w:rPr>
        <w:t>отменить.</w:t>
      </w:r>
    </w:p>
    <w:p w:rsidR="00BB2E47" w:rsidRPr="00BB2E47" w:rsidRDefault="00BB2E47" w:rsidP="00BB2E47">
      <w:pPr>
        <w:spacing w:after="0" w:line="240" w:lineRule="auto"/>
        <w:ind w:left="12" w:firstLine="696"/>
        <w:rPr>
          <w:rFonts w:ascii="Times New Roman" w:hAnsi="Times New Roman"/>
          <w:sz w:val="24"/>
          <w:szCs w:val="24"/>
        </w:rPr>
      </w:pPr>
      <w:r w:rsidRPr="00BB2E47">
        <w:rPr>
          <w:rFonts w:ascii="Times New Roman" w:hAnsi="Times New Roman"/>
          <w:sz w:val="24"/>
          <w:szCs w:val="24"/>
        </w:rPr>
        <w:t>3. Опубликовать настоящее постановление в бюллетене «Официальный вестник Сушиловского сельского», разместить на официальном сайте Администрации  Сушиловского сельского поселения.</w:t>
      </w:r>
    </w:p>
    <w:p w:rsidR="00BB2E47" w:rsidRPr="00BB2E47" w:rsidRDefault="00BB2E47" w:rsidP="00BB2E47">
      <w:pPr>
        <w:spacing w:after="0" w:line="240" w:lineRule="auto"/>
        <w:rPr>
          <w:rFonts w:ascii="Times New Roman" w:hAnsi="Times New Roman"/>
          <w:b/>
          <w:sz w:val="24"/>
          <w:szCs w:val="24"/>
        </w:rPr>
      </w:pPr>
    </w:p>
    <w:p w:rsidR="00BB2E47" w:rsidRPr="00BB2E47" w:rsidRDefault="00BB2E47" w:rsidP="00BB2E47">
      <w:pPr>
        <w:spacing w:after="0" w:line="240" w:lineRule="auto"/>
        <w:rPr>
          <w:rFonts w:ascii="Times New Roman" w:hAnsi="Times New Roman"/>
          <w:b/>
          <w:sz w:val="24"/>
          <w:szCs w:val="24"/>
        </w:rPr>
      </w:pPr>
      <w:r w:rsidRPr="00BB2E47">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BB2E47">
        <w:rPr>
          <w:rFonts w:ascii="Times New Roman" w:hAnsi="Times New Roman"/>
          <w:b/>
          <w:sz w:val="24"/>
          <w:szCs w:val="24"/>
        </w:rPr>
        <w:t>Г.В. Григорьева</w:t>
      </w:r>
    </w:p>
    <w:p w:rsidR="00BB2E47" w:rsidRPr="00676503" w:rsidRDefault="00BB2E47" w:rsidP="00BB2E47">
      <w:pPr>
        <w:rPr>
          <w:rFonts w:ascii="Times New Roman" w:hAnsi="Times New Roman"/>
          <w:sz w:val="28"/>
          <w:szCs w:val="28"/>
        </w:rPr>
      </w:pPr>
    </w:p>
    <w:p w:rsidR="00BB2E47" w:rsidRPr="00676503" w:rsidRDefault="00BB2E47" w:rsidP="00BB2E47">
      <w:pPr>
        <w:rPr>
          <w:rFonts w:ascii="Times New Roman" w:hAnsi="Times New Roman"/>
          <w:sz w:val="28"/>
          <w:szCs w:val="28"/>
        </w:rPr>
      </w:pPr>
    </w:p>
    <w:p w:rsidR="00BB2E47" w:rsidRDefault="00BB2E47" w:rsidP="00BB2E47">
      <w:pPr>
        <w:widowControl w:val="0"/>
        <w:tabs>
          <w:tab w:val="left" w:pos="1755"/>
        </w:tabs>
        <w:suppressAutoHyphens/>
        <w:spacing w:after="0" w:line="240" w:lineRule="auto"/>
        <w:rPr>
          <w:rFonts w:ascii="Times New Roman" w:hAnsi="Times New Roman"/>
          <w:b/>
          <w:kern w:val="2"/>
          <w:lang w:eastAsia="ar-SA"/>
        </w:rPr>
      </w:pPr>
    </w:p>
    <w:p w:rsidR="00BB2E47" w:rsidRDefault="00BB2E47" w:rsidP="00616F1B">
      <w:pPr>
        <w:widowControl w:val="0"/>
        <w:tabs>
          <w:tab w:val="left" w:pos="1755"/>
        </w:tabs>
        <w:suppressAutoHyphens/>
        <w:spacing w:after="0" w:line="240" w:lineRule="auto"/>
        <w:jc w:val="right"/>
        <w:rPr>
          <w:rFonts w:ascii="Times New Roman" w:hAnsi="Times New Roman"/>
          <w:b/>
          <w:kern w:val="2"/>
          <w:lang w:eastAsia="ar-SA"/>
        </w:rPr>
      </w:pPr>
    </w:p>
    <w:p w:rsidR="006D04F5" w:rsidRDefault="006D04F5" w:rsidP="00616F1B">
      <w:pPr>
        <w:widowControl w:val="0"/>
        <w:tabs>
          <w:tab w:val="left" w:pos="1755"/>
        </w:tabs>
        <w:suppressAutoHyphens/>
        <w:spacing w:after="0" w:line="240" w:lineRule="auto"/>
        <w:jc w:val="right"/>
        <w:rPr>
          <w:rFonts w:ascii="Times New Roman" w:hAnsi="Times New Roman"/>
          <w:b/>
          <w:kern w:val="2"/>
          <w:lang w:eastAsia="ar-SA"/>
        </w:rPr>
      </w:pPr>
    </w:p>
    <w:p w:rsidR="006D04F5" w:rsidRDefault="006D04F5" w:rsidP="00616F1B">
      <w:pPr>
        <w:widowControl w:val="0"/>
        <w:tabs>
          <w:tab w:val="left" w:pos="1755"/>
        </w:tabs>
        <w:suppressAutoHyphens/>
        <w:spacing w:after="0" w:line="240" w:lineRule="auto"/>
        <w:jc w:val="right"/>
        <w:rPr>
          <w:rFonts w:ascii="Times New Roman" w:hAnsi="Times New Roman"/>
          <w:b/>
          <w:kern w:val="2"/>
          <w:lang w:eastAsia="ar-SA"/>
        </w:rPr>
      </w:pPr>
    </w:p>
    <w:p w:rsidR="006D04F5" w:rsidRDefault="00B853E2" w:rsidP="00BB2E47">
      <w:pPr>
        <w:widowControl w:val="0"/>
        <w:tabs>
          <w:tab w:val="left" w:pos="1755"/>
        </w:tabs>
        <w:suppressAutoHyphens/>
        <w:spacing w:after="0" w:line="240" w:lineRule="auto"/>
        <w:rPr>
          <w:rFonts w:ascii="Times New Roman" w:hAnsi="Times New Roman"/>
          <w:b/>
          <w:kern w:val="2"/>
          <w:lang w:eastAsia="ar-SA"/>
        </w:rPr>
      </w:pPr>
      <w:r>
        <w:rPr>
          <w:noProof/>
          <w:sz w:val="24"/>
          <w:szCs w:val="24"/>
        </w:rPr>
        <w:drawing>
          <wp:anchor distT="0" distB="0" distL="114300" distR="114300" simplePos="0" relativeHeight="251664384" behindDoc="0" locked="0" layoutInCell="1" allowOverlap="1">
            <wp:simplePos x="0" y="0"/>
            <wp:positionH relativeFrom="margin">
              <wp:posOffset>2780030</wp:posOffset>
            </wp:positionH>
            <wp:positionV relativeFrom="paragraph">
              <wp:posOffset>125095</wp:posOffset>
            </wp:positionV>
            <wp:extent cx="571500" cy="675640"/>
            <wp:effectExtent l="0" t="0" r="0" b="0"/>
            <wp:wrapNone/>
            <wp:docPr id="3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571500"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2E47" w:rsidRDefault="00BB2E47" w:rsidP="00BB2E47">
      <w:pPr>
        <w:pStyle w:val="1"/>
        <w:spacing w:before="0" w:line="240" w:lineRule="auto"/>
        <w:jc w:val="center"/>
        <w:rPr>
          <w:sz w:val="24"/>
          <w:szCs w:val="24"/>
          <w:lang w:val="ru-RU"/>
        </w:rPr>
      </w:pPr>
    </w:p>
    <w:p w:rsidR="00BB2E47" w:rsidRDefault="00BB2E47" w:rsidP="00BB2E47">
      <w:pPr>
        <w:pStyle w:val="1"/>
        <w:spacing w:before="0" w:line="240" w:lineRule="auto"/>
        <w:jc w:val="center"/>
        <w:rPr>
          <w:sz w:val="24"/>
          <w:szCs w:val="24"/>
          <w:lang w:val="ru-RU"/>
        </w:rPr>
      </w:pPr>
    </w:p>
    <w:p w:rsidR="00BB2E47" w:rsidRDefault="00BB2E47" w:rsidP="00BB2E47">
      <w:pPr>
        <w:pStyle w:val="1"/>
        <w:spacing w:before="0" w:line="240" w:lineRule="auto"/>
        <w:jc w:val="center"/>
        <w:rPr>
          <w:sz w:val="24"/>
          <w:szCs w:val="24"/>
          <w:lang w:val="ru-RU"/>
        </w:rPr>
      </w:pPr>
    </w:p>
    <w:p w:rsidR="00BB2E47" w:rsidRDefault="00BB2E47" w:rsidP="00BB2E47">
      <w:pPr>
        <w:pStyle w:val="1"/>
        <w:spacing w:before="0" w:line="240" w:lineRule="auto"/>
        <w:jc w:val="center"/>
        <w:rPr>
          <w:sz w:val="24"/>
          <w:szCs w:val="24"/>
          <w:lang w:val="ru-RU"/>
        </w:rPr>
      </w:pPr>
    </w:p>
    <w:p w:rsidR="00BB2E47" w:rsidRDefault="00BB2E47" w:rsidP="00BB2E47">
      <w:pPr>
        <w:pStyle w:val="1"/>
        <w:spacing w:before="0" w:line="240" w:lineRule="auto"/>
        <w:jc w:val="center"/>
        <w:rPr>
          <w:sz w:val="24"/>
          <w:szCs w:val="24"/>
          <w:lang w:val="ru-RU"/>
        </w:rPr>
      </w:pPr>
    </w:p>
    <w:p w:rsidR="00BB2E47" w:rsidRPr="00BB2E47" w:rsidRDefault="00BB2E47" w:rsidP="00BB2E47">
      <w:pPr>
        <w:pStyle w:val="1"/>
        <w:spacing w:before="0" w:line="240" w:lineRule="auto"/>
        <w:jc w:val="center"/>
        <w:rPr>
          <w:sz w:val="24"/>
          <w:szCs w:val="24"/>
        </w:rPr>
      </w:pPr>
      <w:r w:rsidRPr="00BB2E47">
        <w:rPr>
          <w:sz w:val="24"/>
          <w:szCs w:val="24"/>
        </w:rPr>
        <w:t>Росси</w:t>
      </w:r>
      <w:r w:rsidRPr="00BB2E47">
        <w:rPr>
          <w:sz w:val="24"/>
          <w:szCs w:val="24"/>
        </w:rPr>
        <w:t>й</w:t>
      </w:r>
      <w:r w:rsidRPr="00BB2E47">
        <w:rPr>
          <w:sz w:val="24"/>
          <w:szCs w:val="24"/>
        </w:rPr>
        <w:t>ская  Федерация</w:t>
      </w:r>
    </w:p>
    <w:p w:rsidR="00BB2E47" w:rsidRPr="00BB2E47" w:rsidRDefault="00BB2E47" w:rsidP="00BB2E47">
      <w:pPr>
        <w:spacing w:after="0" w:line="240" w:lineRule="auto"/>
        <w:jc w:val="center"/>
        <w:rPr>
          <w:rFonts w:ascii="Times New Roman" w:hAnsi="Times New Roman"/>
          <w:b/>
          <w:sz w:val="24"/>
          <w:szCs w:val="24"/>
        </w:rPr>
      </w:pPr>
      <w:r w:rsidRPr="00BB2E47">
        <w:rPr>
          <w:rFonts w:ascii="Times New Roman" w:hAnsi="Times New Roman"/>
          <w:b/>
          <w:sz w:val="24"/>
          <w:szCs w:val="24"/>
        </w:rPr>
        <w:t>Администрация Сушиловского сельского поселения</w:t>
      </w:r>
    </w:p>
    <w:p w:rsidR="00BB2E47" w:rsidRPr="00BB2E47" w:rsidRDefault="00BB2E47" w:rsidP="00BB2E47">
      <w:pPr>
        <w:spacing w:after="0" w:line="240" w:lineRule="auto"/>
        <w:jc w:val="center"/>
        <w:rPr>
          <w:rFonts w:ascii="Times New Roman" w:hAnsi="Times New Roman"/>
          <w:b/>
          <w:sz w:val="24"/>
          <w:szCs w:val="24"/>
        </w:rPr>
      </w:pPr>
      <w:r w:rsidRPr="00BB2E47">
        <w:rPr>
          <w:rFonts w:ascii="Times New Roman" w:hAnsi="Times New Roman"/>
          <w:b/>
          <w:sz w:val="24"/>
          <w:szCs w:val="24"/>
        </w:rPr>
        <w:t>Боровичского района  Новгородской области</w:t>
      </w:r>
    </w:p>
    <w:p w:rsidR="00BB2E47" w:rsidRPr="00BB2E47" w:rsidRDefault="00BB2E47" w:rsidP="00BB2E47">
      <w:pPr>
        <w:spacing w:after="0" w:line="240" w:lineRule="auto"/>
        <w:jc w:val="center"/>
        <w:rPr>
          <w:rFonts w:ascii="Times New Roman" w:hAnsi="Times New Roman"/>
          <w:b/>
          <w:sz w:val="24"/>
          <w:szCs w:val="24"/>
        </w:rPr>
      </w:pPr>
    </w:p>
    <w:p w:rsidR="00BB2E47" w:rsidRPr="00BB2E47" w:rsidRDefault="00BB2E47" w:rsidP="00BB2E47">
      <w:pPr>
        <w:spacing w:after="0" w:line="240" w:lineRule="auto"/>
        <w:jc w:val="center"/>
        <w:rPr>
          <w:rFonts w:ascii="Times New Roman" w:hAnsi="Times New Roman"/>
          <w:b/>
          <w:sz w:val="24"/>
          <w:szCs w:val="24"/>
        </w:rPr>
      </w:pPr>
      <w:r w:rsidRPr="00BB2E47">
        <w:rPr>
          <w:rFonts w:ascii="Times New Roman" w:hAnsi="Times New Roman"/>
          <w:b/>
          <w:sz w:val="24"/>
          <w:szCs w:val="24"/>
        </w:rPr>
        <w:t>Р А С П О Р Я Ж Е Н И Е</w:t>
      </w:r>
    </w:p>
    <w:p w:rsidR="00BB2E47" w:rsidRPr="00BB2E47" w:rsidRDefault="00BB2E47" w:rsidP="00BB2E47">
      <w:pPr>
        <w:spacing w:after="0" w:line="240" w:lineRule="auto"/>
        <w:jc w:val="center"/>
        <w:rPr>
          <w:rFonts w:ascii="Times New Roman" w:hAnsi="Times New Roman"/>
          <w:b/>
          <w:sz w:val="24"/>
          <w:szCs w:val="24"/>
        </w:rPr>
      </w:pPr>
      <w:r w:rsidRPr="00BB2E47">
        <w:rPr>
          <w:rFonts w:ascii="Times New Roman" w:hAnsi="Times New Roman"/>
          <w:b/>
          <w:sz w:val="24"/>
          <w:szCs w:val="24"/>
        </w:rPr>
        <w:t>20.10.2021г. № 24-рг</w:t>
      </w:r>
    </w:p>
    <w:p w:rsidR="00BB2E47" w:rsidRPr="00BB2E47" w:rsidRDefault="00BB2E47" w:rsidP="00BB2E47">
      <w:pPr>
        <w:spacing w:after="0" w:line="240" w:lineRule="auto"/>
        <w:jc w:val="center"/>
        <w:rPr>
          <w:rFonts w:ascii="Times New Roman" w:hAnsi="Times New Roman"/>
          <w:b/>
          <w:sz w:val="24"/>
          <w:szCs w:val="24"/>
        </w:rPr>
      </w:pPr>
      <w:r w:rsidRPr="00BB2E47">
        <w:rPr>
          <w:rFonts w:ascii="Times New Roman" w:hAnsi="Times New Roman"/>
          <w:b/>
          <w:sz w:val="24"/>
          <w:szCs w:val="24"/>
        </w:rPr>
        <w:t>д. Сушилово</w:t>
      </w:r>
    </w:p>
    <w:p w:rsidR="00BB2E47" w:rsidRPr="00BB2E47" w:rsidRDefault="00BB2E47" w:rsidP="00BB2E47">
      <w:pPr>
        <w:spacing w:after="0" w:line="240" w:lineRule="auto"/>
        <w:jc w:val="center"/>
        <w:rPr>
          <w:rFonts w:ascii="Times New Roman" w:hAnsi="Times New Roman"/>
          <w:sz w:val="24"/>
          <w:szCs w:val="24"/>
        </w:rPr>
      </w:pPr>
    </w:p>
    <w:p w:rsidR="00BB2E47" w:rsidRPr="00BB2E47" w:rsidRDefault="00BB2E47" w:rsidP="00BB2E47">
      <w:pPr>
        <w:spacing w:after="0" w:line="240" w:lineRule="auto"/>
        <w:jc w:val="center"/>
        <w:rPr>
          <w:rFonts w:ascii="Times New Roman" w:hAnsi="Times New Roman"/>
          <w:b/>
          <w:sz w:val="24"/>
          <w:szCs w:val="24"/>
        </w:rPr>
      </w:pPr>
      <w:r w:rsidRPr="00BB2E47">
        <w:rPr>
          <w:rFonts w:ascii="Times New Roman" w:hAnsi="Times New Roman"/>
          <w:b/>
          <w:sz w:val="24"/>
          <w:szCs w:val="24"/>
        </w:rPr>
        <w:t>Об утверждении исполнения бюджета Сушиловского сельского поселения</w:t>
      </w:r>
    </w:p>
    <w:p w:rsidR="00BB2E47" w:rsidRPr="00BB2E47" w:rsidRDefault="00BB2E47" w:rsidP="00BB2E47">
      <w:pPr>
        <w:spacing w:after="0" w:line="240" w:lineRule="auto"/>
        <w:jc w:val="center"/>
        <w:rPr>
          <w:rFonts w:ascii="Times New Roman" w:hAnsi="Times New Roman"/>
          <w:b/>
          <w:sz w:val="24"/>
          <w:szCs w:val="24"/>
        </w:rPr>
      </w:pPr>
      <w:r w:rsidRPr="00BB2E47">
        <w:rPr>
          <w:rFonts w:ascii="Times New Roman" w:hAnsi="Times New Roman"/>
          <w:b/>
          <w:sz w:val="24"/>
          <w:szCs w:val="24"/>
        </w:rPr>
        <w:t xml:space="preserve">за 9 месяцев 2021года </w:t>
      </w:r>
    </w:p>
    <w:p w:rsidR="00BB2E47" w:rsidRPr="00BB2E47" w:rsidRDefault="00BB2E47" w:rsidP="00BB2E47">
      <w:pPr>
        <w:spacing w:after="0" w:line="240" w:lineRule="auto"/>
        <w:rPr>
          <w:rFonts w:ascii="Times New Roman" w:hAnsi="Times New Roman"/>
          <w:sz w:val="24"/>
          <w:szCs w:val="24"/>
        </w:rPr>
      </w:pPr>
      <w:r w:rsidRPr="00BB2E47">
        <w:rPr>
          <w:rFonts w:ascii="Times New Roman" w:hAnsi="Times New Roman"/>
          <w:b/>
          <w:sz w:val="24"/>
          <w:szCs w:val="24"/>
        </w:rPr>
        <w:t xml:space="preserve">         </w:t>
      </w:r>
    </w:p>
    <w:p w:rsidR="00BB2E47" w:rsidRPr="00BB2E47" w:rsidRDefault="00BB2E47" w:rsidP="00BB2E47">
      <w:pPr>
        <w:spacing w:after="0" w:line="240" w:lineRule="auto"/>
        <w:jc w:val="both"/>
        <w:rPr>
          <w:rFonts w:ascii="Times New Roman" w:hAnsi="Times New Roman"/>
          <w:sz w:val="24"/>
          <w:szCs w:val="24"/>
        </w:rPr>
      </w:pPr>
      <w:r w:rsidRPr="00BB2E47">
        <w:rPr>
          <w:rFonts w:ascii="Times New Roman" w:hAnsi="Times New Roman"/>
          <w:sz w:val="24"/>
          <w:szCs w:val="24"/>
        </w:rPr>
        <w:tab/>
        <w:t>В соответствии со статьёй 264.2 Бюджетного Кодекса Российской Федерации утвердить отчет об исполнении бюджета Сушиловского сельского поселения за 9 месяцев 2021 года с общим объемом доходов 4 402 776 рублей 52 копейки, с общим объемом расходов 4 164 272 рубля 72 копейки и профицит бюджета 238 503 рубля 80 копеек.</w:t>
      </w:r>
    </w:p>
    <w:p w:rsidR="00BB2E47" w:rsidRPr="00BB2E47" w:rsidRDefault="00BB2E47" w:rsidP="00BB2E47">
      <w:pPr>
        <w:spacing w:after="0" w:line="240" w:lineRule="auto"/>
        <w:jc w:val="both"/>
        <w:rPr>
          <w:rFonts w:ascii="Times New Roman" w:hAnsi="Times New Roman"/>
          <w:sz w:val="24"/>
          <w:szCs w:val="24"/>
        </w:rPr>
      </w:pPr>
      <w:r w:rsidRPr="00BB2E47">
        <w:rPr>
          <w:rFonts w:ascii="Times New Roman" w:hAnsi="Times New Roman"/>
          <w:sz w:val="24"/>
          <w:szCs w:val="24"/>
        </w:rPr>
        <w:tab/>
        <w:t>2. Направить прилагаемый отчёт исполнения бюджета Сушиловского сельского поселения за 9 месяцев 2021 года в Контрольно-счетную палату Боровичского муниципального района и на Совет Решения депутатов Сушиловского сельского посел</w:t>
      </w:r>
      <w:r w:rsidRPr="00BB2E47">
        <w:rPr>
          <w:rFonts w:ascii="Times New Roman" w:hAnsi="Times New Roman"/>
          <w:sz w:val="24"/>
          <w:szCs w:val="24"/>
        </w:rPr>
        <w:t>е</w:t>
      </w:r>
      <w:r w:rsidRPr="00BB2E47">
        <w:rPr>
          <w:rFonts w:ascii="Times New Roman" w:hAnsi="Times New Roman"/>
          <w:sz w:val="24"/>
          <w:szCs w:val="24"/>
        </w:rPr>
        <w:t>ния.</w:t>
      </w:r>
    </w:p>
    <w:p w:rsidR="00BB2E47" w:rsidRPr="00BB2E47" w:rsidRDefault="00BB2E47" w:rsidP="00BB2E47">
      <w:pPr>
        <w:spacing w:after="0" w:line="240" w:lineRule="auto"/>
        <w:jc w:val="both"/>
        <w:rPr>
          <w:rFonts w:ascii="Times New Roman" w:hAnsi="Times New Roman"/>
          <w:sz w:val="24"/>
          <w:szCs w:val="24"/>
        </w:rPr>
      </w:pPr>
      <w:r w:rsidRPr="00BB2E47">
        <w:rPr>
          <w:rFonts w:ascii="Times New Roman" w:hAnsi="Times New Roman"/>
          <w:sz w:val="24"/>
          <w:szCs w:val="24"/>
        </w:rPr>
        <w:tab/>
        <w:t>3. Опубликовать отчет об исполнении бюджета Сушиловского сельского поселения за 9 месяцев 2021 года  в бюллетене «Официальный вестник Сушиловского сельск</w:t>
      </w:r>
      <w:r w:rsidRPr="00BB2E47">
        <w:rPr>
          <w:rFonts w:ascii="Times New Roman" w:hAnsi="Times New Roman"/>
          <w:sz w:val="24"/>
          <w:szCs w:val="24"/>
        </w:rPr>
        <w:t>о</w:t>
      </w:r>
      <w:r w:rsidRPr="00BB2E47">
        <w:rPr>
          <w:rFonts w:ascii="Times New Roman" w:hAnsi="Times New Roman"/>
          <w:sz w:val="24"/>
          <w:szCs w:val="24"/>
        </w:rPr>
        <w:t>го поселения» и р</w:t>
      </w:r>
      <w:r>
        <w:rPr>
          <w:rFonts w:ascii="Times New Roman" w:hAnsi="Times New Roman"/>
          <w:sz w:val="24"/>
          <w:szCs w:val="24"/>
        </w:rPr>
        <w:t>азместить на официальном сайте А</w:t>
      </w:r>
      <w:r w:rsidRPr="00BB2E47">
        <w:rPr>
          <w:rFonts w:ascii="Times New Roman" w:hAnsi="Times New Roman"/>
          <w:sz w:val="24"/>
          <w:szCs w:val="24"/>
        </w:rPr>
        <w:t>дминистрации Сушиловск</w:t>
      </w:r>
      <w:r w:rsidRPr="00BB2E47">
        <w:rPr>
          <w:rFonts w:ascii="Times New Roman" w:hAnsi="Times New Roman"/>
          <w:sz w:val="24"/>
          <w:szCs w:val="24"/>
        </w:rPr>
        <w:t>о</w:t>
      </w:r>
      <w:r w:rsidRPr="00BB2E47">
        <w:rPr>
          <w:rFonts w:ascii="Times New Roman" w:hAnsi="Times New Roman"/>
          <w:sz w:val="24"/>
          <w:szCs w:val="24"/>
        </w:rPr>
        <w:t>го сельского поселения.</w:t>
      </w:r>
    </w:p>
    <w:p w:rsidR="00BB2E47" w:rsidRPr="00BB2E47" w:rsidRDefault="00BB2E47" w:rsidP="00BB2E47">
      <w:pPr>
        <w:spacing w:after="0" w:line="240" w:lineRule="auto"/>
        <w:jc w:val="both"/>
        <w:rPr>
          <w:rFonts w:ascii="Times New Roman" w:hAnsi="Times New Roman"/>
          <w:sz w:val="24"/>
          <w:szCs w:val="24"/>
        </w:rPr>
      </w:pPr>
    </w:p>
    <w:p w:rsidR="00BB2E47" w:rsidRPr="00BB2E47" w:rsidRDefault="00BB2E47" w:rsidP="00BB2E47">
      <w:pPr>
        <w:spacing w:after="0" w:line="240" w:lineRule="auto"/>
        <w:rPr>
          <w:rFonts w:ascii="Times New Roman" w:hAnsi="Times New Roman"/>
          <w:b/>
          <w:sz w:val="24"/>
          <w:szCs w:val="24"/>
        </w:rPr>
      </w:pPr>
      <w:r w:rsidRPr="00BB2E47">
        <w:rPr>
          <w:rFonts w:ascii="Times New Roman" w:hAnsi="Times New Roman"/>
          <w:b/>
          <w:sz w:val="24"/>
          <w:szCs w:val="24"/>
        </w:rPr>
        <w:t xml:space="preserve">Глава  сельского поселения                                                                 </w:t>
      </w:r>
      <w:r>
        <w:rPr>
          <w:rFonts w:ascii="Times New Roman" w:hAnsi="Times New Roman"/>
          <w:b/>
          <w:sz w:val="24"/>
          <w:szCs w:val="24"/>
        </w:rPr>
        <w:t xml:space="preserve">         </w:t>
      </w:r>
      <w:r w:rsidRPr="00BB2E47">
        <w:rPr>
          <w:rFonts w:ascii="Times New Roman" w:hAnsi="Times New Roman"/>
          <w:b/>
          <w:sz w:val="24"/>
          <w:szCs w:val="24"/>
        </w:rPr>
        <w:t xml:space="preserve">Г.В. Григорьева   </w:t>
      </w:r>
    </w:p>
    <w:p w:rsidR="00BB2E47" w:rsidRPr="00BB2E47" w:rsidRDefault="00BB2E47" w:rsidP="00BB2E47">
      <w:pPr>
        <w:spacing w:after="0" w:line="240" w:lineRule="auto"/>
        <w:rPr>
          <w:rFonts w:ascii="Times New Roman" w:hAnsi="Times New Roman"/>
          <w:b/>
          <w:sz w:val="24"/>
          <w:szCs w:val="24"/>
        </w:rPr>
      </w:pPr>
      <w:r w:rsidRPr="00BB2E47">
        <w:rPr>
          <w:rFonts w:ascii="Times New Roman" w:hAnsi="Times New Roman"/>
          <w:b/>
          <w:sz w:val="24"/>
          <w:szCs w:val="24"/>
        </w:rPr>
        <w:t xml:space="preserve">                </w:t>
      </w:r>
    </w:p>
    <w:p w:rsidR="00BB2E47" w:rsidRPr="00BB2E47" w:rsidRDefault="00BB2E47" w:rsidP="00BB2E47">
      <w:pPr>
        <w:spacing w:after="0" w:line="240" w:lineRule="auto"/>
        <w:rPr>
          <w:rFonts w:ascii="Times New Roman" w:hAnsi="Times New Roman"/>
          <w:b/>
          <w:sz w:val="24"/>
          <w:szCs w:val="24"/>
        </w:rPr>
      </w:pPr>
    </w:p>
    <w:p w:rsidR="00BB2E47" w:rsidRPr="00BB2E47" w:rsidRDefault="00BB2E47" w:rsidP="00BB2E47">
      <w:pPr>
        <w:spacing w:after="0" w:line="240" w:lineRule="auto"/>
        <w:rPr>
          <w:rFonts w:ascii="Times New Roman" w:hAnsi="Times New Roman"/>
          <w:b/>
          <w:sz w:val="24"/>
          <w:szCs w:val="24"/>
        </w:rPr>
      </w:pPr>
    </w:p>
    <w:p w:rsidR="00BB2E47" w:rsidRPr="00BB2E47" w:rsidRDefault="00BB2E47" w:rsidP="00BB2E47">
      <w:pPr>
        <w:spacing w:after="0" w:line="240" w:lineRule="auto"/>
        <w:rPr>
          <w:rFonts w:ascii="Times New Roman" w:hAnsi="Times New Roman"/>
          <w:b/>
          <w:sz w:val="24"/>
          <w:szCs w:val="24"/>
        </w:rPr>
      </w:pPr>
    </w:p>
    <w:p w:rsidR="00BB2E47" w:rsidRDefault="00BB2E47" w:rsidP="00BB2E47">
      <w:pPr>
        <w:rPr>
          <w:b/>
          <w:sz w:val="28"/>
          <w:szCs w:val="28"/>
        </w:rPr>
      </w:pPr>
    </w:p>
    <w:p w:rsidR="00BB2E47" w:rsidRDefault="00BB2E47" w:rsidP="00BB2E47">
      <w:pPr>
        <w:rPr>
          <w:b/>
          <w:sz w:val="28"/>
          <w:szCs w:val="28"/>
        </w:rPr>
      </w:pPr>
    </w:p>
    <w:p w:rsidR="00BB2E47" w:rsidRDefault="00BB2E47" w:rsidP="00BB2E47">
      <w:pPr>
        <w:rPr>
          <w:b/>
          <w:sz w:val="28"/>
          <w:szCs w:val="28"/>
        </w:rPr>
      </w:pPr>
    </w:p>
    <w:p w:rsidR="00BB2E47" w:rsidRDefault="00BB2E47" w:rsidP="00BB2E47">
      <w:pPr>
        <w:rPr>
          <w:b/>
          <w:sz w:val="28"/>
          <w:szCs w:val="28"/>
        </w:rPr>
      </w:pPr>
    </w:p>
    <w:p w:rsidR="00BB2E47" w:rsidRDefault="00BB2E47" w:rsidP="00BB2E47">
      <w:pPr>
        <w:rPr>
          <w:b/>
          <w:sz w:val="28"/>
          <w:szCs w:val="28"/>
        </w:rPr>
      </w:pPr>
    </w:p>
    <w:p w:rsidR="00BB2E47" w:rsidRDefault="00BB2E47" w:rsidP="00BB2E47">
      <w:pPr>
        <w:rPr>
          <w:b/>
          <w:sz w:val="28"/>
          <w:szCs w:val="28"/>
        </w:rPr>
      </w:pPr>
    </w:p>
    <w:p w:rsidR="00BB2E47" w:rsidRDefault="00BB2E47" w:rsidP="00BB2E47">
      <w:pPr>
        <w:rPr>
          <w:b/>
          <w:sz w:val="28"/>
          <w:szCs w:val="28"/>
        </w:rPr>
      </w:pPr>
    </w:p>
    <w:tbl>
      <w:tblPr>
        <w:tblW w:w="11893" w:type="dxa"/>
        <w:tblInd w:w="-318" w:type="dxa"/>
        <w:tblLook w:val="04A0" w:firstRow="1" w:lastRow="0" w:firstColumn="1" w:lastColumn="0" w:noHBand="0" w:noVBand="1"/>
      </w:tblPr>
      <w:tblGrid>
        <w:gridCol w:w="1954"/>
        <w:gridCol w:w="7673"/>
        <w:gridCol w:w="2266"/>
      </w:tblGrid>
      <w:tr w:rsidR="0090592D" w:rsidRPr="0090592D" w:rsidTr="00384D68">
        <w:trPr>
          <w:gridAfter w:val="1"/>
          <w:wAfter w:w="1902" w:type="dxa"/>
          <w:trHeight w:val="300"/>
        </w:trPr>
        <w:tc>
          <w:tcPr>
            <w:tcW w:w="8080" w:type="dxa"/>
            <w:gridSpan w:val="2"/>
            <w:tcBorders>
              <w:top w:val="nil"/>
              <w:left w:val="nil"/>
              <w:bottom w:val="nil"/>
              <w:right w:val="nil"/>
            </w:tcBorders>
            <w:shd w:val="clear" w:color="auto" w:fill="auto"/>
            <w:noWrap/>
            <w:vAlign w:val="bottom"/>
          </w:tcPr>
          <w:p w:rsidR="0090592D" w:rsidRPr="0090592D" w:rsidRDefault="0090592D" w:rsidP="0090592D">
            <w:pPr>
              <w:spacing w:after="0" w:line="240" w:lineRule="auto"/>
              <w:jc w:val="center"/>
              <w:rPr>
                <w:rFonts w:ascii="Times New Roman" w:hAnsi="Times New Roman"/>
                <w:b/>
                <w:bCs/>
                <w:sz w:val="24"/>
                <w:szCs w:val="24"/>
              </w:rPr>
            </w:pPr>
            <w:r w:rsidRPr="0090592D">
              <w:rPr>
                <w:rFonts w:ascii="Times New Roman" w:hAnsi="Times New Roman"/>
                <w:b/>
                <w:bCs/>
                <w:sz w:val="24"/>
                <w:szCs w:val="24"/>
              </w:rPr>
              <w:t xml:space="preserve">                        </w:t>
            </w:r>
          </w:p>
          <w:p w:rsidR="0090592D" w:rsidRPr="0090592D" w:rsidRDefault="0090592D" w:rsidP="0090592D">
            <w:pPr>
              <w:widowControl w:val="0"/>
              <w:tabs>
                <w:tab w:val="left" w:pos="1755"/>
              </w:tabs>
              <w:suppressAutoHyphens/>
              <w:spacing w:after="0" w:line="240" w:lineRule="auto"/>
              <w:jc w:val="right"/>
              <w:rPr>
                <w:rFonts w:ascii="Times New Roman" w:hAnsi="Times New Roman"/>
                <w:kern w:val="2"/>
                <w:sz w:val="24"/>
                <w:szCs w:val="24"/>
                <w:lang w:eastAsia="ar-SA"/>
              </w:rPr>
            </w:pPr>
            <w:r w:rsidRPr="0090592D">
              <w:rPr>
                <w:rFonts w:ascii="Times New Roman" w:hAnsi="Times New Roman"/>
                <w:kern w:val="2"/>
                <w:sz w:val="24"/>
                <w:szCs w:val="24"/>
                <w:lang w:eastAsia="ar-SA"/>
              </w:rPr>
              <w:t>Утвержден</w:t>
            </w:r>
          </w:p>
          <w:p w:rsidR="0090592D" w:rsidRPr="0090592D" w:rsidRDefault="0090592D" w:rsidP="0090592D">
            <w:pPr>
              <w:widowControl w:val="0"/>
              <w:tabs>
                <w:tab w:val="left" w:pos="1755"/>
              </w:tabs>
              <w:suppressAutoHyphens/>
              <w:spacing w:after="0" w:line="240" w:lineRule="auto"/>
              <w:jc w:val="right"/>
              <w:rPr>
                <w:rFonts w:ascii="Times New Roman" w:hAnsi="Times New Roman"/>
                <w:kern w:val="2"/>
                <w:sz w:val="24"/>
                <w:szCs w:val="24"/>
                <w:lang w:eastAsia="ar-SA"/>
              </w:rPr>
            </w:pPr>
            <w:r w:rsidRPr="0090592D">
              <w:rPr>
                <w:rFonts w:ascii="Times New Roman" w:hAnsi="Times New Roman"/>
                <w:kern w:val="2"/>
                <w:sz w:val="24"/>
                <w:szCs w:val="24"/>
                <w:lang w:eastAsia="ar-SA"/>
              </w:rPr>
              <w:t>Распоряжением Администрации</w:t>
            </w:r>
          </w:p>
          <w:p w:rsidR="0090592D" w:rsidRPr="0090592D" w:rsidRDefault="0090592D" w:rsidP="0090592D">
            <w:pPr>
              <w:widowControl w:val="0"/>
              <w:tabs>
                <w:tab w:val="left" w:pos="1755"/>
              </w:tabs>
              <w:suppressAutoHyphens/>
              <w:spacing w:after="0" w:line="240" w:lineRule="auto"/>
              <w:jc w:val="right"/>
              <w:rPr>
                <w:rFonts w:ascii="Times New Roman" w:hAnsi="Times New Roman"/>
                <w:kern w:val="2"/>
                <w:sz w:val="24"/>
                <w:szCs w:val="24"/>
                <w:lang w:eastAsia="ar-SA"/>
              </w:rPr>
            </w:pPr>
            <w:r w:rsidRPr="0090592D">
              <w:rPr>
                <w:rFonts w:ascii="Times New Roman" w:hAnsi="Times New Roman"/>
                <w:kern w:val="2"/>
                <w:sz w:val="24"/>
                <w:szCs w:val="24"/>
                <w:lang w:eastAsia="ar-SA"/>
              </w:rPr>
              <w:t>Сушиловского сельского поселения</w:t>
            </w:r>
          </w:p>
          <w:p w:rsidR="0090592D" w:rsidRPr="0090592D" w:rsidRDefault="0090592D" w:rsidP="0090592D">
            <w:pPr>
              <w:widowControl w:val="0"/>
              <w:tabs>
                <w:tab w:val="left" w:pos="1755"/>
              </w:tabs>
              <w:suppressAutoHyphens/>
              <w:spacing w:after="0" w:line="240" w:lineRule="auto"/>
              <w:jc w:val="right"/>
              <w:rPr>
                <w:rFonts w:ascii="Times New Roman" w:hAnsi="Times New Roman"/>
                <w:kern w:val="2"/>
                <w:sz w:val="24"/>
                <w:szCs w:val="24"/>
                <w:lang w:eastAsia="ar-SA"/>
              </w:rPr>
            </w:pPr>
            <w:r w:rsidRPr="0090592D">
              <w:rPr>
                <w:rFonts w:ascii="Times New Roman" w:hAnsi="Times New Roman"/>
                <w:kern w:val="2"/>
                <w:sz w:val="24"/>
                <w:szCs w:val="24"/>
                <w:lang w:eastAsia="ar-SA"/>
              </w:rPr>
              <w:t>от 20.10.2021 года № 24-рг</w:t>
            </w:r>
          </w:p>
          <w:p w:rsidR="0090592D" w:rsidRPr="0090592D" w:rsidRDefault="0090592D" w:rsidP="0090592D">
            <w:pPr>
              <w:spacing w:after="0" w:line="240" w:lineRule="auto"/>
              <w:jc w:val="center"/>
              <w:rPr>
                <w:rFonts w:ascii="Times New Roman" w:hAnsi="Times New Roman"/>
                <w:b/>
                <w:bCs/>
                <w:sz w:val="24"/>
                <w:szCs w:val="24"/>
              </w:rPr>
            </w:pPr>
          </w:p>
          <w:p w:rsidR="0090592D" w:rsidRPr="0090592D" w:rsidRDefault="0090592D" w:rsidP="0090592D">
            <w:pPr>
              <w:spacing w:after="0" w:line="240" w:lineRule="auto"/>
              <w:jc w:val="center"/>
              <w:rPr>
                <w:rFonts w:ascii="Times New Roman" w:hAnsi="Times New Roman"/>
                <w:b/>
                <w:bCs/>
                <w:sz w:val="24"/>
                <w:szCs w:val="24"/>
              </w:rPr>
            </w:pPr>
          </w:p>
          <w:p w:rsidR="0090592D" w:rsidRPr="0090592D" w:rsidRDefault="0090592D" w:rsidP="0090592D">
            <w:pPr>
              <w:spacing w:after="0" w:line="240" w:lineRule="auto"/>
              <w:jc w:val="center"/>
              <w:rPr>
                <w:rFonts w:ascii="Times New Roman" w:hAnsi="Times New Roman"/>
                <w:b/>
                <w:bCs/>
                <w:sz w:val="24"/>
                <w:szCs w:val="24"/>
              </w:rPr>
            </w:pPr>
          </w:p>
          <w:p w:rsidR="0090592D" w:rsidRPr="0090592D" w:rsidRDefault="0090592D" w:rsidP="0090592D">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90592D">
              <w:rPr>
                <w:rFonts w:ascii="Times New Roman" w:hAnsi="Times New Roman"/>
                <w:b/>
                <w:bCs/>
                <w:sz w:val="24"/>
                <w:szCs w:val="24"/>
              </w:rPr>
              <w:t>ОТЧЕТ ОБ ИСПОЛНЕНИИ БЮДЖЕТА</w:t>
            </w:r>
          </w:p>
        </w:tc>
      </w:tr>
      <w:tr w:rsidR="0090592D" w:rsidRPr="0090592D" w:rsidTr="00384D68">
        <w:trPr>
          <w:gridAfter w:val="2"/>
          <w:wAfter w:w="1902" w:type="dxa"/>
          <w:trHeight w:val="300"/>
        </w:trPr>
        <w:tc>
          <w:tcPr>
            <w:tcW w:w="1640" w:type="dxa"/>
            <w:tcBorders>
              <w:top w:val="nil"/>
              <w:left w:val="nil"/>
              <w:bottom w:val="nil"/>
              <w:right w:val="nil"/>
            </w:tcBorders>
            <w:shd w:val="clear" w:color="auto" w:fill="auto"/>
            <w:noWrap/>
            <w:vAlign w:val="bottom"/>
          </w:tcPr>
          <w:p w:rsidR="0090592D" w:rsidRPr="0090592D" w:rsidRDefault="0090592D" w:rsidP="0090592D">
            <w:pPr>
              <w:spacing w:after="0" w:line="240" w:lineRule="auto"/>
              <w:jc w:val="center"/>
              <w:rPr>
                <w:rFonts w:ascii="Times New Roman" w:hAnsi="Times New Roman"/>
                <w:b/>
                <w:bCs/>
                <w:sz w:val="24"/>
                <w:szCs w:val="24"/>
              </w:rPr>
            </w:pPr>
          </w:p>
        </w:tc>
      </w:tr>
      <w:tr w:rsidR="0090592D" w:rsidRPr="0090592D" w:rsidTr="00384D68">
        <w:trPr>
          <w:trHeight w:val="300"/>
        </w:trPr>
        <w:tc>
          <w:tcPr>
            <w:tcW w:w="9580" w:type="dxa"/>
            <w:gridSpan w:val="3"/>
            <w:tcBorders>
              <w:top w:val="nil"/>
              <w:left w:val="nil"/>
              <w:bottom w:val="nil"/>
              <w:right w:val="nil"/>
            </w:tcBorders>
            <w:shd w:val="clear" w:color="auto" w:fill="auto"/>
            <w:noWrap/>
            <w:vAlign w:val="bottom"/>
          </w:tcPr>
          <w:p w:rsidR="0090592D" w:rsidRPr="0090592D" w:rsidRDefault="0090592D" w:rsidP="0090592D">
            <w:pPr>
              <w:spacing w:after="0" w:line="240" w:lineRule="auto"/>
              <w:rPr>
                <w:rFonts w:ascii="Times New Roman" w:hAnsi="Times New Roman"/>
                <w:b/>
                <w:bCs/>
                <w:sz w:val="24"/>
                <w:szCs w:val="24"/>
              </w:rPr>
            </w:pPr>
            <w:r>
              <w:rPr>
                <w:rFonts w:ascii="Times New Roman" w:hAnsi="Times New Roman"/>
                <w:b/>
                <w:bCs/>
                <w:sz w:val="24"/>
                <w:szCs w:val="24"/>
              </w:rPr>
              <w:t xml:space="preserve">                           </w:t>
            </w:r>
            <w:r w:rsidRPr="0090592D">
              <w:rPr>
                <w:rFonts w:ascii="Times New Roman" w:hAnsi="Times New Roman"/>
                <w:b/>
                <w:bCs/>
                <w:sz w:val="24"/>
                <w:szCs w:val="24"/>
              </w:rPr>
              <w:t>Сушиловское сельское поселение на 01 октября 2021 года</w:t>
            </w:r>
          </w:p>
        </w:tc>
      </w:tr>
    </w:tbl>
    <w:p w:rsidR="0090592D" w:rsidRPr="0090592D" w:rsidRDefault="0090592D" w:rsidP="0090592D">
      <w:pPr>
        <w:spacing w:after="0" w:line="240" w:lineRule="auto"/>
        <w:jc w:val="both"/>
        <w:rPr>
          <w:rFonts w:ascii="Times New Roman" w:hAnsi="Times New Roman"/>
          <w:sz w:val="24"/>
          <w:szCs w:val="24"/>
        </w:rPr>
      </w:pPr>
    </w:p>
    <w:tbl>
      <w:tblPr>
        <w:tblW w:w="10510" w:type="dxa"/>
        <w:tblLook w:val="0000" w:firstRow="0" w:lastRow="0" w:firstColumn="0" w:lastColumn="0" w:noHBand="0" w:noVBand="0"/>
      </w:tblPr>
      <w:tblGrid>
        <w:gridCol w:w="4534"/>
        <w:gridCol w:w="601"/>
        <w:gridCol w:w="1720"/>
        <w:gridCol w:w="1800"/>
        <w:gridCol w:w="1855"/>
      </w:tblGrid>
      <w:tr w:rsidR="0090592D" w:rsidRPr="0090592D" w:rsidTr="00384D68">
        <w:trPr>
          <w:trHeight w:val="300"/>
        </w:trPr>
        <w:tc>
          <w:tcPr>
            <w:tcW w:w="10510" w:type="dxa"/>
            <w:gridSpan w:val="5"/>
            <w:tcBorders>
              <w:top w:val="nil"/>
              <w:left w:val="nil"/>
              <w:bottom w:val="nil"/>
              <w:right w:val="nil"/>
            </w:tcBorders>
            <w:shd w:val="clear" w:color="auto" w:fill="auto"/>
            <w:noWrap/>
            <w:vAlign w:val="bottom"/>
          </w:tcPr>
          <w:p w:rsidR="0090592D" w:rsidRPr="0090592D" w:rsidRDefault="0090592D" w:rsidP="0090592D">
            <w:pPr>
              <w:spacing w:after="0" w:line="240" w:lineRule="auto"/>
              <w:rPr>
                <w:rFonts w:ascii="Times New Roman" w:hAnsi="Times New Roman"/>
                <w:b/>
                <w:bCs/>
                <w:sz w:val="24"/>
                <w:szCs w:val="24"/>
              </w:rPr>
            </w:pPr>
          </w:p>
        </w:tc>
      </w:tr>
      <w:tr w:rsidR="0090592D" w:rsidRPr="0090592D" w:rsidTr="00384D68">
        <w:trPr>
          <w:trHeight w:val="255"/>
        </w:trPr>
        <w:tc>
          <w:tcPr>
            <w:tcW w:w="4534" w:type="dxa"/>
            <w:tcBorders>
              <w:top w:val="nil"/>
              <w:left w:val="nil"/>
              <w:bottom w:val="single" w:sz="4" w:space="0" w:color="auto"/>
              <w:right w:val="nil"/>
            </w:tcBorders>
            <w:shd w:val="clear" w:color="auto" w:fill="auto"/>
            <w:noWrap/>
            <w:vAlign w:val="bottom"/>
          </w:tcPr>
          <w:p w:rsidR="0090592D" w:rsidRPr="0090592D" w:rsidRDefault="0090592D" w:rsidP="0090592D">
            <w:pPr>
              <w:spacing w:after="0" w:line="240" w:lineRule="auto"/>
              <w:rPr>
                <w:rFonts w:ascii="Times New Roman" w:hAnsi="Times New Roman"/>
                <w:sz w:val="24"/>
                <w:szCs w:val="24"/>
              </w:rPr>
            </w:pPr>
            <w:r w:rsidRPr="0090592D">
              <w:rPr>
                <w:rFonts w:ascii="Times New Roman" w:hAnsi="Times New Roman"/>
                <w:sz w:val="24"/>
                <w:szCs w:val="24"/>
              </w:rPr>
              <w:t> </w:t>
            </w:r>
          </w:p>
        </w:tc>
        <w:tc>
          <w:tcPr>
            <w:tcW w:w="601" w:type="dxa"/>
            <w:tcBorders>
              <w:top w:val="nil"/>
              <w:left w:val="nil"/>
              <w:bottom w:val="single" w:sz="4" w:space="0" w:color="auto"/>
              <w:right w:val="nil"/>
            </w:tcBorders>
            <w:shd w:val="clear" w:color="auto" w:fill="auto"/>
            <w:noWrap/>
            <w:vAlign w:val="bottom"/>
          </w:tcPr>
          <w:p w:rsidR="0090592D" w:rsidRPr="0090592D" w:rsidRDefault="0090592D" w:rsidP="0090592D">
            <w:pPr>
              <w:spacing w:after="0" w:line="240" w:lineRule="auto"/>
              <w:rPr>
                <w:rFonts w:ascii="Times New Roman" w:hAnsi="Times New Roman"/>
                <w:sz w:val="24"/>
                <w:szCs w:val="24"/>
              </w:rPr>
            </w:pPr>
            <w:r w:rsidRPr="0090592D">
              <w:rPr>
                <w:rFonts w:ascii="Times New Roman" w:hAnsi="Times New Roman"/>
                <w:sz w:val="24"/>
                <w:szCs w:val="24"/>
              </w:rPr>
              <w:t> </w:t>
            </w:r>
          </w:p>
        </w:tc>
        <w:tc>
          <w:tcPr>
            <w:tcW w:w="1720" w:type="dxa"/>
            <w:tcBorders>
              <w:top w:val="nil"/>
              <w:left w:val="nil"/>
              <w:bottom w:val="single" w:sz="4" w:space="0" w:color="auto"/>
              <w:right w:val="nil"/>
            </w:tcBorders>
            <w:shd w:val="clear" w:color="auto" w:fill="auto"/>
            <w:noWrap/>
            <w:vAlign w:val="bottom"/>
          </w:tcPr>
          <w:p w:rsidR="0090592D" w:rsidRPr="0090592D" w:rsidRDefault="0090592D" w:rsidP="0090592D">
            <w:pPr>
              <w:spacing w:after="0" w:line="240" w:lineRule="auto"/>
              <w:rPr>
                <w:rFonts w:ascii="Times New Roman" w:hAnsi="Times New Roman"/>
                <w:sz w:val="24"/>
                <w:szCs w:val="24"/>
              </w:rPr>
            </w:pPr>
            <w:r w:rsidRPr="0090592D">
              <w:rPr>
                <w:rFonts w:ascii="Times New Roman" w:hAnsi="Times New Roman"/>
                <w:sz w:val="24"/>
                <w:szCs w:val="24"/>
              </w:rPr>
              <w:t> </w:t>
            </w:r>
          </w:p>
        </w:tc>
        <w:tc>
          <w:tcPr>
            <w:tcW w:w="1800" w:type="dxa"/>
            <w:tcBorders>
              <w:top w:val="nil"/>
              <w:left w:val="nil"/>
              <w:bottom w:val="single" w:sz="4" w:space="0" w:color="auto"/>
              <w:right w:val="nil"/>
            </w:tcBorders>
            <w:shd w:val="clear" w:color="auto" w:fill="auto"/>
            <w:noWrap/>
            <w:vAlign w:val="bottom"/>
          </w:tcPr>
          <w:p w:rsidR="0090592D" w:rsidRPr="0090592D" w:rsidRDefault="0090592D" w:rsidP="0090592D">
            <w:pPr>
              <w:spacing w:after="0" w:line="240" w:lineRule="auto"/>
              <w:rPr>
                <w:rFonts w:ascii="Times New Roman" w:hAnsi="Times New Roman"/>
                <w:sz w:val="24"/>
                <w:szCs w:val="24"/>
              </w:rPr>
            </w:pPr>
            <w:r w:rsidRPr="0090592D">
              <w:rPr>
                <w:rFonts w:ascii="Times New Roman" w:hAnsi="Times New Roman"/>
                <w:sz w:val="24"/>
                <w:szCs w:val="24"/>
              </w:rPr>
              <w:t> </w:t>
            </w:r>
          </w:p>
        </w:tc>
        <w:tc>
          <w:tcPr>
            <w:tcW w:w="1855" w:type="dxa"/>
            <w:tcBorders>
              <w:top w:val="nil"/>
              <w:left w:val="nil"/>
              <w:bottom w:val="single" w:sz="4" w:space="0" w:color="auto"/>
              <w:right w:val="nil"/>
            </w:tcBorders>
            <w:shd w:val="clear" w:color="auto" w:fill="auto"/>
            <w:noWrap/>
            <w:vAlign w:val="bottom"/>
          </w:tcPr>
          <w:p w:rsidR="0090592D" w:rsidRPr="0090592D" w:rsidRDefault="0090592D" w:rsidP="0090592D">
            <w:pPr>
              <w:spacing w:after="0" w:line="240" w:lineRule="auto"/>
              <w:rPr>
                <w:rFonts w:ascii="Times New Roman" w:hAnsi="Times New Roman"/>
                <w:sz w:val="24"/>
                <w:szCs w:val="24"/>
              </w:rPr>
            </w:pPr>
            <w:r w:rsidRPr="0090592D">
              <w:rPr>
                <w:rFonts w:ascii="Times New Roman" w:hAnsi="Times New Roman"/>
                <w:sz w:val="24"/>
                <w:szCs w:val="24"/>
              </w:rPr>
              <w:t> </w:t>
            </w:r>
          </w:p>
        </w:tc>
      </w:tr>
    </w:tbl>
    <w:p w:rsidR="00BB2E47" w:rsidRPr="0090592D" w:rsidRDefault="00BB2E47" w:rsidP="0090592D">
      <w:pPr>
        <w:spacing w:after="0" w:line="240" w:lineRule="auto"/>
        <w:rPr>
          <w:rFonts w:ascii="Times New Roman" w:hAnsi="Times New Roman"/>
          <w:b/>
          <w:sz w:val="24"/>
          <w:szCs w:val="24"/>
        </w:rPr>
      </w:pPr>
    </w:p>
    <w:tbl>
      <w:tblPr>
        <w:tblW w:w="11893" w:type="dxa"/>
        <w:tblInd w:w="-318" w:type="dxa"/>
        <w:tblLook w:val="04A0" w:firstRow="1" w:lastRow="0" w:firstColumn="1" w:lastColumn="0" w:noHBand="0" w:noVBand="1"/>
      </w:tblPr>
      <w:tblGrid>
        <w:gridCol w:w="3536"/>
        <w:gridCol w:w="7673"/>
        <w:gridCol w:w="684"/>
      </w:tblGrid>
      <w:tr w:rsidR="00BB2E47" w:rsidRPr="0090592D" w:rsidTr="00BB2E47">
        <w:trPr>
          <w:gridAfter w:val="1"/>
          <w:wAfter w:w="2266" w:type="dxa"/>
          <w:trHeight w:val="300"/>
        </w:trPr>
        <w:tc>
          <w:tcPr>
            <w:tcW w:w="9627" w:type="dxa"/>
            <w:gridSpan w:val="2"/>
            <w:tcBorders>
              <w:top w:val="nil"/>
              <w:left w:val="nil"/>
              <w:bottom w:val="nil"/>
              <w:right w:val="nil"/>
            </w:tcBorders>
            <w:shd w:val="clear" w:color="auto" w:fill="auto"/>
            <w:noWrap/>
            <w:vAlign w:val="bottom"/>
          </w:tcPr>
          <w:tbl>
            <w:tblPr>
              <w:tblW w:w="10099" w:type="dxa"/>
              <w:tblLook w:val="0000" w:firstRow="0" w:lastRow="0" w:firstColumn="0" w:lastColumn="0" w:noHBand="0" w:noVBand="0"/>
            </w:tblPr>
            <w:tblGrid>
              <w:gridCol w:w="3720"/>
              <w:gridCol w:w="814"/>
              <w:gridCol w:w="320"/>
              <w:gridCol w:w="281"/>
              <w:gridCol w:w="1279"/>
              <w:gridCol w:w="706"/>
              <w:gridCol w:w="853"/>
              <w:gridCol w:w="1120"/>
              <w:gridCol w:w="1175"/>
            </w:tblGrid>
            <w:tr w:rsidR="00314390" w:rsidTr="004408BF">
              <w:trPr>
                <w:trHeight w:val="300"/>
              </w:trPr>
              <w:tc>
                <w:tcPr>
                  <w:tcW w:w="10099" w:type="dxa"/>
                  <w:gridSpan w:val="9"/>
                  <w:tcBorders>
                    <w:top w:val="nil"/>
                    <w:left w:val="nil"/>
                    <w:bottom w:val="nil"/>
                    <w:right w:val="nil"/>
                  </w:tcBorders>
                  <w:shd w:val="clear" w:color="auto" w:fill="auto"/>
                  <w:noWrap/>
                  <w:vAlign w:val="bottom"/>
                </w:tcPr>
                <w:p w:rsidR="00314390" w:rsidRPr="00977819" w:rsidRDefault="00314390" w:rsidP="004408BF">
                  <w:pPr>
                    <w:ind w:left="-641"/>
                    <w:jc w:val="center"/>
                    <w:rPr>
                      <w:rFonts w:ascii="Arial CYR" w:hAnsi="Arial CYR" w:cs="Arial CYR"/>
                      <w:b/>
                      <w:bCs/>
                    </w:rPr>
                  </w:pPr>
                  <w:r w:rsidRPr="00977819">
                    <w:rPr>
                      <w:rFonts w:ascii="Arial CYR" w:hAnsi="Arial CYR" w:cs="Arial CYR"/>
                      <w:b/>
                      <w:bCs/>
                    </w:rPr>
                    <w:t>1. Доходы бюджета</w:t>
                  </w:r>
                </w:p>
              </w:tc>
            </w:tr>
            <w:tr w:rsidR="00314390" w:rsidTr="004408BF">
              <w:trPr>
                <w:trHeight w:val="255"/>
              </w:trPr>
              <w:tc>
                <w:tcPr>
                  <w:tcW w:w="3720" w:type="dxa"/>
                  <w:tcBorders>
                    <w:top w:val="nil"/>
                    <w:left w:val="nil"/>
                    <w:bottom w:val="single" w:sz="4" w:space="0" w:color="auto"/>
                    <w:right w:val="nil"/>
                  </w:tcBorders>
                  <w:shd w:val="clear" w:color="auto" w:fill="auto"/>
                  <w:noWrap/>
                  <w:vAlign w:val="bottom"/>
                </w:tcPr>
                <w:p w:rsidR="00314390" w:rsidRPr="00314390" w:rsidRDefault="00314390" w:rsidP="00384D68">
                  <w:pPr>
                    <w:rPr>
                      <w:rFonts w:ascii="Times New Roman" w:hAnsi="Times New Roman"/>
                      <w:sz w:val="16"/>
                      <w:szCs w:val="16"/>
                    </w:rPr>
                  </w:pPr>
                  <w:r w:rsidRPr="00314390">
                    <w:rPr>
                      <w:rFonts w:ascii="Times New Roman" w:hAnsi="Times New Roman"/>
                      <w:sz w:val="16"/>
                      <w:szCs w:val="16"/>
                    </w:rPr>
                    <w:t> </w:t>
                  </w:r>
                </w:p>
              </w:tc>
              <w:tc>
                <w:tcPr>
                  <w:tcW w:w="1134" w:type="dxa"/>
                  <w:gridSpan w:val="2"/>
                  <w:tcBorders>
                    <w:top w:val="nil"/>
                    <w:left w:val="nil"/>
                    <w:bottom w:val="single" w:sz="4" w:space="0" w:color="auto"/>
                    <w:right w:val="nil"/>
                  </w:tcBorders>
                  <w:shd w:val="clear" w:color="auto" w:fill="auto"/>
                  <w:noWrap/>
                  <w:vAlign w:val="bottom"/>
                </w:tcPr>
                <w:p w:rsidR="00314390" w:rsidRPr="00314390" w:rsidRDefault="00314390" w:rsidP="00384D68">
                  <w:pPr>
                    <w:rPr>
                      <w:rFonts w:ascii="Times New Roman" w:hAnsi="Times New Roman"/>
                      <w:sz w:val="16"/>
                      <w:szCs w:val="16"/>
                    </w:rPr>
                  </w:pPr>
                  <w:r w:rsidRPr="00314390">
                    <w:rPr>
                      <w:rFonts w:ascii="Times New Roman" w:hAnsi="Times New Roman"/>
                      <w:sz w:val="16"/>
                      <w:szCs w:val="16"/>
                    </w:rPr>
                    <w:t> </w:t>
                  </w:r>
                </w:p>
              </w:tc>
              <w:tc>
                <w:tcPr>
                  <w:tcW w:w="1560" w:type="dxa"/>
                  <w:gridSpan w:val="2"/>
                  <w:tcBorders>
                    <w:top w:val="nil"/>
                    <w:left w:val="nil"/>
                    <w:bottom w:val="single" w:sz="4" w:space="0" w:color="auto"/>
                    <w:right w:val="nil"/>
                  </w:tcBorders>
                  <w:shd w:val="clear" w:color="auto" w:fill="auto"/>
                  <w:noWrap/>
                  <w:vAlign w:val="bottom"/>
                </w:tcPr>
                <w:p w:rsidR="00314390" w:rsidRPr="00314390" w:rsidRDefault="00314390" w:rsidP="00384D68">
                  <w:pPr>
                    <w:rPr>
                      <w:rFonts w:ascii="Times New Roman" w:hAnsi="Times New Roman"/>
                      <w:sz w:val="16"/>
                      <w:szCs w:val="16"/>
                    </w:rPr>
                  </w:pPr>
                  <w:r w:rsidRPr="00314390">
                    <w:rPr>
                      <w:rFonts w:ascii="Times New Roman" w:hAnsi="Times New Roman"/>
                      <w:sz w:val="16"/>
                      <w:szCs w:val="16"/>
                    </w:rPr>
                    <w:t> </w:t>
                  </w:r>
                </w:p>
              </w:tc>
              <w:tc>
                <w:tcPr>
                  <w:tcW w:w="1559" w:type="dxa"/>
                  <w:gridSpan w:val="2"/>
                  <w:tcBorders>
                    <w:top w:val="nil"/>
                    <w:left w:val="nil"/>
                    <w:bottom w:val="single" w:sz="4" w:space="0" w:color="auto"/>
                    <w:right w:val="nil"/>
                  </w:tcBorders>
                  <w:shd w:val="clear" w:color="auto" w:fill="auto"/>
                  <w:noWrap/>
                  <w:vAlign w:val="bottom"/>
                </w:tcPr>
                <w:p w:rsidR="00314390" w:rsidRPr="00314390" w:rsidRDefault="00314390" w:rsidP="00384D68">
                  <w:pPr>
                    <w:rPr>
                      <w:rFonts w:ascii="Times New Roman" w:hAnsi="Times New Roman"/>
                      <w:sz w:val="16"/>
                      <w:szCs w:val="16"/>
                    </w:rPr>
                  </w:pPr>
                  <w:r w:rsidRPr="00314390">
                    <w:rPr>
                      <w:rFonts w:ascii="Times New Roman" w:hAnsi="Times New Roman"/>
                      <w:sz w:val="16"/>
                      <w:szCs w:val="16"/>
                    </w:rPr>
                    <w:t> </w:t>
                  </w:r>
                </w:p>
              </w:tc>
              <w:tc>
                <w:tcPr>
                  <w:tcW w:w="2126" w:type="dxa"/>
                  <w:gridSpan w:val="2"/>
                  <w:tcBorders>
                    <w:top w:val="nil"/>
                    <w:left w:val="nil"/>
                    <w:bottom w:val="single" w:sz="4" w:space="0" w:color="auto"/>
                    <w:right w:val="nil"/>
                  </w:tcBorders>
                  <w:shd w:val="clear" w:color="auto" w:fill="auto"/>
                  <w:noWrap/>
                  <w:vAlign w:val="bottom"/>
                </w:tcPr>
                <w:p w:rsidR="00314390" w:rsidRPr="00314390" w:rsidRDefault="00314390" w:rsidP="00384D68">
                  <w:pPr>
                    <w:rPr>
                      <w:rFonts w:ascii="Times New Roman" w:hAnsi="Times New Roman"/>
                      <w:sz w:val="16"/>
                      <w:szCs w:val="16"/>
                    </w:rPr>
                  </w:pPr>
                  <w:r w:rsidRPr="00314390">
                    <w:rPr>
                      <w:rFonts w:ascii="Times New Roman" w:hAnsi="Times New Roman"/>
                      <w:sz w:val="16"/>
                      <w:szCs w:val="16"/>
                    </w:rPr>
                    <w:t> </w:t>
                  </w:r>
                </w:p>
              </w:tc>
            </w:tr>
            <w:tr w:rsidR="00314390" w:rsidTr="004408BF">
              <w:trPr>
                <w:trHeight w:val="438"/>
              </w:trPr>
              <w:tc>
                <w:tcPr>
                  <w:tcW w:w="3720" w:type="dxa"/>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Наименование показателя</w:t>
                  </w: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Код</w:t>
                  </w:r>
                  <w:r w:rsidRPr="004408BF">
                    <w:rPr>
                      <w:rFonts w:ascii="Times New Roman" w:hAnsi="Times New Roman"/>
                      <w:sz w:val="14"/>
                      <w:szCs w:val="14"/>
                    </w:rPr>
                    <w:br/>
                  </w:r>
                  <w:proofErr w:type="spellStart"/>
                  <w:r w:rsidRPr="004408BF">
                    <w:rPr>
                      <w:rFonts w:ascii="Times New Roman" w:hAnsi="Times New Roman"/>
                      <w:sz w:val="14"/>
                      <w:szCs w:val="14"/>
                    </w:rPr>
                    <w:t>стро</w:t>
                  </w:r>
                  <w:proofErr w:type="spellEnd"/>
                  <w:r w:rsidRPr="004408BF">
                    <w:rPr>
                      <w:rFonts w:ascii="Times New Roman" w:hAnsi="Times New Roman"/>
                      <w:sz w:val="14"/>
                      <w:szCs w:val="14"/>
                    </w:rPr>
                    <w:t>-</w:t>
                  </w:r>
                  <w:r w:rsidRPr="004408BF">
                    <w:rPr>
                      <w:rFonts w:ascii="Times New Roman" w:hAnsi="Times New Roman"/>
                      <w:sz w:val="14"/>
                      <w:szCs w:val="14"/>
                    </w:rPr>
                    <w:br/>
                  </w:r>
                  <w:proofErr w:type="spellStart"/>
                  <w:r w:rsidRPr="004408BF">
                    <w:rPr>
                      <w:rFonts w:ascii="Times New Roman" w:hAnsi="Times New Roman"/>
                      <w:sz w:val="14"/>
                      <w:szCs w:val="14"/>
                    </w:rPr>
                    <w:t>ки</w:t>
                  </w:r>
                  <w:proofErr w:type="spellEnd"/>
                </w:p>
              </w:tc>
              <w:tc>
                <w:tcPr>
                  <w:tcW w:w="1560"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Утвержденные бюджетные назначения</w:t>
                  </w:r>
                </w:p>
              </w:tc>
              <w:tc>
                <w:tcPr>
                  <w:tcW w:w="1559"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Исполнено</w:t>
                  </w:r>
                </w:p>
              </w:tc>
              <w:tc>
                <w:tcPr>
                  <w:tcW w:w="2126"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Неисполненные назначения</w:t>
                  </w:r>
                </w:p>
              </w:tc>
            </w:tr>
            <w:tr w:rsidR="00314390" w:rsidTr="004408BF">
              <w:trPr>
                <w:trHeight w:val="438"/>
              </w:trPr>
              <w:tc>
                <w:tcPr>
                  <w:tcW w:w="3720" w:type="dxa"/>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134"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560"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559"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2126"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r>
            <w:tr w:rsidR="00314390" w:rsidTr="004408BF">
              <w:trPr>
                <w:trHeight w:val="438"/>
              </w:trPr>
              <w:tc>
                <w:tcPr>
                  <w:tcW w:w="3720" w:type="dxa"/>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134"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560"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559"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2126"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r>
            <w:tr w:rsidR="00314390" w:rsidTr="004408BF">
              <w:trPr>
                <w:trHeight w:val="270"/>
              </w:trPr>
              <w:tc>
                <w:tcPr>
                  <w:tcW w:w="3720" w:type="dxa"/>
                  <w:tcBorders>
                    <w:top w:val="nil"/>
                    <w:left w:val="single" w:sz="4" w:space="0" w:color="auto"/>
                    <w:bottom w:val="single" w:sz="4"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w:t>
                  </w:r>
                </w:p>
              </w:tc>
              <w:tc>
                <w:tcPr>
                  <w:tcW w:w="1560"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4</w:t>
                  </w:r>
                </w:p>
              </w:tc>
              <w:tc>
                <w:tcPr>
                  <w:tcW w:w="1559"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5</w:t>
                  </w:r>
                </w:p>
              </w:tc>
              <w:tc>
                <w:tcPr>
                  <w:tcW w:w="2126"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6</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бюджета - всего</w:t>
                  </w:r>
                </w:p>
              </w:tc>
              <w:tc>
                <w:tcPr>
                  <w:tcW w:w="1134" w:type="dxa"/>
                  <w:gridSpan w:val="2"/>
                  <w:tcBorders>
                    <w:top w:val="nil"/>
                    <w:left w:val="nil"/>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5 706 945,66</w:t>
                  </w:r>
                </w:p>
              </w:tc>
              <w:tc>
                <w:tcPr>
                  <w:tcW w:w="1559"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4 402 776,52</w:t>
                  </w:r>
                </w:p>
              </w:tc>
              <w:tc>
                <w:tcPr>
                  <w:tcW w:w="2126" w:type="dxa"/>
                  <w:gridSpan w:val="2"/>
                  <w:tcBorders>
                    <w:top w:val="nil"/>
                    <w:left w:val="nil"/>
                    <w:bottom w:val="single" w:sz="4" w:space="0" w:color="auto"/>
                    <w:right w:val="single" w:sz="8"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1 414 435,67</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в том числе:</w:t>
                  </w:r>
                </w:p>
              </w:tc>
              <w:tc>
                <w:tcPr>
                  <w:tcW w:w="1134" w:type="dxa"/>
                  <w:gridSpan w:val="2"/>
                  <w:tcBorders>
                    <w:top w:val="nil"/>
                    <w:left w:val="nil"/>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560" w:type="dxa"/>
                  <w:gridSpan w:val="2"/>
                  <w:tcBorders>
                    <w:top w:val="nil"/>
                    <w:left w:val="nil"/>
                    <w:bottom w:val="single" w:sz="4" w:space="0" w:color="auto"/>
                    <w:right w:val="single" w:sz="4" w:space="0" w:color="auto"/>
                  </w:tcBorders>
                  <w:shd w:val="clear" w:color="auto" w:fill="C0C0C0"/>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559" w:type="dxa"/>
                  <w:gridSpan w:val="2"/>
                  <w:tcBorders>
                    <w:top w:val="nil"/>
                    <w:left w:val="nil"/>
                    <w:bottom w:val="single" w:sz="4" w:space="0" w:color="auto"/>
                    <w:right w:val="single" w:sz="4" w:space="0" w:color="auto"/>
                  </w:tcBorders>
                  <w:shd w:val="clear" w:color="auto" w:fill="C0C0C0"/>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2126" w:type="dxa"/>
                  <w:gridSpan w:val="2"/>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НАЛОГОВЫЕ И НЕНАЛОГОВЫЕ ДОХОДЫ</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1 184 900,00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616 213,86</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678 952,67</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НАЛОГИ НА ПРИБЫЛЬ, ДОХОДЫ</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7 800,00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5 448,66</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2 379,44</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Налог на доходы физических лиц</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7 800,00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5 448,66</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2 379,44</w:t>
                  </w:r>
                </w:p>
              </w:tc>
            </w:tr>
            <w:tr w:rsidR="00314390" w:rsidTr="004408BF">
              <w:trPr>
                <w:trHeight w:val="1125"/>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7 800,00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5 420,56</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2 379,44</w:t>
                  </w:r>
                </w:p>
              </w:tc>
            </w:tr>
            <w:tr w:rsidR="00314390" w:rsidTr="004408BF">
              <w:trPr>
                <w:trHeight w:val="1800"/>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28,10</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НАЛОГИ НА ТОВАРЫ (РАБОТЫ, УСЛУГИ), РЕАЛИЗУЕМЫЕ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581 100,00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430 872,89</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150 227,11</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Акцизы по подакцизным товарам (продукции), производимым на территории Российской Федерации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581 100,00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430 872,89</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150 227,11</w:t>
                  </w:r>
                </w:p>
              </w:tc>
            </w:tr>
            <w:tr w:rsidR="00314390" w:rsidTr="004408BF">
              <w:trPr>
                <w:trHeight w:val="112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266 800,00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195 431,79</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71 368,21</w:t>
                  </w:r>
                </w:p>
              </w:tc>
            </w:tr>
            <w:tr w:rsidR="00314390" w:rsidTr="004408BF">
              <w:trPr>
                <w:trHeight w:val="1800"/>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266 800,00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195 431,79</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71 368,21</w:t>
                  </w:r>
                </w:p>
              </w:tc>
            </w:tr>
            <w:tr w:rsidR="00314390" w:rsidTr="004408BF">
              <w:trPr>
                <w:trHeight w:val="157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уплаты акцизов на моторные масла для дизельных и (или) карбюраторных (</w:t>
                  </w:r>
                  <w:proofErr w:type="spellStart"/>
                  <w:r w:rsidRPr="004408BF">
                    <w:rPr>
                      <w:rFonts w:ascii="Times New Roman" w:hAnsi="Times New Roman"/>
                      <w:sz w:val="14"/>
                      <w:szCs w:val="14"/>
                    </w:rPr>
                    <w:t>инжекторных</w:t>
                  </w:r>
                  <w:proofErr w:type="spellEnd"/>
                  <w:r w:rsidRPr="004408BF">
                    <w:rPr>
                      <w:rFonts w:ascii="Times New Roman" w:hAnsi="Times New Roman"/>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1 396,88</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103,12</w:t>
                  </w:r>
                </w:p>
              </w:tc>
            </w:tr>
            <w:tr w:rsidR="00314390" w:rsidTr="004408BF">
              <w:trPr>
                <w:trHeight w:val="2025"/>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уплаты акцизов на моторные масла для дизельных и (или) карбюраторных (</w:t>
                  </w:r>
                  <w:proofErr w:type="spellStart"/>
                  <w:r w:rsidRPr="004408BF">
                    <w:rPr>
                      <w:rFonts w:ascii="Times New Roman" w:hAnsi="Times New Roman"/>
                      <w:sz w:val="14"/>
                      <w:szCs w:val="14"/>
                    </w:rPr>
                    <w:t>инжекторных</w:t>
                  </w:r>
                  <w:proofErr w:type="spellEnd"/>
                  <w:r w:rsidRPr="004408BF">
                    <w:rPr>
                      <w:rFonts w:ascii="Times New Roman" w:hAnsi="Times New Roman"/>
                      <w:sz w:val="14"/>
                      <w:szCs w:val="1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1 396,88</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103,12</w:t>
                  </w:r>
                </w:p>
              </w:tc>
            </w:tr>
            <w:tr w:rsidR="00314390" w:rsidTr="004408BF">
              <w:trPr>
                <w:trHeight w:val="112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351 000,00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268 544,83</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82 455,17</w:t>
                  </w:r>
                </w:p>
              </w:tc>
            </w:tr>
            <w:tr w:rsidR="00314390" w:rsidTr="004408BF">
              <w:trPr>
                <w:trHeight w:val="1800"/>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351 000,00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268 544,83</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82 455,17</w:t>
                  </w:r>
                </w:p>
              </w:tc>
            </w:tr>
            <w:tr w:rsidR="00314390" w:rsidTr="004408BF">
              <w:trPr>
                <w:trHeight w:val="112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-38 200,00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-34 500,61</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-3 699,39</w:t>
                  </w:r>
                </w:p>
              </w:tc>
            </w:tr>
            <w:tr w:rsidR="00314390" w:rsidTr="004408BF">
              <w:trPr>
                <w:trHeight w:val="1800"/>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-38 200,00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-34 500,61</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-3 699,39</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НАЛОГИ НА ИМУЩЕСТВО</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595 000,00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69 653,88</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525 346,12</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Налог на имущество физических лиц</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72 000,00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7 940,48</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64 059,52</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72 000,00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7 940,48</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64 059,52</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Земельный налог</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523 000,00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61 713,40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461 286,60</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Земельный налог с организаций</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801,00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199,00</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Земельный налог с организаций,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801,00</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199,00</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Земельный налог с физических лиц</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522 000,00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60 912,40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461 087,60</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Земельный налог с физических лиц, обладающих земельным участком, расположенным в границах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522 000,00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60 912,40</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461 087,60</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ГОСУДАРСТВЕННАЯ ПОШЛИНА</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1125"/>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ПРОДАЖИ МАТЕРИАЛЬНЫХ И НЕМАТЕРИАЛЬНЫХ АКТИВОВ</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110 238,43</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продажи земельных участков, находящихся в государственной и муниципальной собственности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110 238,43</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900"/>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110 238,43</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900"/>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110 238,43</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БЕЗВОЗМЕЗДНЫЕ ПОСТУПЛЕНИЯ</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4 522 045,66</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3 786 562,66</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735 483,00</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БЕЗВОЗМЕЗДНЫЕ ПОСТУПЛЕНИЯ ОТ ДРУГИХ БЮДЖЕТОВ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4 522 045,66</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3 786 562,66</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735 483,00</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Дотации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2 715 100,00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2 013 267,00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701 833,00</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2 715 100,00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2 013 267,00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701 833,00</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Дотации бюджетам сельских поселений на выравнивание бюджетной обеспеченности из бюджетов муниципальных районов</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2 715 100,00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2 013 267,00</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701 833,00</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Субсидии бюджетам бюджетной системы Российской Федерации (межбюджетные субсидии)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1 509 000,00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1 509 000,00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Прочие субсидии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1 509 000,00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1 509 000,00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Прочие субсидии бюджетам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1 509 000,00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1 509 000,00</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Субвенции бюджетам бюджетной системы Российской Федерации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130 350,00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96 700,00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33 650,00</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Субвенции местным бюджетам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32 550,00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23 350,00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9 200,00</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Субвенции бюджетам сельских поселений на выполнение передаваемых полномочий субъектов Российской Федерации</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32 550,00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23 350,00</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9 200,00</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Субвенции бюджетам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97 800,00</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73 350,00</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24 450,00</w:t>
                  </w:r>
                </w:p>
              </w:tc>
            </w:tr>
            <w:tr w:rsidR="00314390" w:rsidTr="004408BF">
              <w:trPr>
                <w:trHeight w:val="675"/>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97 800,00</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73 350,00</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24 450,00</w:t>
                  </w:r>
                </w:p>
              </w:tc>
            </w:tr>
            <w:tr w:rsidR="00314390" w:rsidTr="004408BF">
              <w:trPr>
                <w:trHeight w:val="255"/>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167 595,66</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167 595,66</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Прочие межбюджетные трансферты, передаваемые бюджетам</w:t>
                  </w:r>
                </w:p>
              </w:tc>
              <w:tc>
                <w:tcPr>
                  <w:tcW w:w="1134"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167 595,66</w:t>
                  </w:r>
                </w:p>
              </w:tc>
              <w:tc>
                <w:tcPr>
                  <w:tcW w:w="1559"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167 595,66</w:t>
                  </w:r>
                </w:p>
              </w:tc>
              <w:tc>
                <w:tcPr>
                  <w:tcW w:w="2126" w:type="dxa"/>
                  <w:gridSpan w:val="2"/>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3720" w:type="dxa"/>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Прочие межбюджетные трансферты, передаваемые бюджетам сельских поселений</w:t>
                  </w:r>
                </w:p>
              </w:tc>
              <w:tc>
                <w:tcPr>
                  <w:tcW w:w="1134"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010</w:t>
                  </w:r>
                </w:p>
              </w:tc>
              <w:tc>
                <w:tcPr>
                  <w:tcW w:w="1560"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167 595,66</w:t>
                  </w:r>
                </w:p>
              </w:tc>
              <w:tc>
                <w:tcPr>
                  <w:tcW w:w="1559"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167 595,66</w:t>
                  </w:r>
                </w:p>
              </w:tc>
              <w:tc>
                <w:tcPr>
                  <w:tcW w:w="2126" w:type="dxa"/>
                  <w:gridSpan w:val="2"/>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3720" w:type="dxa"/>
                  <w:tcBorders>
                    <w:top w:val="nil"/>
                    <w:left w:val="nil"/>
                    <w:bottom w:val="nil"/>
                    <w:right w:val="nil"/>
                  </w:tcBorders>
                  <w:shd w:val="clear" w:color="auto" w:fill="auto"/>
                  <w:vAlign w:val="bottom"/>
                </w:tcPr>
                <w:p w:rsidR="00314390" w:rsidRPr="004408BF" w:rsidRDefault="00314390" w:rsidP="00384D68">
                  <w:pPr>
                    <w:rPr>
                      <w:rFonts w:ascii="Times New Roman" w:hAnsi="Times New Roman"/>
                      <w:sz w:val="14"/>
                      <w:szCs w:val="14"/>
                    </w:rPr>
                  </w:pPr>
                </w:p>
              </w:tc>
              <w:tc>
                <w:tcPr>
                  <w:tcW w:w="1134" w:type="dxa"/>
                  <w:gridSpan w:val="2"/>
                  <w:tcBorders>
                    <w:top w:val="nil"/>
                    <w:left w:val="nil"/>
                    <w:bottom w:val="nil"/>
                    <w:right w:val="nil"/>
                  </w:tcBorders>
                  <w:shd w:val="clear" w:color="auto" w:fill="auto"/>
                  <w:vAlign w:val="bottom"/>
                </w:tcPr>
                <w:p w:rsidR="00314390" w:rsidRPr="004408BF" w:rsidRDefault="00314390" w:rsidP="00384D68">
                  <w:pPr>
                    <w:rPr>
                      <w:rFonts w:ascii="Times New Roman" w:hAnsi="Times New Roman"/>
                      <w:sz w:val="14"/>
                      <w:szCs w:val="14"/>
                    </w:rPr>
                  </w:pPr>
                </w:p>
              </w:tc>
              <w:tc>
                <w:tcPr>
                  <w:tcW w:w="1560" w:type="dxa"/>
                  <w:gridSpan w:val="2"/>
                  <w:tcBorders>
                    <w:top w:val="nil"/>
                    <w:left w:val="nil"/>
                    <w:bottom w:val="nil"/>
                    <w:right w:val="nil"/>
                  </w:tcBorders>
                  <w:shd w:val="clear" w:color="auto" w:fill="auto"/>
                  <w:noWrap/>
                  <w:vAlign w:val="bottom"/>
                </w:tcPr>
                <w:p w:rsidR="00314390" w:rsidRPr="004408BF" w:rsidRDefault="00314390" w:rsidP="00384D68">
                  <w:pPr>
                    <w:rPr>
                      <w:rFonts w:ascii="Times New Roman" w:hAnsi="Times New Roman"/>
                      <w:sz w:val="14"/>
                      <w:szCs w:val="14"/>
                    </w:rPr>
                  </w:pPr>
                </w:p>
              </w:tc>
              <w:tc>
                <w:tcPr>
                  <w:tcW w:w="1559" w:type="dxa"/>
                  <w:gridSpan w:val="2"/>
                  <w:tcBorders>
                    <w:top w:val="nil"/>
                    <w:left w:val="nil"/>
                    <w:bottom w:val="nil"/>
                    <w:right w:val="nil"/>
                  </w:tcBorders>
                  <w:shd w:val="clear" w:color="auto" w:fill="auto"/>
                  <w:noWrap/>
                  <w:vAlign w:val="bottom"/>
                </w:tcPr>
                <w:p w:rsidR="00314390" w:rsidRPr="004408BF" w:rsidRDefault="00314390" w:rsidP="00384D68">
                  <w:pPr>
                    <w:rPr>
                      <w:rFonts w:ascii="Times New Roman" w:hAnsi="Times New Roman"/>
                      <w:sz w:val="14"/>
                      <w:szCs w:val="14"/>
                    </w:rPr>
                  </w:pPr>
                </w:p>
              </w:tc>
              <w:tc>
                <w:tcPr>
                  <w:tcW w:w="2126" w:type="dxa"/>
                  <w:gridSpan w:val="2"/>
                  <w:tcBorders>
                    <w:top w:val="nil"/>
                    <w:left w:val="nil"/>
                    <w:bottom w:val="nil"/>
                    <w:right w:val="nil"/>
                  </w:tcBorders>
                  <w:shd w:val="clear" w:color="auto" w:fill="auto"/>
                  <w:noWrap/>
                  <w:vAlign w:val="bottom"/>
                </w:tcPr>
                <w:p w:rsidR="00314390" w:rsidRPr="004408BF" w:rsidRDefault="00314390" w:rsidP="00384D68">
                  <w:pPr>
                    <w:jc w:val="center"/>
                    <w:rPr>
                      <w:rFonts w:ascii="Times New Roman" w:hAnsi="Times New Roman"/>
                      <w:sz w:val="14"/>
                      <w:szCs w:val="14"/>
                    </w:rPr>
                  </w:pPr>
                </w:p>
              </w:tc>
            </w:tr>
            <w:tr w:rsidR="00314390" w:rsidTr="004408BF">
              <w:trPr>
                <w:trHeight w:val="255"/>
              </w:trPr>
              <w:tc>
                <w:tcPr>
                  <w:tcW w:w="10099" w:type="dxa"/>
                  <w:gridSpan w:val="9"/>
                  <w:tcBorders>
                    <w:top w:val="nil"/>
                    <w:left w:val="nil"/>
                    <w:bottom w:val="nil"/>
                    <w:right w:val="nil"/>
                  </w:tcBorders>
                  <w:shd w:val="clear" w:color="auto" w:fill="auto"/>
                  <w:noWrap/>
                  <w:vAlign w:val="bottom"/>
                </w:tcPr>
                <w:p w:rsidR="00314390" w:rsidRPr="004408BF" w:rsidRDefault="00314390" w:rsidP="00384D68">
                  <w:pPr>
                    <w:jc w:val="center"/>
                    <w:rPr>
                      <w:rFonts w:ascii="Times New Roman" w:hAnsi="Times New Roman"/>
                      <w:b/>
                      <w:bCs/>
                      <w:sz w:val="14"/>
                      <w:szCs w:val="14"/>
                    </w:rPr>
                  </w:pPr>
                  <w:r w:rsidRPr="004408BF">
                    <w:rPr>
                      <w:rFonts w:ascii="Times New Roman" w:hAnsi="Times New Roman"/>
                      <w:b/>
                      <w:bCs/>
                      <w:sz w:val="14"/>
                      <w:szCs w:val="14"/>
                    </w:rPr>
                    <w:t xml:space="preserve"> 2. Расходы бюджета</w:t>
                  </w:r>
                </w:p>
              </w:tc>
            </w:tr>
            <w:tr w:rsidR="00314390" w:rsidTr="004408BF">
              <w:trPr>
                <w:trHeight w:val="438"/>
              </w:trPr>
              <w:tc>
                <w:tcPr>
                  <w:tcW w:w="453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Наименование показателя</w:t>
                  </w:r>
                </w:p>
              </w:tc>
              <w:tc>
                <w:tcPr>
                  <w:tcW w:w="6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Код</w:t>
                  </w:r>
                  <w:r w:rsidRPr="004408BF">
                    <w:rPr>
                      <w:rFonts w:ascii="Times New Roman" w:hAnsi="Times New Roman"/>
                      <w:sz w:val="14"/>
                      <w:szCs w:val="14"/>
                    </w:rPr>
                    <w:br/>
                  </w:r>
                  <w:proofErr w:type="spellStart"/>
                  <w:r w:rsidRPr="004408BF">
                    <w:rPr>
                      <w:rFonts w:ascii="Times New Roman" w:hAnsi="Times New Roman"/>
                      <w:sz w:val="14"/>
                      <w:szCs w:val="14"/>
                    </w:rPr>
                    <w:t>стро</w:t>
                  </w:r>
                  <w:proofErr w:type="spellEnd"/>
                  <w:r w:rsidRPr="004408BF">
                    <w:rPr>
                      <w:rFonts w:ascii="Times New Roman" w:hAnsi="Times New Roman"/>
                      <w:sz w:val="14"/>
                      <w:szCs w:val="14"/>
                    </w:rPr>
                    <w:t>-</w:t>
                  </w:r>
                  <w:r w:rsidRPr="004408BF">
                    <w:rPr>
                      <w:rFonts w:ascii="Times New Roman" w:hAnsi="Times New Roman"/>
                      <w:sz w:val="14"/>
                      <w:szCs w:val="14"/>
                    </w:rPr>
                    <w:br/>
                  </w:r>
                  <w:proofErr w:type="spellStart"/>
                  <w:r w:rsidRPr="004408BF">
                    <w:rPr>
                      <w:rFonts w:ascii="Times New Roman" w:hAnsi="Times New Roman"/>
                      <w:sz w:val="14"/>
                      <w:szCs w:val="14"/>
                    </w:rPr>
                    <w:t>ки</w:t>
                  </w:r>
                  <w:proofErr w:type="spellEnd"/>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Утвержденные бюджетные назначения</w:t>
                  </w:r>
                </w:p>
              </w:tc>
              <w:tc>
                <w:tcPr>
                  <w:tcW w:w="197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Исполнено</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Неисполненные назначения</w:t>
                  </w:r>
                </w:p>
              </w:tc>
            </w:tr>
            <w:tr w:rsidR="00314390" w:rsidTr="004408BF">
              <w:trPr>
                <w:trHeight w:val="438"/>
              </w:trPr>
              <w:tc>
                <w:tcPr>
                  <w:tcW w:w="4534"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601"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985"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973"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006" w:type="dxa"/>
                  <w:vMerge/>
                  <w:tcBorders>
                    <w:top w:val="single" w:sz="4" w:space="0" w:color="auto"/>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r>
            <w:tr w:rsidR="00314390" w:rsidTr="004408BF">
              <w:trPr>
                <w:trHeight w:val="438"/>
              </w:trPr>
              <w:tc>
                <w:tcPr>
                  <w:tcW w:w="4534"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601"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985"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973"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006" w:type="dxa"/>
                  <w:vMerge/>
                  <w:tcBorders>
                    <w:top w:val="single" w:sz="4" w:space="0" w:color="auto"/>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r>
            <w:tr w:rsidR="00314390" w:rsidTr="004408BF">
              <w:trPr>
                <w:trHeight w:val="270"/>
              </w:trPr>
              <w:tc>
                <w:tcPr>
                  <w:tcW w:w="4534" w:type="dxa"/>
                  <w:gridSpan w:val="2"/>
                  <w:tcBorders>
                    <w:top w:val="nil"/>
                    <w:left w:val="single" w:sz="4" w:space="0" w:color="auto"/>
                    <w:bottom w:val="single" w:sz="4"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1</w:t>
                  </w:r>
                </w:p>
              </w:tc>
              <w:tc>
                <w:tcPr>
                  <w:tcW w:w="601"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w:t>
                  </w:r>
                </w:p>
              </w:tc>
              <w:tc>
                <w:tcPr>
                  <w:tcW w:w="1985"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4</w:t>
                  </w:r>
                </w:p>
              </w:tc>
              <w:tc>
                <w:tcPr>
                  <w:tcW w:w="1973"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5</w:t>
                  </w:r>
                </w:p>
              </w:tc>
              <w:tc>
                <w:tcPr>
                  <w:tcW w:w="1006" w:type="dxa"/>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6</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бюджета - всего</w:t>
                  </w:r>
                </w:p>
              </w:tc>
              <w:tc>
                <w:tcPr>
                  <w:tcW w:w="601" w:type="dxa"/>
                  <w:gridSpan w:val="2"/>
                  <w:tcBorders>
                    <w:top w:val="nil"/>
                    <w:left w:val="nil"/>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6 006 945,66</w:t>
                  </w:r>
                </w:p>
              </w:tc>
              <w:tc>
                <w:tcPr>
                  <w:tcW w:w="1973"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4 164 272,72</w:t>
                  </w:r>
                </w:p>
              </w:tc>
              <w:tc>
                <w:tcPr>
                  <w:tcW w:w="1006" w:type="dxa"/>
                  <w:tcBorders>
                    <w:top w:val="nil"/>
                    <w:left w:val="nil"/>
                    <w:bottom w:val="single" w:sz="4" w:space="0" w:color="auto"/>
                    <w:right w:val="single" w:sz="8"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1 842 672,94</w:t>
                  </w:r>
                </w:p>
              </w:tc>
            </w:tr>
            <w:tr w:rsidR="00314390" w:rsidTr="004408BF">
              <w:trPr>
                <w:trHeight w:val="255"/>
              </w:trPr>
              <w:tc>
                <w:tcPr>
                  <w:tcW w:w="4534" w:type="dxa"/>
                  <w:gridSpan w:val="2"/>
                  <w:tcBorders>
                    <w:top w:val="nil"/>
                    <w:left w:val="single" w:sz="4" w:space="0" w:color="auto"/>
                    <w:bottom w:val="nil"/>
                    <w:right w:val="single" w:sz="8" w:space="0" w:color="auto"/>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в том числе:</w:t>
                  </w:r>
                </w:p>
              </w:tc>
              <w:tc>
                <w:tcPr>
                  <w:tcW w:w="601" w:type="dxa"/>
                  <w:gridSpan w:val="2"/>
                  <w:tcBorders>
                    <w:top w:val="nil"/>
                    <w:left w:val="nil"/>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985" w:type="dxa"/>
                  <w:gridSpan w:val="2"/>
                  <w:tcBorders>
                    <w:top w:val="nil"/>
                    <w:left w:val="nil"/>
                    <w:bottom w:val="single" w:sz="4" w:space="0" w:color="auto"/>
                    <w:right w:val="single" w:sz="4" w:space="0" w:color="auto"/>
                  </w:tcBorders>
                  <w:shd w:val="clear" w:color="auto" w:fill="C0C0C0"/>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973" w:type="dxa"/>
                  <w:gridSpan w:val="2"/>
                  <w:tcBorders>
                    <w:top w:val="nil"/>
                    <w:left w:val="nil"/>
                    <w:bottom w:val="single" w:sz="4" w:space="0" w:color="auto"/>
                    <w:right w:val="single" w:sz="4" w:space="0" w:color="auto"/>
                  </w:tcBorders>
                  <w:shd w:val="clear" w:color="auto" w:fill="C0C0C0"/>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ОБЩЕГОСУДАРСТВЕННЫЕ ВОПРОСЫ</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2 701 450,00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1 931 492,11</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769 957,89</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Функционирование высшего должностного лица субъекта Российской Федерации и муниципального образования</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625 000,00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465 624,10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159 375,90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625 000,00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465 624,10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159 375,90</w:t>
                  </w:r>
                </w:p>
              </w:tc>
            </w:tr>
            <w:tr w:rsidR="00314390" w:rsidTr="004408BF">
              <w:trPr>
                <w:trHeight w:val="112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625 000,00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465 624,10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159 375,90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625 000,00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465 624,10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159 375,90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Фонд оплаты труда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450 000,00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331 307,30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118 692,70</w:t>
                  </w:r>
                </w:p>
              </w:tc>
            </w:tr>
            <w:tr w:rsidR="00314390" w:rsidTr="004408BF">
              <w:trPr>
                <w:trHeight w:val="67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выплаты персоналу государственных (муниципальных) органов, за исключением фонда оплаты труда</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40 000,00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40 000,00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67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135 000,00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94 316,80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40 683,20</w:t>
                  </w:r>
                </w:p>
              </w:tc>
            </w:tr>
            <w:tr w:rsidR="00314390" w:rsidTr="004408BF">
              <w:trPr>
                <w:trHeight w:val="90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1 906 910,00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1 374 968,36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531 941,64</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1 869 785,00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1 347 043,36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522 741,64</w:t>
                  </w:r>
                </w:p>
              </w:tc>
            </w:tr>
            <w:tr w:rsidR="00314390" w:rsidTr="004408BF">
              <w:trPr>
                <w:trHeight w:val="112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1 515 000,00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1 068 853,99</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446 146,01</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1 515 000,00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1 068 853,99</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446 146,01</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Фонд оплаты труда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1 070 000,00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775 427,41</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294 572,59</w:t>
                  </w:r>
                </w:p>
              </w:tc>
            </w:tr>
            <w:tr w:rsidR="00314390" w:rsidTr="004408BF">
              <w:trPr>
                <w:trHeight w:val="67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выплаты персоналу государственных (муниципальных) органов, за исключением фонда оплаты труда</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120 000,00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80 000,00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40 000,00</w:t>
                  </w:r>
                </w:p>
              </w:tc>
            </w:tr>
            <w:tr w:rsidR="00314390" w:rsidTr="004408BF">
              <w:trPr>
                <w:trHeight w:val="67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325 000,00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213 426,58</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111 573,42</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346 785,00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271 544,87</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75 240,13</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346 785,00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271 544,87</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75 240,13</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166 785,00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128 233,93</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38 551,07</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энергетических ресурсов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180 000,00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143 310,94</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36 689,06</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бюджетные ассигнования</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6 644,50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1 355,50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Уплата налогов, сборов и иных платежей</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6 644,50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1 355,50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Уплата налога на имущество организаций и земельного налога</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724,00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676,00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Уплата прочих налогов, сборов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333,00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667,00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Уплата иных платежей</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5 600,00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5 587,50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12,50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32 050,00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22 850,00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9 200,00</w:t>
                  </w:r>
                </w:p>
              </w:tc>
            </w:tr>
            <w:tr w:rsidR="00314390" w:rsidTr="004408BF">
              <w:trPr>
                <w:trHeight w:val="112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32 050,00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22 850,00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9 200,00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32 050,00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22 850,00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9 200,00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Фонд оплаты труда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24 650,00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16 050,00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8 600,00</w:t>
                  </w:r>
                </w:p>
              </w:tc>
            </w:tr>
            <w:tr w:rsidR="00314390" w:rsidTr="004408BF">
              <w:trPr>
                <w:trHeight w:val="67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7 400,00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6 800,00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5 075,00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5 075,00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Межбюджетные трансферты</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5 075,00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5 075,00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межбюджетные трансферты</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5 075,00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5 075,00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67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34 040,00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34 040,00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34 040,00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34 040,00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Межбюджетные трансферты</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34 040,00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34 040,00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межбюджетные трансферты</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34 040,00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34 040,00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Резервные фонды</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бюджетные ассигнования</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Резервные средства</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Другие общегосударственные вопросы</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125 500,00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56 859,65</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68 640,35</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77 000,00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56 859,65</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20 140,35</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77 000,00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56 859,65</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20 140,35</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77 000,00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56 859,65</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20 140,35</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77 000,00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56 859,65</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20 140,35</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r>
            <w:tr w:rsidR="00314390" w:rsidTr="004408BF">
              <w:trPr>
                <w:trHeight w:val="112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казенных учреждений</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r>
            <w:tr w:rsidR="00314390" w:rsidTr="004408BF">
              <w:trPr>
                <w:trHeight w:val="900"/>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НАЦИОНАЛЬНАЯ ОБОРОНА</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97 800,00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48 246,73</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49 553,27</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Мобилизационная и вневойсковая подготовка</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97 800,00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48 246,73</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49 553,27</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97 800,00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48 246,73</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49 553,27</w:t>
                  </w:r>
                </w:p>
              </w:tc>
            </w:tr>
            <w:tr w:rsidR="00314390" w:rsidTr="004408BF">
              <w:trPr>
                <w:trHeight w:val="112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97 800,00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48 246,73</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49 553,27</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Расходы на выплаты персоналу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97 800,00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48 246,73</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49 553,27</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Фонд оплаты труда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75 200,00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37 542,95</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37 657,05</w:t>
                  </w:r>
                </w:p>
              </w:tc>
            </w:tr>
            <w:tr w:rsidR="00314390" w:rsidTr="004408BF">
              <w:trPr>
                <w:trHeight w:val="67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22 600,00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10 703,78</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11 896,22</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НАЦИОНАЛЬНАЯ БЕЗОПАСНОСТЬ И ПРАВООХРАНИТЕЛЬНАЯ ДЕЯТЕЛЬНОСТЬ</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67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Защита населения и территории от чрезвычайных ситуаций природного и техногенного характера, пожарная безопасность</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НАЦИОНАЛЬНАЯ ЭКОНОМИКА</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2 042 100,00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1 686 451,25</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355 648,75</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Дорожное хозяйство (дорожные фонды)</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2 042 100,00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1 686 451,25</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355 648,75</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474 628,75</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118 980,00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355 648,75</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474 628,75</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118 980,00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355 648,75</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474 628,75</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118 980,00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355 648,75</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474 628,75</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118 980,00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355 648,75</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1 461 000,00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1 461 000,00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1 461 000,00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1 461 000,00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1 461 000,00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1 461 000,00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1 461 000,00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1 461 000,00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106 471,25</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106 471,25</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106 471,25</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106 471,25</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106 471,25</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106 471,25</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106 471,25</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106 471,25</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ЖИЛИЩНО-КОММУНАЛЬНОЕ ХОЗЯЙСТВО</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1 020 595,66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401 338,07</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619 257,59</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Благоустройство</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1 020 595,66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401 338,07</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619 257,59</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111 395,66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111 395,66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111 395,66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111 395,66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111 395,66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111 395,66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111 395,66</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111 395,66</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56 200,00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56 200,00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56 200,00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56 200,00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56 200,00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56 200,00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56 200,00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56 200,00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440 000,00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87 247,07</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352 752,93</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440 000,00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87 247,07</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352 752,93</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440 000,00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87 247,07</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352 752,93</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энергетических ресурсов</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440 000,00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87 247,07</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352 752,93</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10 000,00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335 000,00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202 695,34</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132 304,66</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335 000,00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202 695,34</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132 304,66</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335 000,00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202 695,34</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132 304,66</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335 000,00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202 695,34</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132 304,66</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48 000,00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15 000,00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ОБРАЗОВАНИЕ</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Молодежная политика</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КУЛЬТУРА, КИНЕМАТОГРАФИЯ</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Культура</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СОЦИАЛЬНАЯ ПОЛИТИКА</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86 744,56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45 255,44</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Пенсионное обеспечение</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86 744,56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45 255,44</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86 744,56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45 255,44</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Социальное обеспечение и иные выплаты населению</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86 744,56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45 255,44</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Публичные нормативные социальные выплаты гражданам</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86 744,56</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45 255,44</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пенсии, социальные доплаты к пенсиям</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132 000,00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86 744,56</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45 255,44</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ФИЗИЧЕСКАЯ КУЛЬТУРА И СПОРТ</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Физическая культура</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Закупка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Иные закупки товаров, работ и услуг для обеспечения государственных (муниципальных) нужд</w:t>
                  </w:r>
                </w:p>
              </w:tc>
              <w:tc>
                <w:tcPr>
                  <w:tcW w:w="601" w:type="dxa"/>
                  <w:gridSpan w:val="2"/>
                  <w:tcBorders>
                    <w:top w:val="nil"/>
                    <w:left w:val="nil"/>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55"/>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Прочая закупка товаров, работ и услуг</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200</w:t>
                  </w:r>
                </w:p>
              </w:tc>
              <w:tc>
                <w:tcPr>
                  <w:tcW w:w="1985"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c>
                <w:tcPr>
                  <w:tcW w:w="1973"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1 000,00</w:t>
                  </w:r>
                </w:p>
              </w:tc>
            </w:tr>
            <w:tr w:rsidR="00314390" w:rsidTr="004408BF">
              <w:trPr>
                <w:trHeight w:val="270"/>
              </w:trPr>
              <w:tc>
                <w:tcPr>
                  <w:tcW w:w="4534" w:type="dxa"/>
                  <w:gridSpan w:val="2"/>
                  <w:tcBorders>
                    <w:top w:val="nil"/>
                    <w:left w:val="nil"/>
                    <w:bottom w:val="nil"/>
                    <w:right w:val="nil"/>
                  </w:tcBorders>
                  <w:shd w:val="clear" w:color="auto" w:fill="auto"/>
                  <w:vAlign w:val="bottom"/>
                </w:tcPr>
                <w:p w:rsidR="00314390" w:rsidRPr="004408BF" w:rsidRDefault="00314390" w:rsidP="00384D68">
                  <w:pPr>
                    <w:rPr>
                      <w:rFonts w:ascii="Times New Roman" w:hAnsi="Times New Roman"/>
                      <w:sz w:val="14"/>
                      <w:szCs w:val="14"/>
                    </w:rPr>
                  </w:pPr>
                </w:p>
              </w:tc>
              <w:tc>
                <w:tcPr>
                  <w:tcW w:w="601" w:type="dxa"/>
                  <w:gridSpan w:val="2"/>
                  <w:tcBorders>
                    <w:top w:val="nil"/>
                    <w:left w:val="nil"/>
                    <w:bottom w:val="nil"/>
                    <w:right w:val="nil"/>
                  </w:tcBorders>
                  <w:shd w:val="clear" w:color="auto" w:fill="auto"/>
                  <w:vAlign w:val="bottom"/>
                </w:tcPr>
                <w:p w:rsidR="00314390" w:rsidRPr="004408BF" w:rsidRDefault="00314390" w:rsidP="00384D68">
                  <w:pPr>
                    <w:rPr>
                      <w:rFonts w:ascii="Times New Roman" w:hAnsi="Times New Roman"/>
                      <w:sz w:val="14"/>
                      <w:szCs w:val="14"/>
                    </w:rPr>
                  </w:pPr>
                </w:p>
              </w:tc>
              <w:tc>
                <w:tcPr>
                  <w:tcW w:w="1985" w:type="dxa"/>
                  <w:gridSpan w:val="2"/>
                  <w:tcBorders>
                    <w:top w:val="nil"/>
                    <w:left w:val="nil"/>
                    <w:bottom w:val="nil"/>
                    <w:right w:val="nil"/>
                  </w:tcBorders>
                  <w:shd w:val="clear" w:color="auto" w:fill="auto"/>
                  <w:noWrap/>
                  <w:vAlign w:val="bottom"/>
                </w:tcPr>
                <w:p w:rsidR="00314390" w:rsidRPr="004408BF" w:rsidRDefault="00314390" w:rsidP="00384D68">
                  <w:pPr>
                    <w:jc w:val="center"/>
                    <w:rPr>
                      <w:rFonts w:ascii="Times New Roman" w:hAnsi="Times New Roman"/>
                      <w:sz w:val="14"/>
                      <w:szCs w:val="14"/>
                    </w:rPr>
                  </w:pPr>
                </w:p>
              </w:tc>
              <w:tc>
                <w:tcPr>
                  <w:tcW w:w="1973" w:type="dxa"/>
                  <w:gridSpan w:val="2"/>
                  <w:tcBorders>
                    <w:top w:val="nil"/>
                    <w:left w:val="nil"/>
                    <w:bottom w:val="nil"/>
                    <w:right w:val="nil"/>
                  </w:tcBorders>
                  <w:shd w:val="clear" w:color="auto" w:fill="auto"/>
                  <w:noWrap/>
                  <w:vAlign w:val="bottom"/>
                </w:tcPr>
                <w:p w:rsidR="00314390" w:rsidRPr="004408BF" w:rsidRDefault="00314390" w:rsidP="00384D68">
                  <w:pPr>
                    <w:jc w:val="center"/>
                    <w:rPr>
                      <w:rFonts w:ascii="Times New Roman" w:hAnsi="Times New Roman"/>
                      <w:sz w:val="14"/>
                      <w:szCs w:val="14"/>
                    </w:rPr>
                  </w:pPr>
                </w:p>
              </w:tc>
              <w:tc>
                <w:tcPr>
                  <w:tcW w:w="1006" w:type="dxa"/>
                  <w:tcBorders>
                    <w:top w:val="nil"/>
                    <w:left w:val="nil"/>
                    <w:bottom w:val="nil"/>
                    <w:right w:val="nil"/>
                  </w:tcBorders>
                  <w:shd w:val="clear" w:color="auto" w:fill="auto"/>
                  <w:noWrap/>
                  <w:vAlign w:val="bottom"/>
                </w:tcPr>
                <w:p w:rsidR="00314390" w:rsidRPr="004408BF" w:rsidRDefault="00314390" w:rsidP="00384D68">
                  <w:pPr>
                    <w:jc w:val="center"/>
                    <w:rPr>
                      <w:rFonts w:ascii="Times New Roman" w:hAnsi="Times New Roman"/>
                      <w:sz w:val="14"/>
                      <w:szCs w:val="14"/>
                    </w:rPr>
                  </w:pPr>
                </w:p>
              </w:tc>
            </w:tr>
            <w:tr w:rsidR="00314390" w:rsidTr="004408BF">
              <w:trPr>
                <w:trHeight w:val="570"/>
              </w:trPr>
              <w:tc>
                <w:tcPr>
                  <w:tcW w:w="4534" w:type="dxa"/>
                  <w:gridSpan w:val="2"/>
                  <w:tcBorders>
                    <w:top w:val="single" w:sz="4" w:space="0" w:color="auto"/>
                    <w:left w:val="nil"/>
                    <w:bottom w:val="single" w:sz="4" w:space="0" w:color="auto"/>
                    <w:right w:val="single" w:sz="8" w:space="0" w:color="auto"/>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Результат исполнения бюджета (дефицит / профицит)</w:t>
                  </w:r>
                </w:p>
              </w:tc>
              <w:tc>
                <w:tcPr>
                  <w:tcW w:w="601" w:type="dxa"/>
                  <w:gridSpan w:val="2"/>
                  <w:tcBorders>
                    <w:top w:val="single" w:sz="8" w:space="0" w:color="auto"/>
                    <w:left w:val="nil"/>
                    <w:bottom w:val="single" w:sz="8"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450</w:t>
                  </w:r>
                </w:p>
              </w:tc>
              <w:tc>
                <w:tcPr>
                  <w:tcW w:w="1985" w:type="dxa"/>
                  <w:gridSpan w:val="2"/>
                  <w:tcBorders>
                    <w:top w:val="single" w:sz="8" w:space="0" w:color="auto"/>
                    <w:left w:val="nil"/>
                    <w:bottom w:val="single" w:sz="8" w:space="0" w:color="auto"/>
                    <w:right w:val="single" w:sz="4" w:space="0" w:color="auto"/>
                  </w:tcBorders>
                  <w:shd w:val="clear" w:color="auto" w:fill="FFFF99"/>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-300 000,00</w:t>
                  </w:r>
                </w:p>
              </w:tc>
              <w:tc>
                <w:tcPr>
                  <w:tcW w:w="1973" w:type="dxa"/>
                  <w:gridSpan w:val="2"/>
                  <w:tcBorders>
                    <w:top w:val="single" w:sz="8" w:space="0" w:color="auto"/>
                    <w:left w:val="nil"/>
                    <w:bottom w:val="single" w:sz="8" w:space="0" w:color="auto"/>
                    <w:right w:val="single" w:sz="4" w:space="0" w:color="auto"/>
                  </w:tcBorders>
                  <w:shd w:val="clear" w:color="auto" w:fill="FFFF99"/>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238 503,80</w:t>
                  </w:r>
                </w:p>
              </w:tc>
              <w:tc>
                <w:tcPr>
                  <w:tcW w:w="1006" w:type="dxa"/>
                  <w:tcBorders>
                    <w:top w:val="single" w:sz="8" w:space="0" w:color="auto"/>
                    <w:left w:val="nil"/>
                    <w:bottom w:val="single" w:sz="8"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х</w:t>
                  </w:r>
                </w:p>
              </w:tc>
            </w:tr>
            <w:tr w:rsidR="00314390" w:rsidTr="004408BF">
              <w:trPr>
                <w:trHeight w:val="255"/>
              </w:trPr>
              <w:tc>
                <w:tcPr>
                  <w:tcW w:w="4534" w:type="dxa"/>
                  <w:gridSpan w:val="2"/>
                  <w:tcBorders>
                    <w:top w:val="nil"/>
                    <w:left w:val="nil"/>
                    <w:bottom w:val="nil"/>
                    <w:right w:val="nil"/>
                  </w:tcBorders>
                  <w:shd w:val="clear" w:color="auto" w:fill="auto"/>
                  <w:vAlign w:val="bottom"/>
                </w:tcPr>
                <w:p w:rsidR="00314390" w:rsidRPr="004408BF" w:rsidRDefault="00314390" w:rsidP="00384D68">
                  <w:pPr>
                    <w:rPr>
                      <w:rFonts w:ascii="Times New Roman" w:hAnsi="Times New Roman"/>
                      <w:sz w:val="14"/>
                      <w:szCs w:val="14"/>
                    </w:rPr>
                  </w:pPr>
                </w:p>
              </w:tc>
              <w:tc>
                <w:tcPr>
                  <w:tcW w:w="601" w:type="dxa"/>
                  <w:gridSpan w:val="2"/>
                  <w:tcBorders>
                    <w:top w:val="nil"/>
                    <w:left w:val="nil"/>
                    <w:bottom w:val="nil"/>
                    <w:right w:val="nil"/>
                  </w:tcBorders>
                  <w:shd w:val="clear" w:color="auto" w:fill="auto"/>
                  <w:vAlign w:val="bottom"/>
                </w:tcPr>
                <w:p w:rsidR="00314390" w:rsidRPr="004408BF" w:rsidRDefault="00314390" w:rsidP="00384D68">
                  <w:pPr>
                    <w:jc w:val="center"/>
                    <w:rPr>
                      <w:rFonts w:ascii="Times New Roman" w:hAnsi="Times New Roman"/>
                      <w:sz w:val="14"/>
                      <w:szCs w:val="14"/>
                    </w:rPr>
                  </w:pPr>
                </w:p>
              </w:tc>
              <w:tc>
                <w:tcPr>
                  <w:tcW w:w="1985" w:type="dxa"/>
                  <w:gridSpan w:val="2"/>
                  <w:tcBorders>
                    <w:top w:val="nil"/>
                    <w:left w:val="nil"/>
                    <w:bottom w:val="nil"/>
                    <w:right w:val="nil"/>
                  </w:tcBorders>
                  <w:shd w:val="clear" w:color="auto" w:fill="auto"/>
                  <w:noWrap/>
                  <w:vAlign w:val="bottom"/>
                </w:tcPr>
                <w:p w:rsidR="00314390" w:rsidRPr="004408BF" w:rsidRDefault="00314390" w:rsidP="00384D68">
                  <w:pPr>
                    <w:jc w:val="center"/>
                    <w:rPr>
                      <w:rFonts w:ascii="Times New Roman" w:hAnsi="Times New Roman"/>
                      <w:sz w:val="14"/>
                      <w:szCs w:val="14"/>
                    </w:rPr>
                  </w:pPr>
                </w:p>
              </w:tc>
              <w:tc>
                <w:tcPr>
                  <w:tcW w:w="1973" w:type="dxa"/>
                  <w:gridSpan w:val="2"/>
                  <w:tcBorders>
                    <w:top w:val="nil"/>
                    <w:left w:val="nil"/>
                    <w:bottom w:val="nil"/>
                    <w:right w:val="nil"/>
                  </w:tcBorders>
                  <w:shd w:val="clear" w:color="auto" w:fill="auto"/>
                  <w:noWrap/>
                  <w:vAlign w:val="bottom"/>
                </w:tcPr>
                <w:p w:rsidR="00314390" w:rsidRPr="004408BF" w:rsidRDefault="00314390" w:rsidP="00384D68">
                  <w:pPr>
                    <w:jc w:val="center"/>
                    <w:rPr>
                      <w:rFonts w:ascii="Times New Roman" w:hAnsi="Times New Roman"/>
                      <w:sz w:val="14"/>
                      <w:szCs w:val="14"/>
                    </w:rPr>
                  </w:pPr>
                </w:p>
              </w:tc>
              <w:tc>
                <w:tcPr>
                  <w:tcW w:w="1006" w:type="dxa"/>
                  <w:tcBorders>
                    <w:top w:val="nil"/>
                    <w:left w:val="nil"/>
                    <w:bottom w:val="nil"/>
                    <w:right w:val="nil"/>
                  </w:tcBorders>
                  <w:shd w:val="clear" w:color="auto" w:fill="auto"/>
                  <w:noWrap/>
                  <w:vAlign w:val="bottom"/>
                </w:tcPr>
                <w:p w:rsidR="00314390" w:rsidRPr="004408BF" w:rsidRDefault="00314390" w:rsidP="00384D68">
                  <w:pPr>
                    <w:jc w:val="center"/>
                    <w:rPr>
                      <w:rFonts w:ascii="Times New Roman" w:hAnsi="Times New Roman"/>
                      <w:sz w:val="14"/>
                      <w:szCs w:val="14"/>
                    </w:rPr>
                  </w:pPr>
                </w:p>
              </w:tc>
            </w:tr>
            <w:tr w:rsidR="00314390" w:rsidTr="004408BF">
              <w:trPr>
                <w:trHeight w:val="300"/>
              </w:trPr>
              <w:tc>
                <w:tcPr>
                  <w:tcW w:w="10099" w:type="dxa"/>
                  <w:gridSpan w:val="9"/>
                  <w:tcBorders>
                    <w:top w:val="nil"/>
                    <w:left w:val="nil"/>
                    <w:bottom w:val="nil"/>
                    <w:right w:val="nil"/>
                  </w:tcBorders>
                  <w:shd w:val="clear" w:color="auto" w:fill="auto"/>
                  <w:noWrap/>
                  <w:vAlign w:val="bottom"/>
                </w:tcPr>
                <w:p w:rsidR="00314390" w:rsidRPr="004408BF" w:rsidRDefault="00314390" w:rsidP="00384D68">
                  <w:pPr>
                    <w:jc w:val="center"/>
                    <w:rPr>
                      <w:rFonts w:ascii="Times New Roman" w:hAnsi="Times New Roman"/>
                      <w:b/>
                      <w:bCs/>
                      <w:sz w:val="14"/>
                      <w:szCs w:val="14"/>
                    </w:rPr>
                  </w:pPr>
                  <w:r w:rsidRPr="004408BF">
                    <w:rPr>
                      <w:rFonts w:ascii="Times New Roman" w:hAnsi="Times New Roman"/>
                      <w:b/>
                      <w:bCs/>
                      <w:sz w:val="14"/>
                      <w:szCs w:val="14"/>
                    </w:rPr>
                    <w:t xml:space="preserve">                                  3. Источники финансирования дефицита бюджета</w:t>
                  </w:r>
                </w:p>
              </w:tc>
            </w:tr>
            <w:tr w:rsidR="00314390" w:rsidTr="004408BF">
              <w:trPr>
                <w:trHeight w:val="438"/>
              </w:trPr>
              <w:tc>
                <w:tcPr>
                  <w:tcW w:w="453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Наименование показателя</w:t>
                  </w:r>
                </w:p>
              </w:tc>
              <w:tc>
                <w:tcPr>
                  <w:tcW w:w="601"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Код</w:t>
                  </w:r>
                  <w:r w:rsidRPr="004408BF">
                    <w:rPr>
                      <w:rFonts w:ascii="Times New Roman" w:hAnsi="Times New Roman"/>
                      <w:sz w:val="14"/>
                      <w:szCs w:val="14"/>
                    </w:rPr>
                    <w:br/>
                  </w:r>
                  <w:proofErr w:type="spellStart"/>
                  <w:r w:rsidRPr="004408BF">
                    <w:rPr>
                      <w:rFonts w:ascii="Times New Roman" w:hAnsi="Times New Roman"/>
                      <w:sz w:val="14"/>
                      <w:szCs w:val="14"/>
                    </w:rPr>
                    <w:t>стро</w:t>
                  </w:r>
                  <w:proofErr w:type="spellEnd"/>
                  <w:r w:rsidRPr="004408BF">
                    <w:rPr>
                      <w:rFonts w:ascii="Times New Roman" w:hAnsi="Times New Roman"/>
                      <w:sz w:val="14"/>
                      <w:szCs w:val="14"/>
                    </w:rPr>
                    <w:t>-</w:t>
                  </w:r>
                  <w:r w:rsidRPr="004408BF">
                    <w:rPr>
                      <w:rFonts w:ascii="Times New Roman" w:hAnsi="Times New Roman"/>
                      <w:sz w:val="14"/>
                      <w:szCs w:val="14"/>
                    </w:rPr>
                    <w:br/>
                  </w:r>
                  <w:proofErr w:type="spellStart"/>
                  <w:r w:rsidRPr="004408BF">
                    <w:rPr>
                      <w:rFonts w:ascii="Times New Roman" w:hAnsi="Times New Roman"/>
                      <w:sz w:val="14"/>
                      <w:szCs w:val="14"/>
                    </w:rPr>
                    <w:t>ки</w:t>
                  </w:r>
                  <w:proofErr w:type="spellEnd"/>
                </w:p>
              </w:tc>
              <w:tc>
                <w:tcPr>
                  <w:tcW w:w="19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Утвержденные бюджетные назначения</w:t>
                  </w:r>
                </w:p>
              </w:tc>
              <w:tc>
                <w:tcPr>
                  <w:tcW w:w="197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Исполнено</w:t>
                  </w:r>
                </w:p>
              </w:tc>
              <w:tc>
                <w:tcPr>
                  <w:tcW w:w="100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Неисполненные назначения</w:t>
                  </w:r>
                </w:p>
              </w:tc>
            </w:tr>
            <w:tr w:rsidR="00314390" w:rsidTr="004408BF">
              <w:trPr>
                <w:trHeight w:val="438"/>
              </w:trPr>
              <w:tc>
                <w:tcPr>
                  <w:tcW w:w="4534"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601"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985"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973"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006" w:type="dxa"/>
                  <w:vMerge/>
                  <w:tcBorders>
                    <w:top w:val="single" w:sz="4" w:space="0" w:color="auto"/>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r>
            <w:tr w:rsidR="00314390" w:rsidTr="004408BF">
              <w:trPr>
                <w:trHeight w:val="438"/>
              </w:trPr>
              <w:tc>
                <w:tcPr>
                  <w:tcW w:w="4534"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601"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985"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973" w:type="dxa"/>
                  <w:gridSpan w:val="2"/>
                  <w:vMerge/>
                  <w:tcBorders>
                    <w:top w:val="nil"/>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c>
                <w:tcPr>
                  <w:tcW w:w="1006" w:type="dxa"/>
                  <w:vMerge/>
                  <w:tcBorders>
                    <w:top w:val="single" w:sz="4" w:space="0" w:color="auto"/>
                    <w:left w:val="single" w:sz="4" w:space="0" w:color="auto"/>
                    <w:bottom w:val="single" w:sz="4" w:space="0" w:color="000000"/>
                    <w:right w:val="single" w:sz="4" w:space="0" w:color="auto"/>
                  </w:tcBorders>
                  <w:vAlign w:val="center"/>
                </w:tcPr>
                <w:p w:rsidR="00314390" w:rsidRPr="004408BF" w:rsidRDefault="00314390" w:rsidP="00384D68">
                  <w:pPr>
                    <w:rPr>
                      <w:rFonts w:ascii="Times New Roman" w:hAnsi="Times New Roman"/>
                      <w:sz w:val="14"/>
                      <w:szCs w:val="14"/>
                    </w:rPr>
                  </w:pPr>
                </w:p>
              </w:tc>
            </w:tr>
            <w:tr w:rsidR="00314390" w:rsidTr="004408BF">
              <w:trPr>
                <w:trHeight w:val="270"/>
              </w:trPr>
              <w:tc>
                <w:tcPr>
                  <w:tcW w:w="4534" w:type="dxa"/>
                  <w:gridSpan w:val="2"/>
                  <w:tcBorders>
                    <w:top w:val="nil"/>
                    <w:left w:val="single" w:sz="4" w:space="0" w:color="auto"/>
                    <w:bottom w:val="single" w:sz="4"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1</w:t>
                  </w:r>
                </w:p>
              </w:tc>
              <w:tc>
                <w:tcPr>
                  <w:tcW w:w="601"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2</w:t>
                  </w:r>
                </w:p>
              </w:tc>
              <w:tc>
                <w:tcPr>
                  <w:tcW w:w="1985"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4</w:t>
                  </w:r>
                </w:p>
              </w:tc>
              <w:tc>
                <w:tcPr>
                  <w:tcW w:w="1973" w:type="dxa"/>
                  <w:gridSpan w:val="2"/>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5</w:t>
                  </w:r>
                </w:p>
              </w:tc>
              <w:tc>
                <w:tcPr>
                  <w:tcW w:w="1006" w:type="dxa"/>
                  <w:tcBorders>
                    <w:top w:val="nil"/>
                    <w:left w:val="nil"/>
                    <w:bottom w:val="single" w:sz="8" w:space="0" w:color="auto"/>
                    <w:right w:val="single" w:sz="4" w:space="0" w:color="auto"/>
                  </w:tcBorders>
                  <w:shd w:val="clear" w:color="auto" w:fill="auto"/>
                  <w:noWrap/>
                  <w:vAlign w:val="center"/>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6</w:t>
                  </w:r>
                </w:p>
              </w:tc>
            </w:tr>
            <w:tr w:rsidR="00314390" w:rsidTr="004408BF">
              <w:trPr>
                <w:trHeight w:val="255"/>
              </w:trPr>
              <w:tc>
                <w:tcPr>
                  <w:tcW w:w="4534" w:type="dxa"/>
                  <w:gridSpan w:val="2"/>
                  <w:tcBorders>
                    <w:top w:val="nil"/>
                    <w:left w:val="single" w:sz="4" w:space="0" w:color="auto"/>
                    <w:bottom w:val="single" w:sz="4" w:space="0" w:color="auto"/>
                    <w:right w:val="nil"/>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Источники финансирования дефицита бюджета - всего</w:t>
                  </w:r>
                </w:p>
              </w:tc>
              <w:tc>
                <w:tcPr>
                  <w:tcW w:w="601" w:type="dxa"/>
                  <w:gridSpan w:val="2"/>
                  <w:tcBorders>
                    <w:top w:val="nil"/>
                    <w:left w:val="single" w:sz="8" w:space="0" w:color="auto"/>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500</w:t>
                  </w:r>
                </w:p>
              </w:tc>
              <w:tc>
                <w:tcPr>
                  <w:tcW w:w="1985" w:type="dxa"/>
                  <w:gridSpan w:val="2"/>
                  <w:tcBorders>
                    <w:top w:val="nil"/>
                    <w:left w:val="nil"/>
                    <w:bottom w:val="single" w:sz="4" w:space="0" w:color="auto"/>
                    <w:right w:val="single" w:sz="4" w:space="0" w:color="auto"/>
                  </w:tcBorders>
                  <w:shd w:val="clear" w:color="auto" w:fill="FFFF99"/>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300 000,00</w:t>
                  </w:r>
                </w:p>
              </w:tc>
              <w:tc>
                <w:tcPr>
                  <w:tcW w:w="1973" w:type="dxa"/>
                  <w:gridSpan w:val="2"/>
                  <w:tcBorders>
                    <w:top w:val="nil"/>
                    <w:left w:val="nil"/>
                    <w:bottom w:val="single" w:sz="4" w:space="0" w:color="auto"/>
                    <w:right w:val="single" w:sz="4" w:space="0" w:color="auto"/>
                  </w:tcBorders>
                  <w:shd w:val="clear" w:color="auto" w:fill="FFFF99"/>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-238 503,80</w:t>
                  </w:r>
                </w:p>
              </w:tc>
              <w:tc>
                <w:tcPr>
                  <w:tcW w:w="1006" w:type="dxa"/>
                  <w:tcBorders>
                    <w:top w:val="nil"/>
                    <w:left w:val="nil"/>
                    <w:bottom w:val="single" w:sz="4" w:space="0" w:color="auto"/>
                    <w:right w:val="single" w:sz="8" w:space="0" w:color="auto"/>
                  </w:tcBorders>
                  <w:shd w:val="clear" w:color="auto" w:fill="FFFF99"/>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538 503,80</w:t>
                  </w:r>
                </w:p>
              </w:tc>
            </w:tr>
            <w:tr w:rsidR="00314390" w:rsidTr="004408BF">
              <w:trPr>
                <w:trHeight w:val="255"/>
              </w:trPr>
              <w:tc>
                <w:tcPr>
                  <w:tcW w:w="4534" w:type="dxa"/>
                  <w:gridSpan w:val="2"/>
                  <w:tcBorders>
                    <w:top w:val="nil"/>
                    <w:left w:val="single" w:sz="4" w:space="0" w:color="auto"/>
                    <w:bottom w:val="nil"/>
                    <w:right w:val="nil"/>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xml:space="preserve">      в том числе:</w:t>
                  </w:r>
                </w:p>
              </w:tc>
              <w:tc>
                <w:tcPr>
                  <w:tcW w:w="601" w:type="dxa"/>
                  <w:gridSpan w:val="2"/>
                  <w:tcBorders>
                    <w:top w:val="nil"/>
                    <w:left w:val="single" w:sz="8" w:space="0" w:color="auto"/>
                    <w:bottom w:val="nil"/>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985" w:type="dxa"/>
                  <w:gridSpan w:val="2"/>
                  <w:tcBorders>
                    <w:top w:val="nil"/>
                    <w:left w:val="nil"/>
                    <w:bottom w:val="nil"/>
                    <w:right w:val="single" w:sz="4"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973" w:type="dxa"/>
                  <w:gridSpan w:val="2"/>
                  <w:tcBorders>
                    <w:top w:val="nil"/>
                    <w:left w:val="nil"/>
                    <w:bottom w:val="nil"/>
                    <w:right w:val="single" w:sz="4"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nil"/>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r>
            <w:tr w:rsidR="00314390" w:rsidTr="004408BF">
              <w:trPr>
                <w:trHeight w:val="255"/>
              </w:trPr>
              <w:tc>
                <w:tcPr>
                  <w:tcW w:w="4534" w:type="dxa"/>
                  <w:gridSpan w:val="2"/>
                  <w:tcBorders>
                    <w:top w:val="nil"/>
                    <w:left w:val="single" w:sz="4" w:space="0" w:color="auto"/>
                    <w:bottom w:val="single" w:sz="4" w:space="0" w:color="auto"/>
                    <w:right w:val="nil"/>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источники внутреннего финансирования бюджета</w:t>
                  </w:r>
                </w:p>
              </w:tc>
              <w:tc>
                <w:tcPr>
                  <w:tcW w:w="601" w:type="dxa"/>
                  <w:gridSpan w:val="2"/>
                  <w:tcBorders>
                    <w:top w:val="nil"/>
                    <w:left w:val="single" w:sz="8" w:space="0" w:color="auto"/>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520</w:t>
                  </w:r>
                </w:p>
              </w:tc>
              <w:tc>
                <w:tcPr>
                  <w:tcW w:w="1985"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973"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nil"/>
                    <w:right w:val="nil"/>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xml:space="preserve">       из них:</w:t>
                  </w:r>
                </w:p>
              </w:tc>
              <w:tc>
                <w:tcPr>
                  <w:tcW w:w="601" w:type="dxa"/>
                  <w:gridSpan w:val="2"/>
                  <w:tcBorders>
                    <w:top w:val="nil"/>
                    <w:left w:val="single" w:sz="8" w:space="0" w:color="auto"/>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985" w:type="dxa"/>
                  <w:gridSpan w:val="2"/>
                  <w:tcBorders>
                    <w:top w:val="nil"/>
                    <w:left w:val="nil"/>
                    <w:bottom w:val="single" w:sz="4" w:space="0" w:color="auto"/>
                    <w:right w:val="single" w:sz="4"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973" w:type="dxa"/>
                  <w:gridSpan w:val="2"/>
                  <w:tcBorders>
                    <w:top w:val="nil"/>
                    <w:left w:val="nil"/>
                    <w:bottom w:val="single" w:sz="4" w:space="0" w:color="auto"/>
                    <w:right w:val="single" w:sz="4"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r>
            <w:tr w:rsidR="00314390" w:rsidTr="004408BF">
              <w:trPr>
                <w:trHeight w:val="255"/>
              </w:trPr>
              <w:tc>
                <w:tcPr>
                  <w:tcW w:w="4534" w:type="dxa"/>
                  <w:gridSpan w:val="2"/>
                  <w:tcBorders>
                    <w:top w:val="nil"/>
                    <w:left w:val="single" w:sz="4" w:space="0" w:color="auto"/>
                    <w:bottom w:val="single" w:sz="4" w:space="0" w:color="auto"/>
                    <w:right w:val="nil"/>
                  </w:tcBorders>
                  <w:shd w:val="pct25"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single" w:sz="8" w:space="0" w:color="auto"/>
                    <w:bottom w:val="single" w:sz="4" w:space="0" w:color="auto"/>
                    <w:right w:val="single" w:sz="4" w:space="0" w:color="auto"/>
                  </w:tcBorders>
                  <w:shd w:val="pct25"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520</w:t>
                  </w:r>
                </w:p>
              </w:tc>
              <w:tc>
                <w:tcPr>
                  <w:tcW w:w="1985" w:type="dxa"/>
                  <w:gridSpan w:val="2"/>
                  <w:tcBorders>
                    <w:top w:val="nil"/>
                    <w:left w:val="nil"/>
                    <w:bottom w:val="single" w:sz="4" w:space="0" w:color="auto"/>
                    <w:right w:val="single" w:sz="4" w:space="0" w:color="auto"/>
                  </w:tcBorders>
                  <w:shd w:val="pct25"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973" w:type="dxa"/>
                  <w:gridSpan w:val="2"/>
                  <w:tcBorders>
                    <w:top w:val="nil"/>
                    <w:left w:val="nil"/>
                    <w:bottom w:val="single" w:sz="4" w:space="0" w:color="auto"/>
                    <w:right w:val="single" w:sz="4" w:space="0" w:color="auto"/>
                  </w:tcBorders>
                  <w:shd w:val="pct25"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pct25"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nil"/>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источники внешнего финансирования бюджета</w:t>
                  </w:r>
                </w:p>
              </w:tc>
              <w:tc>
                <w:tcPr>
                  <w:tcW w:w="601" w:type="dxa"/>
                  <w:gridSpan w:val="2"/>
                  <w:tcBorders>
                    <w:top w:val="nil"/>
                    <w:left w:val="single" w:sz="8" w:space="0" w:color="auto"/>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620</w:t>
                  </w:r>
                </w:p>
              </w:tc>
              <w:tc>
                <w:tcPr>
                  <w:tcW w:w="1985"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973"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nil"/>
                    <w:right w:val="nil"/>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xml:space="preserve">       из них:</w:t>
                  </w:r>
                </w:p>
              </w:tc>
              <w:tc>
                <w:tcPr>
                  <w:tcW w:w="601" w:type="dxa"/>
                  <w:gridSpan w:val="2"/>
                  <w:tcBorders>
                    <w:top w:val="nil"/>
                    <w:left w:val="single" w:sz="8" w:space="0" w:color="auto"/>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985" w:type="dxa"/>
                  <w:gridSpan w:val="2"/>
                  <w:tcBorders>
                    <w:top w:val="nil"/>
                    <w:left w:val="nil"/>
                    <w:bottom w:val="single" w:sz="4" w:space="0" w:color="auto"/>
                    <w:right w:val="single" w:sz="4"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973" w:type="dxa"/>
                  <w:gridSpan w:val="2"/>
                  <w:tcBorders>
                    <w:top w:val="nil"/>
                    <w:left w:val="nil"/>
                    <w:bottom w:val="single" w:sz="4" w:space="0" w:color="auto"/>
                    <w:right w:val="single" w:sz="4"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 </w:t>
                  </w:r>
                </w:p>
              </w:tc>
            </w:tr>
            <w:tr w:rsidR="00314390" w:rsidTr="004408BF">
              <w:trPr>
                <w:trHeight w:val="255"/>
              </w:trPr>
              <w:tc>
                <w:tcPr>
                  <w:tcW w:w="4534" w:type="dxa"/>
                  <w:gridSpan w:val="2"/>
                  <w:tcBorders>
                    <w:top w:val="nil"/>
                    <w:left w:val="single" w:sz="4" w:space="0" w:color="auto"/>
                    <w:bottom w:val="single" w:sz="4" w:space="0" w:color="auto"/>
                    <w:right w:val="nil"/>
                  </w:tcBorders>
                  <w:shd w:val="pct25"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 </w:t>
                  </w:r>
                </w:p>
              </w:tc>
              <w:tc>
                <w:tcPr>
                  <w:tcW w:w="601" w:type="dxa"/>
                  <w:gridSpan w:val="2"/>
                  <w:tcBorders>
                    <w:top w:val="nil"/>
                    <w:left w:val="single" w:sz="8" w:space="0" w:color="auto"/>
                    <w:bottom w:val="single" w:sz="4" w:space="0" w:color="auto"/>
                    <w:right w:val="single" w:sz="4" w:space="0" w:color="auto"/>
                  </w:tcBorders>
                  <w:shd w:val="pct25"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620</w:t>
                  </w:r>
                </w:p>
              </w:tc>
              <w:tc>
                <w:tcPr>
                  <w:tcW w:w="1985" w:type="dxa"/>
                  <w:gridSpan w:val="2"/>
                  <w:tcBorders>
                    <w:top w:val="nil"/>
                    <w:left w:val="nil"/>
                    <w:bottom w:val="single" w:sz="4" w:space="0" w:color="auto"/>
                    <w:right w:val="single" w:sz="4" w:space="0" w:color="auto"/>
                  </w:tcBorders>
                  <w:shd w:val="pct25"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973" w:type="dxa"/>
                  <w:gridSpan w:val="2"/>
                  <w:tcBorders>
                    <w:top w:val="nil"/>
                    <w:left w:val="nil"/>
                    <w:bottom w:val="single" w:sz="4" w:space="0" w:color="auto"/>
                    <w:right w:val="single" w:sz="4" w:space="0" w:color="auto"/>
                  </w:tcBorders>
                  <w:shd w:val="pct25" w:color="auto" w:fill="auto"/>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 </w:t>
                  </w:r>
                </w:p>
              </w:tc>
              <w:tc>
                <w:tcPr>
                  <w:tcW w:w="1006" w:type="dxa"/>
                  <w:tcBorders>
                    <w:top w:val="nil"/>
                    <w:left w:val="nil"/>
                    <w:bottom w:val="single" w:sz="4" w:space="0" w:color="auto"/>
                    <w:right w:val="single" w:sz="8" w:space="0" w:color="auto"/>
                  </w:tcBorders>
                  <w:shd w:val="pct25" w:color="auto" w:fill="CCFFCC"/>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nil"/>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Изменение остатков средств</w:t>
                  </w:r>
                </w:p>
              </w:tc>
              <w:tc>
                <w:tcPr>
                  <w:tcW w:w="601" w:type="dxa"/>
                  <w:gridSpan w:val="2"/>
                  <w:tcBorders>
                    <w:top w:val="nil"/>
                    <w:left w:val="single" w:sz="8" w:space="0" w:color="auto"/>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700</w:t>
                  </w:r>
                </w:p>
              </w:tc>
              <w:tc>
                <w:tcPr>
                  <w:tcW w:w="1985"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300 000,00</w:t>
                  </w:r>
                </w:p>
              </w:tc>
              <w:tc>
                <w:tcPr>
                  <w:tcW w:w="1973"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-238 503,80</w:t>
                  </w:r>
                </w:p>
              </w:tc>
              <w:tc>
                <w:tcPr>
                  <w:tcW w:w="1006" w:type="dxa"/>
                  <w:tcBorders>
                    <w:top w:val="nil"/>
                    <w:left w:val="nil"/>
                    <w:bottom w:val="single" w:sz="4" w:space="0" w:color="auto"/>
                    <w:right w:val="single" w:sz="8"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538 503,80</w:t>
                  </w:r>
                </w:p>
              </w:tc>
            </w:tr>
            <w:tr w:rsidR="00314390" w:rsidTr="004408BF">
              <w:trPr>
                <w:trHeight w:val="450"/>
              </w:trPr>
              <w:tc>
                <w:tcPr>
                  <w:tcW w:w="4534" w:type="dxa"/>
                  <w:gridSpan w:val="2"/>
                  <w:tcBorders>
                    <w:top w:val="nil"/>
                    <w:left w:val="single" w:sz="4" w:space="0" w:color="auto"/>
                    <w:bottom w:val="single" w:sz="4" w:space="0" w:color="auto"/>
                    <w:right w:val="nil"/>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Изменение остатков средств на счетах по учету средств бюджета</w:t>
                  </w:r>
                </w:p>
              </w:tc>
              <w:tc>
                <w:tcPr>
                  <w:tcW w:w="601" w:type="dxa"/>
                  <w:gridSpan w:val="2"/>
                  <w:tcBorders>
                    <w:top w:val="nil"/>
                    <w:left w:val="single" w:sz="8" w:space="0" w:color="auto"/>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700</w:t>
                  </w:r>
                </w:p>
              </w:tc>
              <w:tc>
                <w:tcPr>
                  <w:tcW w:w="1985"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300 000,00</w:t>
                  </w:r>
                </w:p>
              </w:tc>
              <w:tc>
                <w:tcPr>
                  <w:tcW w:w="1973"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-238 503,80</w:t>
                  </w:r>
                </w:p>
              </w:tc>
              <w:tc>
                <w:tcPr>
                  <w:tcW w:w="1006" w:type="dxa"/>
                  <w:tcBorders>
                    <w:top w:val="nil"/>
                    <w:left w:val="nil"/>
                    <w:bottom w:val="single" w:sz="4" w:space="0" w:color="auto"/>
                    <w:right w:val="single" w:sz="8"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538 503,80</w:t>
                  </w:r>
                </w:p>
              </w:tc>
            </w:tr>
            <w:tr w:rsidR="00314390" w:rsidTr="004408BF">
              <w:trPr>
                <w:trHeight w:val="705"/>
              </w:trPr>
              <w:tc>
                <w:tcPr>
                  <w:tcW w:w="4534" w:type="dxa"/>
                  <w:gridSpan w:val="2"/>
                  <w:tcBorders>
                    <w:top w:val="nil"/>
                    <w:left w:val="single" w:sz="4" w:space="0" w:color="auto"/>
                    <w:bottom w:val="single" w:sz="4" w:space="0" w:color="auto"/>
                    <w:right w:val="nil"/>
                  </w:tcBorders>
                  <w:shd w:val="clear" w:color="auto" w:fill="C0C0C0"/>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Изменение иных финансовых активов за счет средств, размещенных в депозиты в валюте Российской Федерации и иностранной валюте в кредитных организациях</w:t>
                  </w:r>
                </w:p>
              </w:tc>
              <w:tc>
                <w:tcPr>
                  <w:tcW w:w="601" w:type="dxa"/>
                  <w:gridSpan w:val="2"/>
                  <w:tcBorders>
                    <w:top w:val="nil"/>
                    <w:left w:val="single" w:sz="8" w:space="0" w:color="auto"/>
                    <w:bottom w:val="single" w:sz="4" w:space="0" w:color="auto"/>
                    <w:right w:val="single" w:sz="4" w:space="0" w:color="auto"/>
                  </w:tcBorders>
                  <w:shd w:val="clear" w:color="auto" w:fill="C0C0C0"/>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700</w:t>
                  </w:r>
                </w:p>
              </w:tc>
              <w:tc>
                <w:tcPr>
                  <w:tcW w:w="1985"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973" w:type="dxa"/>
                  <w:gridSpan w:val="2"/>
                  <w:tcBorders>
                    <w:top w:val="nil"/>
                    <w:left w:val="nil"/>
                    <w:bottom w:val="single" w:sz="4" w:space="0" w:color="auto"/>
                    <w:right w:val="single" w:sz="4"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c>
                <w:tcPr>
                  <w:tcW w:w="1006" w:type="dxa"/>
                  <w:tcBorders>
                    <w:top w:val="nil"/>
                    <w:left w:val="nil"/>
                    <w:bottom w:val="single" w:sz="4" w:space="0" w:color="auto"/>
                    <w:right w:val="single" w:sz="8" w:space="0" w:color="auto"/>
                  </w:tcBorders>
                  <w:shd w:val="clear" w:color="auto" w:fill="69FFFF"/>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0,00</w:t>
                  </w:r>
                </w:p>
              </w:tc>
            </w:tr>
            <w:tr w:rsidR="00314390" w:rsidTr="004408BF">
              <w:trPr>
                <w:trHeight w:val="255"/>
              </w:trPr>
              <w:tc>
                <w:tcPr>
                  <w:tcW w:w="4534" w:type="dxa"/>
                  <w:gridSpan w:val="2"/>
                  <w:tcBorders>
                    <w:top w:val="nil"/>
                    <w:left w:val="single" w:sz="4" w:space="0" w:color="auto"/>
                    <w:bottom w:val="single" w:sz="4" w:space="0" w:color="auto"/>
                    <w:right w:val="nil"/>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Увеличение остатков средств бюджетов</w:t>
                  </w:r>
                </w:p>
              </w:tc>
              <w:tc>
                <w:tcPr>
                  <w:tcW w:w="601" w:type="dxa"/>
                  <w:gridSpan w:val="2"/>
                  <w:tcBorders>
                    <w:top w:val="nil"/>
                    <w:left w:val="single" w:sz="8" w:space="0" w:color="auto"/>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710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-5 706 945,66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-5 097 992,20</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x</w:t>
                  </w:r>
                </w:p>
              </w:tc>
            </w:tr>
            <w:tr w:rsidR="00314390" w:rsidTr="004408BF">
              <w:trPr>
                <w:trHeight w:val="255"/>
              </w:trPr>
              <w:tc>
                <w:tcPr>
                  <w:tcW w:w="4534" w:type="dxa"/>
                  <w:gridSpan w:val="2"/>
                  <w:tcBorders>
                    <w:top w:val="nil"/>
                    <w:left w:val="single" w:sz="4" w:space="0" w:color="auto"/>
                    <w:bottom w:val="single" w:sz="4" w:space="0" w:color="auto"/>
                    <w:right w:val="nil"/>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Увеличение прочих остатков средств бюджетов</w:t>
                  </w:r>
                </w:p>
              </w:tc>
              <w:tc>
                <w:tcPr>
                  <w:tcW w:w="601" w:type="dxa"/>
                  <w:gridSpan w:val="2"/>
                  <w:tcBorders>
                    <w:top w:val="nil"/>
                    <w:left w:val="single" w:sz="8" w:space="0" w:color="auto"/>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710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-5 706 945,66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-5 097 992,20</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x</w:t>
                  </w:r>
                </w:p>
              </w:tc>
            </w:tr>
            <w:tr w:rsidR="00314390" w:rsidTr="004408BF">
              <w:trPr>
                <w:trHeight w:val="450"/>
              </w:trPr>
              <w:tc>
                <w:tcPr>
                  <w:tcW w:w="4534" w:type="dxa"/>
                  <w:gridSpan w:val="2"/>
                  <w:tcBorders>
                    <w:top w:val="nil"/>
                    <w:left w:val="single" w:sz="4" w:space="0" w:color="auto"/>
                    <w:bottom w:val="single" w:sz="4" w:space="0" w:color="auto"/>
                    <w:right w:val="nil"/>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Увеличение прочих остатков денежных средств бюджетов</w:t>
                  </w:r>
                </w:p>
              </w:tc>
              <w:tc>
                <w:tcPr>
                  <w:tcW w:w="601" w:type="dxa"/>
                  <w:gridSpan w:val="2"/>
                  <w:tcBorders>
                    <w:top w:val="nil"/>
                    <w:left w:val="single" w:sz="8" w:space="0" w:color="auto"/>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710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-5 706 945,66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-5 097 992,20</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x</w:t>
                  </w:r>
                </w:p>
              </w:tc>
            </w:tr>
            <w:tr w:rsidR="00314390" w:rsidTr="004408BF">
              <w:trPr>
                <w:trHeight w:val="450"/>
              </w:trPr>
              <w:tc>
                <w:tcPr>
                  <w:tcW w:w="4534" w:type="dxa"/>
                  <w:gridSpan w:val="2"/>
                  <w:tcBorders>
                    <w:top w:val="nil"/>
                    <w:left w:val="single" w:sz="4" w:space="0" w:color="auto"/>
                    <w:bottom w:val="single" w:sz="4" w:space="0" w:color="auto"/>
                    <w:right w:val="nil"/>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Увеличение прочих остатков денежных средств бюджетов сельских поселений</w:t>
                  </w:r>
                </w:p>
              </w:tc>
              <w:tc>
                <w:tcPr>
                  <w:tcW w:w="601" w:type="dxa"/>
                  <w:gridSpan w:val="2"/>
                  <w:tcBorders>
                    <w:top w:val="nil"/>
                    <w:left w:val="single" w:sz="8" w:space="0" w:color="auto"/>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710</w:t>
                  </w:r>
                </w:p>
              </w:tc>
              <w:tc>
                <w:tcPr>
                  <w:tcW w:w="1985" w:type="dxa"/>
                  <w:gridSpan w:val="2"/>
                  <w:tcBorders>
                    <w:top w:val="nil"/>
                    <w:left w:val="nil"/>
                    <w:bottom w:val="single" w:sz="4" w:space="0" w:color="auto"/>
                    <w:right w:val="single" w:sz="4" w:space="0" w:color="auto"/>
                  </w:tcBorders>
                  <w:shd w:val="clear" w:color="auto" w:fill="auto"/>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-5 706 945,66</w:t>
                  </w:r>
                </w:p>
              </w:tc>
              <w:tc>
                <w:tcPr>
                  <w:tcW w:w="1973" w:type="dxa"/>
                  <w:gridSpan w:val="2"/>
                  <w:tcBorders>
                    <w:top w:val="nil"/>
                    <w:left w:val="nil"/>
                    <w:bottom w:val="single" w:sz="4" w:space="0" w:color="auto"/>
                    <w:right w:val="single" w:sz="4" w:space="0" w:color="auto"/>
                  </w:tcBorders>
                  <w:shd w:val="clear" w:color="auto" w:fill="auto"/>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-5 097 992,20</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х</w:t>
                  </w:r>
                </w:p>
              </w:tc>
            </w:tr>
            <w:tr w:rsidR="00314390" w:rsidTr="004408BF">
              <w:trPr>
                <w:trHeight w:val="255"/>
              </w:trPr>
              <w:tc>
                <w:tcPr>
                  <w:tcW w:w="4534" w:type="dxa"/>
                  <w:gridSpan w:val="2"/>
                  <w:tcBorders>
                    <w:top w:val="nil"/>
                    <w:left w:val="single" w:sz="4" w:space="0" w:color="auto"/>
                    <w:bottom w:val="single" w:sz="4" w:space="0" w:color="auto"/>
                    <w:right w:val="nil"/>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Уменьшение остатков средств бюджетов</w:t>
                  </w:r>
                </w:p>
              </w:tc>
              <w:tc>
                <w:tcPr>
                  <w:tcW w:w="601" w:type="dxa"/>
                  <w:gridSpan w:val="2"/>
                  <w:tcBorders>
                    <w:top w:val="nil"/>
                    <w:left w:val="single" w:sz="8" w:space="0" w:color="auto"/>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720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6 006 945,66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4 859 488,40</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x</w:t>
                  </w:r>
                </w:p>
              </w:tc>
            </w:tr>
            <w:tr w:rsidR="00314390" w:rsidTr="004408BF">
              <w:trPr>
                <w:trHeight w:val="255"/>
              </w:trPr>
              <w:tc>
                <w:tcPr>
                  <w:tcW w:w="4534" w:type="dxa"/>
                  <w:gridSpan w:val="2"/>
                  <w:tcBorders>
                    <w:top w:val="nil"/>
                    <w:left w:val="single" w:sz="4" w:space="0" w:color="auto"/>
                    <w:bottom w:val="single" w:sz="4" w:space="0" w:color="auto"/>
                    <w:right w:val="nil"/>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Уменьшение прочих остатков средств бюджетов</w:t>
                  </w:r>
                </w:p>
              </w:tc>
              <w:tc>
                <w:tcPr>
                  <w:tcW w:w="601" w:type="dxa"/>
                  <w:gridSpan w:val="2"/>
                  <w:tcBorders>
                    <w:top w:val="nil"/>
                    <w:left w:val="single" w:sz="8" w:space="0" w:color="auto"/>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720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6 006 945,66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4 859 488,40</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x</w:t>
                  </w:r>
                </w:p>
              </w:tc>
            </w:tr>
            <w:tr w:rsidR="00314390" w:rsidTr="004408BF">
              <w:trPr>
                <w:trHeight w:val="450"/>
              </w:trPr>
              <w:tc>
                <w:tcPr>
                  <w:tcW w:w="4534" w:type="dxa"/>
                  <w:gridSpan w:val="2"/>
                  <w:tcBorders>
                    <w:top w:val="nil"/>
                    <w:left w:val="single" w:sz="4" w:space="0" w:color="auto"/>
                    <w:bottom w:val="single" w:sz="4" w:space="0" w:color="auto"/>
                    <w:right w:val="nil"/>
                  </w:tcBorders>
                  <w:shd w:val="clear" w:color="auto" w:fill="CCFFCC"/>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Уменьшение прочих остатков денежных средств бюджетов</w:t>
                  </w:r>
                </w:p>
              </w:tc>
              <w:tc>
                <w:tcPr>
                  <w:tcW w:w="601" w:type="dxa"/>
                  <w:gridSpan w:val="2"/>
                  <w:tcBorders>
                    <w:top w:val="nil"/>
                    <w:left w:val="single" w:sz="8" w:space="0" w:color="auto"/>
                    <w:bottom w:val="single" w:sz="4" w:space="0" w:color="auto"/>
                    <w:right w:val="single" w:sz="4" w:space="0" w:color="auto"/>
                  </w:tcBorders>
                  <w:shd w:val="clear" w:color="auto" w:fill="CCFFCC"/>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720</w:t>
                  </w:r>
                </w:p>
              </w:tc>
              <w:tc>
                <w:tcPr>
                  <w:tcW w:w="1985"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6 006 945,66</w:t>
                  </w:r>
                </w:p>
              </w:tc>
              <w:tc>
                <w:tcPr>
                  <w:tcW w:w="1973" w:type="dxa"/>
                  <w:gridSpan w:val="2"/>
                  <w:tcBorders>
                    <w:top w:val="nil"/>
                    <w:left w:val="nil"/>
                    <w:bottom w:val="single" w:sz="4" w:space="0" w:color="auto"/>
                    <w:right w:val="single" w:sz="4" w:space="0" w:color="auto"/>
                  </w:tcBorders>
                  <w:shd w:val="clear" w:color="auto" w:fill="CCFFCC"/>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4 859 488,40</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x</w:t>
                  </w:r>
                </w:p>
              </w:tc>
            </w:tr>
            <w:tr w:rsidR="00314390" w:rsidTr="004408BF">
              <w:trPr>
                <w:trHeight w:val="450"/>
              </w:trPr>
              <w:tc>
                <w:tcPr>
                  <w:tcW w:w="4534" w:type="dxa"/>
                  <w:gridSpan w:val="2"/>
                  <w:tcBorders>
                    <w:top w:val="nil"/>
                    <w:left w:val="single" w:sz="4" w:space="0" w:color="auto"/>
                    <w:bottom w:val="single" w:sz="4" w:space="0" w:color="auto"/>
                    <w:right w:val="single" w:sz="8" w:space="0" w:color="auto"/>
                  </w:tcBorders>
                  <w:shd w:val="clear" w:color="auto" w:fill="auto"/>
                  <w:vAlign w:val="bottom"/>
                </w:tcPr>
                <w:p w:rsidR="00314390" w:rsidRPr="004408BF" w:rsidRDefault="00314390" w:rsidP="00384D68">
                  <w:pPr>
                    <w:rPr>
                      <w:rFonts w:ascii="Times New Roman" w:hAnsi="Times New Roman"/>
                      <w:sz w:val="14"/>
                      <w:szCs w:val="14"/>
                    </w:rPr>
                  </w:pPr>
                  <w:r w:rsidRPr="004408BF">
                    <w:rPr>
                      <w:rFonts w:ascii="Times New Roman" w:hAnsi="Times New Roman"/>
                      <w:sz w:val="14"/>
                      <w:szCs w:val="14"/>
                    </w:rPr>
                    <w:t>Уменьшение прочих остатков денежных средств бюджетов сельских поселений</w:t>
                  </w:r>
                </w:p>
              </w:tc>
              <w:tc>
                <w:tcPr>
                  <w:tcW w:w="601" w:type="dxa"/>
                  <w:gridSpan w:val="2"/>
                  <w:tcBorders>
                    <w:top w:val="nil"/>
                    <w:left w:val="nil"/>
                    <w:bottom w:val="single" w:sz="4" w:space="0" w:color="auto"/>
                    <w:right w:val="single" w:sz="4" w:space="0" w:color="auto"/>
                  </w:tcBorders>
                  <w:shd w:val="clear" w:color="auto" w:fill="auto"/>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720</w:t>
                  </w:r>
                </w:p>
              </w:tc>
              <w:tc>
                <w:tcPr>
                  <w:tcW w:w="1985" w:type="dxa"/>
                  <w:gridSpan w:val="2"/>
                  <w:tcBorders>
                    <w:top w:val="nil"/>
                    <w:left w:val="nil"/>
                    <w:bottom w:val="single" w:sz="4" w:space="0" w:color="auto"/>
                    <w:right w:val="single" w:sz="4" w:space="0" w:color="auto"/>
                  </w:tcBorders>
                  <w:shd w:val="clear" w:color="auto" w:fill="auto"/>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6 006 945,66</w:t>
                  </w:r>
                </w:p>
              </w:tc>
              <w:tc>
                <w:tcPr>
                  <w:tcW w:w="1973" w:type="dxa"/>
                  <w:gridSpan w:val="2"/>
                  <w:tcBorders>
                    <w:top w:val="nil"/>
                    <w:left w:val="nil"/>
                    <w:bottom w:val="single" w:sz="4" w:space="0" w:color="auto"/>
                    <w:right w:val="single" w:sz="4" w:space="0" w:color="auto"/>
                  </w:tcBorders>
                  <w:shd w:val="clear" w:color="auto" w:fill="auto"/>
                  <w:noWrap/>
                  <w:vAlign w:val="bottom"/>
                </w:tcPr>
                <w:p w:rsidR="00314390" w:rsidRPr="004408BF" w:rsidRDefault="00314390" w:rsidP="00384D68">
                  <w:pPr>
                    <w:jc w:val="right"/>
                    <w:rPr>
                      <w:rFonts w:ascii="Times New Roman" w:hAnsi="Times New Roman"/>
                      <w:sz w:val="14"/>
                      <w:szCs w:val="14"/>
                    </w:rPr>
                  </w:pPr>
                  <w:r w:rsidRPr="004408BF">
                    <w:rPr>
                      <w:rFonts w:ascii="Times New Roman" w:hAnsi="Times New Roman"/>
                      <w:sz w:val="14"/>
                      <w:szCs w:val="14"/>
                    </w:rPr>
                    <w:t>4 859 488,40</w:t>
                  </w:r>
                </w:p>
              </w:tc>
              <w:tc>
                <w:tcPr>
                  <w:tcW w:w="1006" w:type="dxa"/>
                  <w:tcBorders>
                    <w:top w:val="nil"/>
                    <w:left w:val="nil"/>
                    <w:bottom w:val="single" w:sz="4" w:space="0" w:color="auto"/>
                    <w:right w:val="single" w:sz="8" w:space="0" w:color="auto"/>
                  </w:tcBorders>
                  <w:shd w:val="clear" w:color="auto" w:fill="C0C0C0"/>
                  <w:noWrap/>
                  <w:vAlign w:val="bottom"/>
                </w:tcPr>
                <w:p w:rsidR="00314390" w:rsidRPr="004408BF" w:rsidRDefault="00314390" w:rsidP="00384D68">
                  <w:pPr>
                    <w:jc w:val="center"/>
                    <w:rPr>
                      <w:rFonts w:ascii="Times New Roman" w:hAnsi="Times New Roman"/>
                      <w:sz w:val="14"/>
                      <w:szCs w:val="14"/>
                    </w:rPr>
                  </w:pPr>
                  <w:r w:rsidRPr="004408BF">
                    <w:rPr>
                      <w:rFonts w:ascii="Times New Roman" w:hAnsi="Times New Roman"/>
                      <w:sz w:val="14"/>
                      <w:szCs w:val="14"/>
                    </w:rPr>
                    <w:t>х</w:t>
                  </w:r>
                </w:p>
              </w:tc>
            </w:tr>
          </w:tbl>
          <w:p w:rsidR="00314390" w:rsidRPr="00314390" w:rsidRDefault="00314390" w:rsidP="00314390">
            <w:pPr>
              <w:rPr>
                <w:rFonts w:ascii="Times New Roman" w:hAnsi="Times New Roman"/>
                <w:color w:val="000000"/>
                <w:sz w:val="24"/>
                <w:szCs w:val="24"/>
              </w:rPr>
            </w:pPr>
            <w:proofErr w:type="spellStart"/>
            <w:r w:rsidRPr="00314390">
              <w:rPr>
                <w:rFonts w:ascii="Times New Roman" w:hAnsi="Times New Roman"/>
                <w:b/>
                <w:color w:val="000000"/>
                <w:sz w:val="24"/>
                <w:szCs w:val="24"/>
                <w:u w:val="single"/>
              </w:rPr>
              <w:t>Справочно</w:t>
            </w:r>
            <w:proofErr w:type="spellEnd"/>
            <w:r w:rsidRPr="00314390">
              <w:rPr>
                <w:rFonts w:ascii="Times New Roman" w:hAnsi="Times New Roman"/>
                <w:b/>
                <w:color w:val="000000"/>
                <w:sz w:val="24"/>
                <w:szCs w:val="24"/>
                <w:u w:val="single"/>
              </w:rPr>
              <w:t>:</w:t>
            </w:r>
            <w:r w:rsidRPr="00314390">
              <w:rPr>
                <w:rFonts w:ascii="Times New Roman" w:hAnsi="Times New Roman"/>
                <w:color w:val="000000"/>
                <w:sz w:val="24"/>
                <w:szCs w:val="24"/>
              </w:rPr>
              <w:t xml:space="preserve"> численность муниципальных служащих за 9 месяцев 2021 г. составила 3,8 человек. Фактич</w:t>
            </w:r>
            <w:r w:rsidRPr="00314390">
              <w:rPr>
                <w:rFonts w:ascii="Times New Roman" w:hAnsi="Times New Roman"/>
                <w:color w:val="000000"/>
                <w:sz w:val="24"/>
                <w:szCs w:val="24"/>
              </w:rPr>
              <w:t>е</w:t>
            </w:r>
            <w:r w:rsidRPr="00314390">
              <w:rPr>
                <w:rFonts w:ascii="Times New Roman" w:hAnsi="Times New Roman"/>
                <w:color w:val="000000"/>
                <w:sz w:val="24"/>
                <w:szCs w:val="24"/>
              </w:rPr>
              <w:t>ские затраты на их содержание составили 977 025,03 руб. Численность работников Администрации сост</w:t>
            </w:r>
            <w:r w:rsidRPr="00314390">
              <w:rPr>
                <w:rFonts w:ascii="Times New Roman" w:hAnsi="Times New Roman"/>
                <w:color w:val="000000"/>
                <w:sz w:val="24"/>
                <w:szCs w:val="24"/>
              </w:rPr>
              <w:t>а</w:t>
            </w:r>
            <w:r w:rsidRPr="00314390">
              <w:rPr>
                <w:rFonts w:ascii="Times New Roman" w:hAnsi="Times New Roman"/>
                <w:color w:val="000000"/>
                <w:sz w:val="24"/>
                <w:szCs w:val="24"/>
              </w:rPr>
              <w:t>вила 5 человек. Фактические затраты на их денежное содержание составили 1 204 196,30 руб.</w:t>
            </w:r>
          </w:p>
          <w:p w:rsidR="0090592D" w:rsidRPr="0090592D" w:rsidRDefault="0090592D" w:rsidP="0090592D">
            <w:pPr>
              <w:spacing w:after="0" w:line="240" w:lineRule="auto"/>
              <w:jc w:val="center"/>
              <w:rPr>
                <w:rFonts w:ascii="Times New Roman" w:hAnsi="Times New Roman"/>
                <w:b/>
                <w:bCs/>
                <w:sz w:val="24"/>
                <w:szCs w:val="24"/>
              </w:rPr>
            </w:pPr>
          </w:p>
          <w:tbl>
            <w:tblPr>
              <w:tblpPr w:leftFromText="180" w:rightFromText="180" w:vertAnchor="text" w:horzAnchor="margin" w:tblpY="37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314390" w:rsidTr="00384D68">
              <w:tc>
                <w:tcPr>
                  <w:tcW w:w="2199" w:type="dxa"/>
                  <w:tcBorders>
                    <w:top w:val="triple" w:sz="4" w:space="0" w:color="auto"/>
                    <w:left w:val="triple" w:sz="4" w:space="0" w:color="auto"/>
                    <w:bottom w:val="triple" w:sz="4" w:space="0" w:color="auto"/>
                    <w:right w:val="triple" w:sz="4" w:space="0" w:color="auto"/>
                  </w:tcBorders>
                  <w:hideMark/>
                </w:tcPr>
                <w:p w:rsidR="00314390" w:rsidRDefault="00314390" w:rsidP="00314390">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314390" w:rsidRDefault="00314390" w:rsidP="00314390">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314390" w:rsidRDefault="00314390" w:rsidP="00314390">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314390" w:rsidRDefault="00314390" w:rsidP="00314390">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314390" w:rsidRDefault="00314390" w:rsidP="00314390">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314390" w:rsidRDefault="00314390" w:rsidP="00314390">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314390" w:rsidRDefault="00314390" w:rsidP="00314390">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314390" w:rsidRDefault="00314390" w:rsidP="00314390">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314390" w:rsidRDefault="00314390" w:rsidP="00314390">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314390" w:rsidRDefault="00314390" w:rsidP="00314390">
                  <w:pPr>
                    <w:pStyle w:val="ConsPlusNonformat"/>
                    <w:widowControl/>
                    <w:jc w:val="center"/>
                    <w:rPr>
                      <w:rFonts w:ascii="Times New Roman" w:hAnsi="Times New Roman" w:cs="Times New Roman"/>
                    </w:rPr>
                  </w:pPr>
                  <w:r>
                    <w:rPr>
                      <w:rFonts w:ascii="Times New Roman" w:hAnsi="Times New Roman" w:cs="Times New Roman"/>
                    </w:rPr>
                    <w:t>28 октября 2021г.</w:t>
                  </w:r>
                </w:p>
                <w:p w:rsidR="00314390" w:rsidRDefault="00314390" w:rsidP="00314390">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314390" w:rsidRDefault="00314390" w:rsidP="00314390">
                  <w:pPr>
                    <w:pStyle w:val="ConsPlusNonformat"/>
                    <w:widowControl/>
                    <w:jc w:val="center"/>
                    <w:rPr>
                      <w:rFonts w:ascii="Times New Roman" w:hAnsi="Times New Roman" w:cs="Times New Roman"/>
                    </w:rPr>
                  </w:pPr>
                </w:p>
                <w:p w:rsidR="00314390" w:rsidRDefault="00314390" w:rsidP="00314390">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90592D" w:rsidRPr="0090592D" w:rsidRDefault="0090592D" w:rsidP="00314390">
            <w:pPr>
              <w:spacing w:after="0" w:line="240" w:lineRule="auto"/>
              <w:rPr>
                <w:rFonts w:ascii="Times New Roman" w:hAnsi="Times New Roman"/>
                <w:b/>
                <w:bCs/>
                <w:sz w:val="24"/>
                <w:szCs w:val="24"/>
              </w:rPr>
            </w:pPr>
          </w:p>
        </w:tc>
      </w:tr>
      <w:tr w:rsidR="00BB2E47" w:rsidRPr="00BB2E47" w:rsidTr="00BB2E47">
        <w:trPr>
          <w:gridAfter w:val="2"/>
          <w:wAfter w:w="9939" w:type="dxa"/>
          <w:trHeight w:val="300"/>
        </w:trPr>
        <w:tc>
          <w:tcPr>
            <w:tcW w:w="1954" w:type="dxa"/>
            <w:tcBorders>
              <w:top w:val="nil"/>
              <w:left w:val="nil"/>
              <w:bottom w:val="nil"/>
              <w:right w:val="nil"/>
            </w:tcBorders>
            <w:shd w:val="clear" w:color="auto" w:fill="auto"/>
            <w:noWrap/>
            <w:vAlign w:val="bottom"/>
          </w:tcPr>
          <w:p w:rsidR="00BB2E47" w:rsidRPr="00BB2E47" w:rsidRDefault="00BB2E47" w:rsidP="00BB2E47">
            <w:pPr>
              <w:spacing w:after="0" w:line="240" w:lineRule="auto"/>
              <w:jc w:val="right"/>
              <w:rPr>
                <w:rFonts w:ascii="Times New Roman" w:hAnsi="Times New Roman"/>
                <w:b/>
                <w:bCs/>
                <w:sz w:val="24"/>
                <w:szCs w:val="24"/>
              </w:rPr>
            </w:pPr>
          </w:p>
        </w:tc>
      </w:tr>
      <w:tr w:rsidR="00BB2E47" w:rsidRPr="00BB2E47" w:rsidTr="00BB2E47">
        <w:trPr>
          <w:trHeight w:val="300"/>
        </w:trPr>
        <w:tc>
          <w:tcPr>
            <w:tcW w:w="11893" w:type="dxa"/>
            <w:gridSpan w:val="3"/>
            <w:tcBorders>
              <w:top w:val="nil"/>
              <w:left w:val="nil"/>
              <w:bottom w:val="nil"/>
              <w:right w:val="nil"/>
            </w:tcBorders>
            <w:shd w:val="clear" w:color="auto" w:fill="auto"/>
            <w:noWrap/>
            <w:vAlign w:val="bottom"/>
          </w:tcPr>
          <w:p w:rsidR="0090592D" w:rsidRPr="00BB2E47" w:rsidRDefault="0090592D" w:rsidP="0090592D">
            <w:pPr>
              <w:spacing w:after="0" w:line="240" w:lineRule="auto"/>
              <w:jc w:val="center"/>
              <w:rPr>
                <w:rFonts w:ascii="Times New Roman" w:hAnsi="Times New Roman"/>
                <w:b/>
                <w:bCs/>
                <w:sz w:val="24"/>
                <w:szCs w:val="24"/>
              </w:rPr>
            </w:pPr>
          </w:p>
        </w:tc>
      </w:tr>
    </w:tbl>
    <w:p w:rsidR="00384D68" w:rsidRPr="00384D68" w:rsidRDefault="00384D68" w:rsidP="00384D68">
      <w:pPr>
        <w:spacing w:after="0"/>
        <w:rPr>
          <w:vanish/>
        </w:rPr>
      </w:pPr>
    </w:p>
    <w:tbl>
      <w:tblPr>
        <w:tblpPr w:leftFromText="180" w:rightFromText="180" w:vertAnchor="page" w:horzAnchor="margin" w:tblpY="3571"/>
        <w:tblW w:w="10510" w:type="dxa"/>
        <w:tblLook w:val="0000" w:firstRow="0" w:lastRow="0" w:firstColumn="0" w:lastColumn="0" w:noHBand="0" w:noVBand="0"/>
      </w:tblPr>
      <w:tblGrid>
        <w:gridCol w:w="4534"/>
        <w:gridCol w:w="601"/>
        <w:gridCol w:w="1720"/>
        <w:gridCol w:w="1800"/>
        <w:gridCol w:w="1855"/>
      </w:tblGrid>
      <w:tr w:rsidR="0090592D" w:rsidRPr="00BB2E47" w:rsidTr="0090592D">
        <w:trPr>
          <w:trHeight w:val="300"/>
        </w:trPr>
        <w:tc>
          <w:tcPr>
            <w:tcW w:w="10510" w:type="dxa"/>
            <w:gridSpan w:val="5"/>
            <w:tcBorders>
              <w:top w:val="nil"/>
              <w:left w:val="nil"/>
              <w:bottom w:val="nil"/>
              <w:right w:val="nil"/>
            </w:tcBorders>
            <w:shd w:val="clear" w:color="auto" w:fill="auto"/>
            <w:noWrap/>
            <w:vAlign w:val="bottom"/>
          </w:tcPr>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Default="0090592D" w:rsidP="0090592D">
            <w:pPr>
              <w:spacing w:after="0" w:line="240" w:lineRule="auto"/>
              <w:jc w:val="center"/>
              <w:rPr>
                <w:rFonts w:ascii="Times New Roman" w:hAnsi="Times New Roman"/>
                <w:b/>
                <w:bCs/>
                <w:sz w:val="24"/>
                <w:szCs w:val="24"/>
              </w:rPr>
            </w:pPr>
          </w:p>
          <w:p w:rsidR="0090592D" w:rsidRPr="00BB2E47" w:rsidRDefault="0090592D" w:rsidP="0090592D">
            <w:pPr>
              <w:spacing w:after="0" w:line="240" w:lineRule="auto"/>
              <w:jc w:val="center"/>
              <w:rPr>
                <w:rFonts w:ascii="Times New Roman" w:hAnsi="Times New Roman"/>
                <w:b/>
                <w:bCs/>
                <w:sz w:val="24"/>
                <w:szCs w:val="24"/>
              </w:rPr>
            </w:pPr>
          </w:p>
        </w:tc>
      </w:tr>
      <w:tr w:rsidR="0090592D" w:rsidTr="0090592D">
        <w:trPr>
          <w:trHeight w:val="255"/>
        </w:trPr>
        <w:tc>
          <w:tcPr>
            <w:tcW w:w="4534" w:type="dxa"/>
            <w:tcBorders>
              <w:top w:val="nil"/>
              <w:left w:val="nil"/>
              <w:bottom w:val="single" w:sz="4" w:space="0" w:color="auto"/>
              <w:right w:val="nil"/>
            </w:tcBorders>
            <w:shd w:val="clear" w:color="auto" w:fill="auto"/>
            <w:noWrap/>
            <w:vAlign w:val="bottom"/>
          </w:tcPr>
          <w:p w:rsidR="0090592D" w:rsidRPr="00977819" w:rsidRDefault="0090592D" w:rsidP="0090592D">
            <w:pPr>
              <w:rPr>
                <w:rFonts w:ascii="Arial CYR" w:hAnsi="Arial CYR" w:cs="Arial CYR"/>
              </w:rPr>
            </w:pPr>
          </w:p>
        </w:tc>
        <w:tc>
          <w:tcPr>
            <w:tcW w:w="601" w:type="dxa"/>
            <w:tcBorders>
              <w:top w:val="nil"/>
              <w:left w:val="nil"/>
              <w:bottom w:val="single" w:sz="4" w:space="0" w:color="auto"/>
              <w:right w:val="nil"/>
            </w:tcBorders>
            <w:shd w:val="clear" w:color="auto" w:fill="auto"/>
            <w:noWrap/>
            <w:vAlign w:val="bottom"/>
          </w:tcPr>
          <w:p w:rsidR="0090592D" w:rsidRPr="00977819" w:rsidRDefault="0090592D" w:rsidP="0090592D">
            <w:pPr>
              <w:rPr>
                <w:rFonts w:ascii="Arial CYR" w:hAnsi="Arial CYR" w:cs="Arial CYR"/>
              </w:rPr>
            </w:pPr>
          </w:p>
        </w:tc>
        <w:tc>
          <w:tcPr>
            <w:tcW w:w="1720" w:type="dxa"/>
            <w:tcBorders>
              <w:top w:val="nil"/>
              <w:left w:val="nil"/>
              <w:bottom w:val="single" w:sz="4" w:space="0" w:color="auto"/>
              <w:right w:val="nil"/>
            </w:tcBorders>
            <w:shd w:val="clear" w:color="auto" w:fill="auto"/>
            <w:noWrap/>
            <w:vAlign w:val="bottom"/>
          </w:tcPr>
          <w:p w:rsidR="0090592D" w:rsidRPr="00977819" w:rsidRDefault="0090592D" w:rsidP="0090592D">
            <w:pPr>
              <w:rPr>
                <w:rFonts w:ascii="Arial CYR" w:hAnsi="Arial CYR" w:cs="Arial CYR"/>
              </w:rPr>
            </w:pPr>
          </w:p>
        </w:tc>
        <w:tc>
          <w:tcPr>
            <w:tcW w:w="1800" w:type="dxa"/>
            <w:tcBorders>
              <w:top w:val="nil"/>
              <w:left w:val="nil"/>
              <w:bottom w:val="single" w:sz="4" w:space="0" w:color="auto"/>
              <w:right w:val="nil"/>
            </w:tcBorders>
            <w:shd w:val="clear" w:color="auto" w:fill="auto"/>
            <w:noWrap/>
            <w:vAlign w:val="bottom"/>
          </w:tcPr>
          <w:p w:rsidR="0090592D" w:rsidRPr="00977819" w:rsidRDefault="0090592D" w:rsidP="0090592D">
            <w:pPr>
              <w:rPr>
                <w:rFonts w:ascii="Arial CYR" w:hAnsi="Arial CYR" w:cs="Arial CYR"/>
              </w:rPr>
            </w:pPr>
          </w:p>
        </w:tc>
        <w:tc>
          <w:tcPr>
            <w:tcW w:w="1855" w:type="dxa"/>
            <w:tcBorders>
              <w:top w:val="nil"/>
              <w:left w:val="nil"/>
              <w:bottom w:val="single" w:sz="4" w:space="0" w:color="auto"/>
              <w:right w:val="nil"/>
            </w:tcBorders>
            <w:shd w:val="clear" w:color="auto" w:fill="auto"/>
            <w:noWrap/>
            <w:vAlign w:val="bottom"/>
          </w:tcPr>
          <w:p w:rsidR="0090592D" w:rsidRPr="00977819" w:rsidRDefault="0090592D" w:rsidP="0090592D">
            <w:pPr>
              <w:rPr>
                <w:rFonts w:ascii="Arial CYR" w:hAnsi="Arial CYR" w:cs="Arial CYR"/>
              </w:rPr>
            </w:pPr>
          </w:p>
        </w:tc>
      </w:tr>
    </w:tbl>
    <w:p w:rsidR="006D04F5" w:rsidRPr="000202BA" w:rsidRDefault="006D04F5" w:rsidP="00616F1B">
      <w:pPr>
        <w:widowControl w:val="0"/>
        <w:tabs>
          <w:tab w:val="left" w:pos="1755"/>
        </w:tabs>
        <w:suppressAutoHyphens/>
        <w:spacing w:after="0" w:line="240" w:lineRule="auto"/>
        <w:jc w:val="right"/>
        <w:rPr>
          <w:rFonts w:ascii="Times New Roman" w:hAnsi="Times New Roman"/>
          <w:b/>
          <w:kern w:val="2"/>
          <w:lang w:eastAsia="ar-SA"/>
        </w:rPr>
      </w:pPr>
    </w:p>
    <w:tbl>
      <w:tblPr>
        <w:tblpPr w:leftFromText="180" w:rightFromText="180" w:vertAnchor="text" w:horzAnchor="margin" w:tblpY="37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A02A17" w:rsidTr="00314390">
        <w:tc>
          <w:tcPr>
            <w:tcW w:w="2199" w:type="dxa"/>
            <w:tcBorders>
              <w:top w:val="triple" w:sz="4" w:space="0" w:color="auto"/>
              <w:left w:val="triple" w:sz="4" w:space="0" w:color="auto"/>
              <w:bottom w:val="triple" w:sz="4" w:space="0" w:color="auto"/>
              <w:right w:val="triple" w:sz="4" w:space="0" w:color="auto"/>
            </w:tcBorders>
          </w:tcPr>
          <w:p w:rsidR="00A02A17" w:rsidRDefault="00A02A17" w:rsidP="00A02A17">
            <w:pPr>
              <w:pStyle w:val="ConsPlusNonformat"/>
              <w:widowControl/>
              <w:jc w:val="center"/>
              <w:rPr>
                <w:rFonts w:ascii="Times New Roman" w:hAnsi="Times New Roman" w:cs="Times New Roman"/>
                <w:sz w:val="18"/>
                <w:szCs w:val="18"/>
              </w:rPr>
            </w:pPr>
          </w:p>
        </w:tc>
        <w:tc>
          <w:tcPr>
            <w:tcW w:w="2567" w:type="dxa"/>
            <w:tcBorders>
              <w:top w:val="triple" w:sz="4" w:space="0" w:color="auto"/>
              <w:left w:val="triple" w:sz="4" w:space="0" w:color="auto"/>
              <w:bottom w:val="triple" w:sz="4" w:space="0" w:color="auto"/>
              <w:right w:val="triple" w:sz="4" w:space="0" w:color="auto"/>
            </w:tcBorders>
          </w:tcPr>
          <w:p w:rsidR="00A02A17" w:rsidRDefault="00A02A17" w:rsidP="00A02A17">
            <w:pPr>
              <w:pStyle w:val="ConsPlusNonformat"/>
              <w:widowControl/>
              <w:jc w:val="center"/>
              <w:rPr>
                <w:rFonts w:ascii="Times New Roman" w:hAnsi="Times New Roman" w:cs="Times New Roman"/>
              </w:rPr>
            </w:pPr>
          </w:p>
        </w:tc>
        <w:tc>
          <w:tcPr>
            <w:tcW w:w="2158" w:type="dxa"/>
            <w:tcBorders>
              <w:top w:val="triple" w:sz="4" w:space="0" w:color="auto"/>
              <w:left w:val="triple" w:sz="4" w:space="0" w:color="auto"/>
              <w:bottom w:val="triple" w:sz="4" w:space="0" w:color="auto"/>
              <w:right w:val="triple" w:sz="4" w:space="0" w:color="auto"/>
            </w:tcBorders>
          </w:tcPr>
          <w:p w:rsidR="00A02A17" w:rsidRDefault="00A02A17" w:rsidP="00A02A17">
            <w:pPr>
              <w:pStyle w:val="ConsPlusNonformat"/>
              <w:widowControl/>
              <w:jc w:val="center"/>
              <w:rPr>
                <w:rFonts w:ascii="Times New Roman" w:hAnsi="Times New Roman" w:cs="Times New Roman"/>
              </w:rPr>
            </w:pPr>
          </w:p>
        </w:tc>
        <w:tc>
          <w:tcPr>
            <w:tcW w:w="2362" w:type="dxa"/>
            <w:tcBorders>
              <w:top w:val="triple" w:sz="4" w:space="0" w:color="auto"/>
              <w:left w:val="triple" w:sz="4" w:space="0" w:color="auto"/>
              <w:bottom w:val="triple" w:sz="4" w:space="0" w:color="auto"/>
              <w:right w:val="triple" w:sz="4" w:space="0" w:color="auto"/>
            </w:tcBorders>
          </w:tcPr>
          <w:p w:rsidR="00A02A17" w:rsidRDefault="00A02A17" w:rsidP="00A02A17">
            <w:pPr>
              <w:pStyle w:val="ConsPlusNonformat"/>
              <w:widowControl/>
              <w:jc w:val="center"/>
              <w:rPr>
                <w:rFonts w:ascii="Times New Roman" w:hAnsi="Times New Roman" w:cs="Times New Roman"/>
              </w:rPr>
            </w:pPr>
          </w:p>
        </w:tc>
      </w:tr>
    </w:tbl>
    <w:p w:rsidR="00A02A17" w:rsidRPr="00FD2BD3" w:rsidRDefault="00A02A17" w:rsidP="00A02A17">
      <w:r>
        <w:t xml:space="preserve">                              </w:t>
      </w:r>
    </w:p>
    <w:p w:rsidR="00A02A17" w:rsidRDefault="00A02A17" w:rsidP="00A02A17">
      <w:pPr>
        <w:ind w:firstLine="708"/>
      </w:pPr>
    </w:p>
    <w:p w:rsidR="00050604" w:rsidRPr="00A02A17" w:rsidRDefault="00050604" w:rsidP="00050604">
      <w:pPr>
        <w:tabs>
          <w:tab w:val="left" w:pos="1755"/>
        </w:tabs>
        <w:jc w:val="center"/>
        <w:rPr>
          <w:b/>
          <w:sz w:val="28"/>
          <w:szCs w:val="28"/>
        </w:rPr>
      </w:pPr>
    </w:p>
    <w:p w:rsidR="00050604" w:rsidRDefault="00050604" w:rsidP="00050604">
      <w:pPr>
        <w:autoSpaceDE w:val="0"/>
        <w:ind w:left="3119"/>
        <w:rPr>
          <w:sz w:val="28"/>
          <w:szCs w:val="28"/>
        </w:rPr>
      </w:pPr>
    </w:p>
    <w:p w:rsidR="00050604" w:rsidRDefault="00050604" w:rsidP="00050604">
      <w:pPr>
        <w:autoSpaceDE w:val="0"/>
        <w:ind w:left="3119"/>
        <w:rPr>
          <w:sz w:val="28"/>
          <w:szCs w:val="28"/>
        </w:rPr>
      </w:pPr>
    </w:p>
    <w:p w:rsidR="00050604" w:rsidRDefault="00050604" w:rsidP="00050604">
      <w:pPr>
        <w:autoSpaceDE w:val="0"/>
        <w:ind w:left="3119"/>
        <w:rPr>
          <w:sz w:val="28"/>
          <w:szCs w:val="28"/>
        </w:rPr>
      </w:pPr>
    </w:p>
    <w:p w:rsidR="00050604" w:rsidRDefault="00050604" w:rsidP="00050604">
      <w:pPr>
        <w:autoSpaceDE w:val="0"/>
        <w:ind w:left="3119"/>
        <w:rPr>
          <w:sz w:val="28"/>
          <w:szCs w:val="28"/>
        </w:rPr>
      </w:pPr>
    </w:p>
    <w:p w:rsidR="00887336" w:rsidRPr="00887336" w:rsidRDefault="00887336" w:rsidP="00887336">
      <w:pPr>
        <w:rPr>
          <w:rFonts w:ascii="Times New Roman" w:hAnsi="Times New Roman"/>
          <w:vanish/>
          <w:sz w:val="20"/>
          <w:szCs w:val="20"/>
        </w:rPr>
      </w:pPr>
    </w:p>
    <w:p w:rsidR="00887336" w:rsidRPr="00887336" w:rsidRDefault="00887336" w:rsidP="00887336">
      <w:pPr>
        <w:rPr>
          <w:rFonts w:ascii="Times New Roman" w:hAnsi="Times New Roman"/>
          <w:sz w:val="20"/>
          <w:szCs w:val="20"/>
        </w:rPr>
        <w:sectPr w:rsidR="00887336" w:rsidRPr="00887336" w:rsidSect="00F86AF2">
          <w:headerReference w:type="default" r:id="rId41"/>
          <w:pgSz w:w="11906" w:h="16838"/>
          <w:pgMar w:top="709" w:right="851" w:bottom="1134" w:left="1701" w:header="709" w:footer="709" w:gutter="0"/>
          <w:cols w:space="708"/>
          <w:docGrid w:linePitch="360"/>
        </w:sectPr>
      </w:pPr>
    </w:p>
    <w:p w:rsidR="00AE1183" w:rsidRPr="002D2A45" w:rsidRDefault="00AE1183" w:rsidP="002D2A45">
      <w:pPr>
        <w:rPr>
          <w:rFonts w:ascii="Times New Roman" w:hAnsi="Times New Roman"/>
          <w:b/>
          <w:sz w:val="24"/>
          <w:szCs w:val="24"/>
        </w:rPr>
      </w:pPr>
    </w:p>
    <w:p w:rsidR="00343026" w:rsidRPr="00343026" w:rsidRDefault="00343026" w:rsidP="00343026">
      <w:pPr>
        <w:jc w:val="right"/>
        <w:rPr>
          <w:rFonts w:ascii="Times New Roman" w:hAnsi="Times New Roman"/>
        </w:rPr>
      </w:pPr>
    </w:p>
    <w:p w:rsidR="00343026" w:rsidRPr="00343026" w:rsidRDefault="00343026" w:rsidP="00343026">
      <w:pPr>
        <w:jc w:val="right"/>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vanish/>
        </w:rPr>
      </w:pPr>
    </w:p>
    <w:p w:rsidR="00343026" w:rsidRPr="00343026" w:rsidRDefault="00343026" w:rsidP="00343026">
      <w:pPr>
        <w:rPr>
          <w:rFonts w:ascii="Times New Roman" w:hAnsi="Times New Roman"/>
        </w:rPr>
        <w:sectPr w:rsidR="00343026" w:rsidRPr="00343026" w:rsidSect="003F2AE4">
          <w:headerReference w:type="default" r:id="rId42"/>
          <w:pgSz w:w="11906" w:h="16838"/>
          <w:pgMar w:top="709" w:right="851" w:bottom="1134" w:left="1701" w:header="709" w:footer="709" w:gutter="0"/>
          <w:cols w:space="708"/>
          <w:docGrid w:linePitch="360"/>
        </w:sectPr>
      </w:pPr>
    </w:p>
    <w:p w:rsidR="00343026" w:rsidRDefault="00343026" w:rsidP="00343026"/>
    <w:p w:rsidR="00343026" w:rsidRDefault="00343026" w:rsidP="00343026"/>
    <w:p w:rsidR="00343026" w:rsidRPr="003C0C2B" w:rsidRDefault="00343026" w:rsidP="00343026">
      <w:pPr>
        <w:jc w:val="center"/>
        <w:rPr>
          <w:sz w:val="20"/>
          <w:szCs w:val="20"/>
        </w:rPr>
      </w:pPr>
      <w:r>
        <w:rPr>
          <w:sz w:val="20"/>
          <w:szCs w:val="20"/>
        </w:rPr>
        <w:t xml:space="preserve">                 </w:t>
      </w:r>
    </w:p>
    <w:p w:rsidR="00343026" w:rsidRDefault="00343026" w:rsidP="00343026"/>
    <w:p w:rsidR="00343026" w:rsidRDefault="00343026" w:rsidP="00343026"/>
    <w:p w:rsidR="00343026" w:rsidRPr="00363F10" w:rsidRDefault="00343026" w:rsidP="00343026"/>
    <w:p w:rsidR="00343026" w:rsidRPr="00B13EE1" w:rsidRDefault="00343026" w:rsidP="00343026">
      <w:pPr>
        <w:rPr>
          <w:vanish/>
        </w:rPr>
      </w:pPr>
    </w:p>
    <w:tbl>
      <w:tblPr>
        <w:tblpPr w:leftFromText="180" w:rightFromText="180" w:horzAnchor="margin" w:tblpY="-546"/>
        <w:tblW w:w="1085" w:type="dxa"/>
        <w:tblInd w:w="3235" w:type="dxa"/>
        <w:tblLook w:val="0000" w:firstRow="0" w:lastRow="0" w:firstColumn="0" w:lastColumn="0" w:noHBand="0" w:noVBand="0"/>
      </w:tblPr>
      <w:tblGrid>
        <w:gridCol w:w="1085"/>
      </w:tblGrid>
      <w:tr w:rsidR="00343026" w:rsidRPr="00D11A90" w:rsidTr="003F2AE4">
        <w:trPr>
          <w:trHeight w:val="900"/>
        </w:trPr>
        <w:tc>
          <w:tcPr>
            <w:tcW w:w="1085" w:type="dxa"/>
            <w:vAlign w:val="bottom"/>
          </w:tcPr>
          <w:p w:rsidR="00343026" w:rsidRPr="00D11A90" w:rsidRDefault="00343026" w:rsidP="003F2AE4">
            <w:pPr>
              <w:jc w:val="center"/>
              <w:rPr>
                <w:rFonts w:ascii="Arial" w:hAnsi="Arial" w:cs="Arial"/>
              </w:rPr>
            </w:pPr>
          </w:p>
        </w:tc>
      </w:tr>
    </w:tbl>
    <w:p w:rsidR="00343026" w:rsidRDefault="00343026" w:rsidP="00343026"/>
    <w:p w:rsidR="00343026" w:rsidRPr="003E165D" w:rsidRDefault="00343026" w:rsidP="00343026">
      <w:pPr>
        <w:rPr>
          <w:b/>
        </w:rPr>
      </w:pPr>
      <w:r w:rsidRPr="00D80EB5">
        <w:rPr>
          <w:b/>
        </w:rPr>
        <w:t xml:space="preserve">                                                                                                                     </w:t>
      </w:r>
      <w:r>
        <w:rPr>
          <w:b/>
        </w:rPr>
        <w:t xml:space="preserve">                         </w:t>
      </w:r>
    </w:p>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Pr="00343026" w:rsidRDefault="00343026" w:rsidP="00343026">
      <w:pPr>
        <w:spacing w:after="0" w:line="240" w:lineRule="auto"/>
        <w:ind w:firstLine="902"/>
        <w:jc w:val="center"/>
        <w:outlineLvl w:val="0"/>
        <w:rPr>
          <w:rFonts w:ascii="Times New Roman" w:hAnsi="Times New Roman"/>
          <w:b/>
          <w:sz w:val="24"/>
          <w:szCs w:val="24"/>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4956"/>
        <w:rPr>
          <w:sz w:val="28"/>
          <w:szCs w:val="28"/>
        </w:rPr>
      </w:pPr>
    </w:p>
    <w:p w:rsidR="00343026" w:rsidRDefault="00343026" w:rsidP="00343026">
      <w:pPr>
        <w:ind w:left="4500"/>
        <w:jc w:val="both"/>
        <w:rPr>
          <w:sz w:val="28"/>
          <w:szCs w:val="28"/>
        </w:rPr>
      </w:pPr>
    </w:p>
    <w:p w:rsidR="00343026" w:rsidRDefault="00343026" w:rsidP="00343026">
      <w:pPr>
        <w:ind w:left="4500"/>
        <w:jc w:val="both"/>
        <w:rPr>
          <w:sz w:val="28"/>
          <w:szCs w:val="28"/>
        </w:rPr>
      </w:pPr>
    </w:p>
    <w:p w:rsidR="00343026" w:rsidRDefault="00343026" w:rsidP="00343026">
      <w:pPr>
        <w:jc w:val="center"/>
        <w:rPr>
          <w:sz w:val="28"/>
          <w:szCs w:val="28"/>
        </w:rPr>
      </w:pPr>
    </w:p>
    <w:p w:rsidR="00343026" w:rsidRDefault="00343026" w:rsidP="00343026">
      <w:pPr>
        <w:pStyle w:val="ConsPlusNormal"/>
        <w:ind w:firstLine="709"/>
        <w:rPr>
          <w:rFonts w:ascii="Times New Roman" w:hAnsi="Times New Roman"/>
          <w:b/>
          <w:spacing w:val="-1"/>
          <w:sz w:val="24"/>
          <w:szCs w:val="24"/>
          <w:u w:val="single"/>
        </w:rPr>
      </w:pPr>
    </w:p>
    <w:p w:rsidR="00343026" w:rsidRDefault="00343026" w:rsidP="00343026">
      <w:pPr>
        <w:ind w:firstLine="540"/>
        <w:jc w:val="both"/>
        <w:rPr>
          <w:b/>
          <w:sz w:val="28"/>
          <w:szCs w:val="28"/>
        </w:rPr>
      </w:pPr>
    </w:p>
    <w:p w:rsidR="00343026" w:rsidRDefault="00343026" w:rsidP="00343026">
      <w:pPr>
        <w:pStyle w:val="ac"/>
        <w:shd w:val="clear" w:color="auto" w:fill="FFFFFF"/>
        <w:spacing w:before="0" w:after="0"/>
        <w:jc w:val="center"/>
        <w:rPr>
          <w:b/>
          <w:sz w:val="28"/>
          <w:szCs w:val="28"/>
        </w:rPr>
      </w:pPr>
    </w:p>
    <w:p w:rsidR="00343026" w:rsidRDefault="00343026" w:rsidP="002765C2">
      <w:pPr>
        <w:pStyle w:val="ConsPlusNormal"/>
        <w:ind w:firstLine="709"/>
        <w:rPr>
          <w:rFonts w:ascii="Times New Roman" w:hAnsi="Times New Roman"/>
          <w:b/>
          <w:spacing w:val="-1"/>
          <w:sz w:val="24"/>
          <w:szCs w:val="24"/>
          <w:u w:val="single"/>
        </w:rPr>
      </w:pPr>
    </w:p>
    <w:p w:rsidR="002765C2" w:rsidRDefault="002765C2" w:rsidP="002765C2">
      <w:pPr>
        <w:ind w:firstLine="540"/>
        <w:jc w:val="both"/>
        <w:rPr>
          <w:b/>
          <w:sz w:val="28"/>
          <w:szCs w:val="28"/>
        </w:rPr>
      </w:pPr>
    </w:p>
    <w:p w:rsidR="002765C2" w:rsidRPr="002765C2" w:rsidRDefault="002765C2" w:rsidP="002765C2">
      <w:pPr>
        <w:tabs>
          <w:tab w:val="left" w:pos="5190"/>
        </w:tabs>
        <w:autoSpaceDE w:val="0"/>
        <w:spacing w:after="0" w:line="240" w:lineRule="auto"/>
        <w:ind w:firstLine="539"/>
        <w:jc w:val="center"/>
        <w:rPr>
          <w:rFonts w:ascii="Times New Roman" w:hAnsi="Times New Roman"/>
          <w:b/>
          <w:bCs/>
          <w:kern w:val="2"/>
          <w:sz w:val="24"/>
          <w:szCs w:val="24"/>
        </w:rPr>
      </w:pPr>
    </w:p>
    <w:p w:rsidR="002765C2" w:rsidRDefault="002765C2" w:rsidP="002765C2">
      <w:pPr>
        <w:pStyle w:val="ConsPlusNormal"/>
        <w:ind w:firstLine="709"/>
        <w:rPr>
          <w:rFonts w:ascii="Times New Roman" w:hAnsi="Times New Roman"/>
          <w:b/>
          <w:spacing w:val="-1"/>
          <w:sz w:val="24"/>
          <w:szCs w:val="24"/>
          <w:u w:val="single"/>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2765C2" w:rsidRDefault="002765C2" w:rsidP="002765C2">
      <w:pPr>
        <w:pStyle w:val="ac"/>
        <w:shd w:val="clear" w:color="auto" w:fill="FFFFFF"/>
        <w:spacing w:before="0" w:beforeAutospacing="0" w:after="0" w:afterAutospacing="0"/>
        <w:jc w:val="center"/>
        <w:rPr>
          <w:b/>
        </w:rPr>
      </w:pPr>
    </w:p>
    <w:p w:rsidR="002765C2" w:rsidRDefault="002765C2" w:rsidP="002765C2">
      <w:pPr>
        <w:pStyle w:val="ac"/>
        <w:shd w:val="clear" w:color="auto" w:fill="FFFFFF"/>
        <w:spacing w:before="0" w:after="0"/>
        <w:jc w:val="center"/>
        <w:rPr>
          <w:b/>
          <w:sz w:val="28"/>
          <w:szCs w:val="28"/>
        </w:rPr>
      </w:pPr>
    </w:p>
    <w:p w:rsidR="002765C2" w:rsidRDefault="002765C2" w:rsidP="002765C2">
      <w:pPr>
        <w:pStyle w:val="ConsPlusNormal"/>
        <w:ind w:firstLine="709"/>
        <w:rPr>
          <w:rFonts w:ascii="Times New Roman" w:hAnsi="Times New Roman"/>
          <w:b/>
          <w:spacing w:val="-1"/>
          <w:sz w:val="24"/>
          <w:szCs w:val="24"/>
          <w:u w:val="single"/>
        </w:rPr>
      </w:pPr>
    </w:p>
    <w:p w:rsidR="002765C2" w:rsidRPr="008147B9" w:rsidRDefault="002765C2" w:rsidP="008147B9">
      <w:pPr>
        <w:shd w:val="clear" w:color="auto" w:fill="FFFFFF"/>
        <w:spacing w:after="0" w:line="240" w:lineRule="auto"/>
        <w:ind w:right="-3"/>
        <w:rPr>
          <w:rFonts w:ascii="Times New Roman" w:hAnsi="Times New Roman"/>
          <w:b/>
          <w:spacing w:val="-1"/>
          <w:sz w:val="24"/>
          <w:szCs w:val="24"/>
        </w:rPr>
      </w:pPr>
    </w:p>
    <w:sectPr w:rsidR="002765C2" w:rsidRPr="008147B9" w:rsidSect="008147B9">
      <w:headerReference w:type="default" r:id="rId43"/>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FC" w:rsidRDefault="002C50FC" w:rsidP="00B65720">
      <w:pPr>
        <w:spacing w:after="0" w:line="240" w:lineRule="auto"/>
      </w:pPr>
      <w:r>
        <w:separator/>
      </w:r>
    </w:p>
  </w:endnote>
  <w:endnote w:type="continuationSeparator" w:id="0">
    <w:p w:rsidR="002C50FC" w:rsidRDefault="002C50FC"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FC" w:rsidRDefault="002C50FC" w:rsidP="00B65720">
      <w:pPr>
        <w:spacing w:after="0" w:line="240" w:lineRule="auto"/>
      </w:pPr>
      <w:r>
        <w:separator/>
      </w:r>
    </w:p>
  </w:footnote>
  <w:footnote w:type="continuationSeparator" w:id="0">
    <w:p w:rsidR="002C50FC" w:rsidRDefault="002C50FC"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47" w:rsidRDefault="00BB2E47" w:rsidP="00591A29">
    <w:pPr>
      <w:pStyle w:val="ad"/>
      <w:pBdr>
        <w:bottom w:val="single" w:sz="4" w:space="1" w:color="D9D9D9"/>
      </w:pBdr>
      <w:jc w:val="right"/>
      <w:rPr>
        <w:b/>
      </w:rPr>
    </w:pPr>
    <w:r>
      <w:tab/>
    </w:r>
    <w:r>
      <w:rPr>
        <w:color w:val="7F7F7F"/>
        <w:spacing w:val="60"/>
      </w:rPr>
      <w:t>Страница</w:t>
    </w:r>
    <w:r>
      <w:t xml:space="preserve"> | </w:t>
    </w:r>
    <w:r>
      <w:fldChar w:fldCharType="begin"/>
    </w:r>
    <w:r>
      <w:instrText xml:space="preserve"> PAGE   \* MERGEFORMAT </w:instrText>
    </w:r>
    <w:r>
      <w:fldChar w:fldCharType="separate"/>
    </w:r>
    <w:r w:rsidR="00B853E2" w:rsidRPr="00B853E2">
      <w:rPr>
        <w:b/>
        <w:noProof/>
      </w:rPr>
      <w:t>11</w:t>
    </w:r>
    <w:r>
      <w:fldChar w:fldCharType="end"/>
    </w:r>
  </w:p>
  <w:p w:rsidR="00BB2E47" w:rsidRDefault="00BB2E47" w:rsidP="00591A29">
    <w:pPr>
      <w:pStyle w:val="ad"/>
      <w:tabs>
        <w:tab w:val="clear" w:pos="4677"/>
        <w:tab w:val="clear" w:pos="9355"/>
        <w:tab w:val="left" w:pos="1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47" w:rsidRDefault="00BB2E47" w:rsidP="00343026">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795955" w:rsidRPr="00795955">
      <w:rPr>
        <w:b/>
        <w:noProof/>
      </w:rPr>
      <w:t>42</w:t>
    </w:r>
    <w:r>
      <w:fldChar w:fldCharType="end"/>
    </w:r>
  </w:p>
  <w:p w:rsidR="00BB2E47" w:rsidRPr="00343026" w:rsidRDefault="00BB2E47" w:rsidP="0034302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E47" w:rsidRDefault="00BB2E47">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795955" w:rsidRPr="00795955">
      <w:rPr>
        <w:b/>
        <w:noProof/>
      </w:rPr>
      <w:t>45</w:t>
    </w:r>
    <w:r>
      <w:fldChar w:fldCharType="end"/>
    </w:r>
  </w:p>
  <w:p w:rsidR="00BB2E47" w:rsidRDefault="00BB2E47"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0">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9"/>
  </w:num>
  <w:num w:numId="2">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7E5F"/>
    <w:rsid w:val="000202BA"/>
    <w:rsid w:val="00023E86"/>
    <w:rsid w:val="00036481"/>
    <w:rsid w:val="00037C05"/>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4307"/>
    <w:rsid w:val="000B01F4"/>
    <w:rsid w:val="000C02E7"/>
    <w:rsid w:val="000C237E"/>
    <w:rsid w:val="000D295E"/>
    <w:rsid w:val="000D3EA8"/>
    <w:rsid w:val="000D4BEC"/>
    <w:rsid w:val="000E1B94"/>
    <w:rsid w:val="000F3088"/>
    <w:rsid w:val="000F5204"/>
    <w:rsid w:val="00101B35"/>
    <w:rsid w:val="00104224"/>
    <w:rsid w:val="00110246"/>
    <w:rsid w:val="00123B83"/>
    <w:rsid w:val="001242D0"/>
    <w:rsid w:val="0013226F"/>
    <w:rsid w:val="001371B1"/>
    <w:rsid w:val="00141817"/>
    <w:rsid w:val="00163EC0"/>
    <w:rsid w:val="00170DFD"/>
    <w:rsid w:val="00194FE9"/>
    <w:rsid w:val="001A5916"/>
    <w:rsid w:val="001B3FEC"/>
    <w:rsid w:val="001B6039"/>
    <w:rsid w:val="001B6656"/>
    <w:rsid w:val="001C7D1F"/>
    <w:rsid w:val="001D0BA4"/>
    <w:rsid w:val="001D23B9"/>
    <w:rsid w:val="001D437B"/>
    <w:rsid w:val="001D458C"/>
    <w:rsid w:val="001F15A9"/>
    <w:rsid w:val="001F3455"/>
    <w:rsid w:val="001F4253"/>
    <w:rsid w:val="00216297"/>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B5492"/>
    <w:rsid w:val="002B6E14"/>
    <w:rsid w:val="002C0B98"/>
    <w:rsid w:val="002C0DD0"/>
    <w:rsid w:val="002C50FC"/>
    <w:rsid w:val="002D2A45"/>
    <w:rsid w:val="002D619D"/>
    <w:rsid w:val="002D6457"/>
    <w:rsid w:val="002D7AD3"/>
    <w:rsid w:val="002E7A55"/>
    <w:rsid w:val="002F070F"/>
    <w:rsid w:val="002F3BB2"/>
    <w:rsid w:val="002F3CD9"/>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2A53"/>
    <w:rsid w:val="00384D68"/>
    <w:rsid w:val="003856FA"/>
    <w:rsid w:val="0039094E"/>
    <w:rsid w:val="0039252C"/>
    <w:rsid w:val="00393364"/>
    <w:rsid w:val="00393D8F"/>
    <w:rsid w:val="003966EC"/>
    <w:rsid w:val="00396BA3"/>
    <w:rsid w:val="003A35F0"/>
    <w:rsid w:val="003A42AB"/>
    <w:rsid w:val="003B1770"/>
    <w:rsid w:val="003B4336"/>
    <w:rsid w:val="003C1F2B"/>
    <w:rsid w:val="003C66DB"/>
    <w:rsid w:val="003D1623"/>
    <w:rsid w:val="003E4972"/>
    <w:rsid w:val="003E6B24"/>
    <w:rsid w:val="003F2AE4"/>
    <w:rsid w:val="003F7130"/>
    <w:rsid w:val="00404BB2"/>
    <w:rsid w:val="00410814"/>
    <w:rsid w:val="004119FE"/>
    <w:rsid w:val="00412F9B"/>
    <w:rsid w:val="00413251"/>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7A71"/>
    <w:rsid w:val="00494FB3"/>
    <w:rsid w:val="004A1414"/>
    <w:rsid w:val="004A502A"/>
    <w:rsid w:val="004A594B"/>
    <w:rsid w:val="004C1EA2"/>
    <w:rsid w:val="004C5B89"/>
    <w:rsid w:val="004D5094"/>
    <w:rsid w:val="004D78AD"/>
    <w:rsid w:val="004E3304"/>
    <w:rsid w:val="004F0E70"/>
    <w:rsid w:val="004F4F0F"/>
    <w:rsid w:val="004F728E"/>
    <w:rsid w:val="005102D8"/>
    <w:rsid w:val="0051162B"/>
    <w:rsid w:val="005146F9"/>
    <w:rsid w:val="005164B0"/>
    <w:rsid w:val="005213C2"/>
    <w:rsid w:val="005345F9"/>
    <w:rsid w:val="00535C5D"/>
    <w:rsid w:val="00553A48"/>
    <w:rsid w:val="00554EA8"/>
    <w:rsid w:val="00555747"/>
    <w:rsid w:val="005655FE"/>
    <w:rsid w:val="00566EE9"/>
    <w:rsid w:val="00585FFB"/>
    <w:rsid w:val="005871C9"/>
    <w:rsid w:val="00590AD3"/>
    <w:rsid w:val="00590B9F"/>
    <w:rsid w:val="0059131A"/>
    <w:rsid w:val="00591A29"/>
    <w:rsid w:val="00592E48"/>
    <w:rsid w:val="00593386"/>
    <w:rsid w:val="0059663C"/>
    <w:rsid w:val="005A0A04"/>
    <w:rsid w:val="005A101E"/>
    <w:rsid w:val="005B0EBC"/>
    <w:rsid w:val="005B49E6"/>
    <w:rsid w:val="005C3E3D"/>
    <w:rsid w:val="005D1966"/>
    <w:rsid w:val="005D55C0"/>
    <w:rsid w:val="005D6398"/>
    <w:rsid w:val="005E1A53"/>
    <w:rsid w:val="005F79F2"/>
    <w:rsid w:val="00607938"/>
    <w:rsid w:val="0061258D"/>
    <w:rsid w:val="006130A2"/>
    <w:rsid w:val="00616F1B"/>
    <w:rsid w:val="00623FA5"/>
    <w:rsid w:val="006277AF"/>
    <w:rsid w:val="0064120C"/>
    <w:rsid w:val="0065067E"/>
    <w:rsid w:val="006527A0"/>
    <w:rsid w:val="00653073"/>
    <w:rsid w:val="006637D7"/>
    <w:rsid w:val="0067387F"/>
    <w:rsid w:val="006749EC"/>
    <w:rsid w:val="00681FD4"/>
    <w:rsid w:val="00683F5D"/>
    <w:rsid w:val="00684F6D"/>
    <w:rsid w:val="006872DB"/>
    <w:rsid w:val="00696029"/>
    <w:rsid w:val="006A0438"/>
    <w:rsid w:val="006A29D0"/>
    <w:rsid w:val="006A44BE"/>
    <w:rsid w:val="006B6FB2"/>
    <w:rsid w:val="006C29FA"/>
    <w:rsid w:val="006C5DC5"/>
    <w:rsid w:val="006D04F5"/>
    <w:rsid w:val="006D0B2E"/>
    <w:rsid w:val="006D1C0C"/>
    <w:rsid w:val="006E13A9"/>
    <w:rsid w:val="006E2012"/>
    <w:rsid w:val="006E3A9B"/>
    <w:rsid w:val="006E5EF9"/>
    <w:rsid w:val="006F0D73"/>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6D27"/>
    <w:rsid w:val="00750C97"/>
    <w:rsid w:val="00752207"/>
    <w:rsid w:val="00762A5A"/>
    <w:rsid w:val="0076665D"/>
    <w:rsid w:val="0077601A"/>
    <w:rsid w:val="00785322"/>
    <w:rsid w:val="00795955"/>
    <w:rsid w:val="007A2F7A"/>
    <w:rsid w:val="007B5A7A"/>
    <w:rsid w:val="007C3205"/>
    <w:rsid w:val="007C435C"/>
    <w:rsid w:val="007D219F"/>
    <w:rsid w:val="007D4C09"/>
    <w:rsid w:val="007D4F7B"/>
    <w:rsid w:val="007E23A8"/>
    <w:rsid w:val="007E31D7"/>
    <w:rsid w:val="007E5EF2"/>
    <w:rsid w:val="007F1C09"/>
    <w:rsid w:val="007F53FF"/>
    <w:rsid w:val="008000A3"/>
    <w:rsid w:val="008043AA"/>
    <w:rsid w:val="00804606"/>
    <w:rsid w:val="00804CAC"/>
    <w:rsid w:val="00806307"/>
    <w:rsid w:val="0081088E"/>
    <w:rsid w:val="0081449B"/>
    <w:rsid w:val="008147B9"/>
    <w:rsid w:val="00817F83"/>
    <w:rsid w:val="00821F70"/>
    <w:rsid w:val="0082202C"/>
    <w:rsid w:val="00827F93"/>
    <w:rsid w:val="00835605"/>
    <w:rsid w:val="00840FDF"/>
    <w:rsid w:val="008428D2"/>
    <w:rsid w:val="00845C30"/>
    <w:rsid w:val="00851565"/>
    <w:rsid w:val="0085670D"/>
    <w:rsid w:val="00857A49"/>
    <w:rsid w:val="00864C55"/>
    <w:rsid w:val="008826F1"/>
    <w:rsid w:val="00886A56"/>
    <w:rsid w:val="00887336"/>
    <w:rsid w:val="0089003B"/>
    <w:rsid w:val="0089011C"/>
    <w:rsid w:val="008923AA"/>
    <w:rsid w:val="0089517A"/>
    <w:rsid w:val="00895658"/>
    <w:rsid w:val="008A5729"/>
    <w:rsid w:val="008A6547"/>
    <w:rsid w:val="008B09C8"/>
    <w:rsid w:val="008B0DAD"/>
    <w:rsid w:val="008B4670"/>
    <w:rsid w:val="008B6D3F"/>
    <w:rsid w:val="008B72BB"/>
    <w:rsid w:val="008B7E10"/>
    <w:rsid w:val="008C69B1"/>
    <w:rsid w:val="008D2C02"/>
    <w:rsid w:val="008D32EA"/>
    <w:rsid w:val="008D34D9"/>
    <w:rsid w:val="00901C79"/>
    <w:rsid w:val="0090592D"/>
    <w:rsid w:val="00906DA8"/>
    <w:rsid w:val="00906DC9"/>
    <w:rsid w:val="0090758C"/>
    <w:rsid w:val="00911D94"/>
    <w:rsid w:val="00920604"/>
    <w:rsid w:val="00925E00"/>
    <w:rsid w:val="00926AFB"/>
    <w:rsid w:val="00961888"/>
    <w:rsid w:val="00963429"/>
    <w:rsid w:val="00973863"/>
    <w:rsid w:val="00983428"/>
    <w:rsid w:val="00994F78"/>
    <w:rsid w:val="009953CF"/>
    <w:rsid w:val="00997A88"/>
    <w:rsid w:val="009A21DF"/>
    <w:rsid w:val="009A3301"/>
    <w:rsid w:val="009A7C60"/>
    <w:rsid w:val="009A7D13"/>
    <w:rsid w:val="009B0E4F"/>
    <w:rsid w:val="009B2B14"/>
    <w:rsid w:val="009B4EE9"/>
    <w:rsid w:val="009C6F67"/>
    <w:rsid w:val="009E4AC5"/>
    <w:rsid w:val="009F068D"/>
    <w:rsid w:val="009F22EE"/>
    <w:rsid w:val="009F2E59"/>
    <w:rsid w:val="009F3F31"/>
    <w:rsid w:val="009F48F4"/>
    <w:rsid w:val="009F64BA"/>
    <w:rsid w:val="00A00BC0"/>
    <w:rsid w:val="00A027E0"/>
    <w:rsid w:val="00A02A17"/>
    <w:rsid w:val="00A045DF"/>
    <w:rsid w:val="00A14406"/>
    <w:rsid w:val="00A212E3"/>
    <w:rsid w:val="00A258F4"/>
    <w:rsid w:val="00A47F65"/>
    <w:rsid w:val="00A5178E"/>
    <w:rsid w:val="00A6458B"/>
    <w:rsid w:val="00A6482E"/>
    <w:rsid w:val="00A67EAE"/>
    <w:rsid w:val="00A728C8"/>
    <w:rsid w:val="00A85A47"/>
    <w:rsid w:val="00A86A9B"/>
    <w:rsid w:val="00A905CD"/>
    <w:rsid w:val="00A93EFA"/>
    <w:rsid w:val="00A9742C"/>
    <w:rsid w:val="00AA16E0"/>
    <w:rsid w:val="00AA611B"/>
    <w:rsid w:val="00AB56A8"/>
    <w:rsid w:val="00AC1B3C"/>
    <w:rsid w:val="00AC67A0"/>
    <w:rsid w:val="00AD201C"/>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4CDB"/>
    <w:rsid w:val="00B616EB"/>
    <w:rsid w:val="00B65720"/>
    <w:rsid w:val="00B67C95"/>
    <w:rsid w:val="00B7086A"/>
    <w:rsid w:val="00B718AB"/>
    <w:rsid w:val="00B75D8D"/>
    <w:rsid w:val="00B853E2"/>
    <w:rsid w:val="00B85F30"/>
    <w:rsid w:val="00B925ED"/>
    <w:rsid w:val="00B96E21"/>
    <w:rsid w:val="00BA4D6A"/>
    <w:rsid w:val="00BA5CA8"/>
    <w:rsid w:val="00BA7DF5"/>
    <w:rsid w:val="00BB2E47"/>
    <w:rsid w:val="00BB4858"/>
    <w:rsid w:val="00BB5DD3"/>
    <w:rsid w:val="00BB7792"/>
    <w:rsid w:val="00BC14A3"/>
    <w:rsid w:val="00BC3214"/>
    <w:rsid w:val="00BC3EF6"/>
    <w:rsid w:val="00BC6ED1"/>
    <w:rsid w:val="00BD37E2"/>
    <w:rsid w:val="00BD3BE1"/>
    <w:rsid w:val="00BD72DF"/>
    <w:rsid w:val="00BE0082"/>
    <w:rsid w:val="00BE69BE"/>
    <w:rsid w:val="00BF11E0"/>
    <w:rsid w:val="00BF2726"/>
    <w:rsid w:val="00C0794C"/>
    <w:rsid w:val="00C117FC"/>
    <w:rsid w:val="00C16656"/>
    <w:rsid w:val="00C22959"/>
    <w:rsid w:val="00C3535F"/>
    <w:rsid w:val="00C41605"/>
    <w:rsid w:val="00C54AC3"/>
    <w:rsid w:val="00C562DF"/>
    <w:rsid w:val="00C56420"/>
    <w:rsid w:val="00C72AE7"/>
    <w:rsid w:val="00C868B2"/>
    <w:rsid w:val="00C91162"/>
    <w:rsid w:val="00C96C50"/>
    <w:rsid w:val="00C97A5E"/>
    <w:rsid w:val="00CA07CA"/>
    <w:rsid w:val="00CA6709"/>
    <w:rsid w:val="00CA6DFD"/>
    <w:rsid w:val="00CB0D21"/>
    <w:rsid w:val="00CB24C8"/>
    <w:rsid w:val="00CB39DA"/>
    <w:rsid w:val="00CC1486"/>
    <w:rsid w:val="00CC7056"/>
    <w:rsid w:val="00CD6055"/>
    <w:rsid w:val="00CD62DB"/>
    <w:rsid w:val="00CE7D54"/>
    <w:rsid w:val="00D01E7C"/>
    <w:rsid w:val="00D0452E"/>
    <w:rsid w:val="00D20094"/>
    <w:rsid w:val="00D21205"/>
    <w:rsid w:val="00D21E8B"/>
    <w:rsid w:val="00D3555E"/>
    <w:rsid w:val="00D4204F"/>
    <w:rsid w:val="00D46FCA"/>
    <w:rsid w:val="00D5791E"/>
    <w:rsid w:val="00D65829"/>
    <w:rsid w:val="00D65EC6"/>
    <w:rsid w:val="00D7035B"/>
    <w:rsid w:val="00D70BA8"/>
    <w:rsid w:val="00D7143C"/>
    <w:rsid w:val="00D750BB"/>
    <w:rsid w:val="00D815AC"/>
    <w:rsid w:val="00D92A9C"/>
    <w:rsid w:val="00D94FEA"/>
    <w:rsid w:val="00D958CF"/>
    <w:rsid w:val="00D97461"/>
    <w:rsid w:val="00DA0F08"/>
    <w:rsid w:val="00DA2B7F"/>
    <w:rsid w:val="00DA61D7"/>
    <w:rsid w:val="00DB5C14"/>
    <w:rsid w:val="00DD6310"/>
    <w:rsid w:val="00DF18E6"/>
    <w:rsid w:val="00DF6E44"/>
    <w:rsid w:val="00E05793"/>
    <w:rsid w:val="00E12715"/>
    <w:rsid w:val="00E16F77"/>
    <w:rsid w:val="00E2124C"/>
    <w:rsid w:val="00E21CA3"/>
    <w:rsid w:val="00E22F86"/>
    <w:rsid w:val="00E236BB"/>
    <w:rsid w:val="00E240AF"/>
    <w:rsid w:val="00E27994"/>
    <w:rsid w:val="00E33860"/>
    <w:rsid w:val="00E37F9A"/>
    <w:rsid w:val="00E424A6"/>
    <w:rsid w:val="00E7067E"/>
    <w:rsid w:val="00E777A3"/>
    <w:rsid w:val="00E827FE"/>
    <w:rsid w:val="00E8517A"/>
    <w:rsid w:val="00E87D4B"/>
    <w:rsid w:val="00EA1152"/>
    <w:rsid w:val="00EA5741"/>
    <w:rsid w:val="00EA7141"/>
    <w:rsid w:val="00EA73FC"/>
    <w:rsid w:val="00EB581A"/>
    <w:rsid w:val="00EB5872"/>
    <w:rsid w:val="00EC03EF"/>
    <w:rsid w:val="00EC07CF"/>
    <w:rsid w:val="00EC5959"/>
    <w:rsid w:val="00ED4301"/>
    <w:rsid w:val="00EE3CEB"/>
    <w:rsid w:val="00EF151E"/>
    <w:rsid w:val="00F037EB"/>
    <w:rsid w:val="00F037FE"/>
    <w:rsid w:val="00F04F19"/>
    <w:rsid w:val="00F10E8A"/>
    <w:rsid w:val="00F166CF"/>
    <w:rsid w:val="00F16DF1"/>
    <w:rsid w:val="00F17373"/>
    <w:rsid w:val="00F208CC"/>
    <w:rsid w:val="00F22216"/>
    <w:rsid w:val="00F42570"/>
    <w:rsid w:val="00F42948"/>
    <w:rsid w:val="00F516E6"/>
    <w:rsid w:val="00F55B07"/>
    <w:rsid w:val="00F61945"/>
    <w:rsid w:val="00F61E63"/>
    <w:rsid w:val="00F64F09"/>
    <w:rsid w:val="00F67E73"/>
    <w:rsid w:val="00F70ABE"/>
    <w:rsid w:val="00F82C11"/>
    <w:rsid w:val="00F85BC1"/>
    <w:rsid w:val="00F867CC"/>
    <w:rsid w:val="00F86AF2"/>
    <w:rsid w:val="00F9186B"/>
    <w:rsid w:val="00FA0AA6"/>
    <w:rsid w:val="00FA1042"/>
    <w:rsid w:val="00FA40D4"/>
    <w:rsid w:val="00FA4CBA"/>
    <w:rsid w:val="00FA6CF7"/>
    <w:rsid w:val="00FB21AF"/>
    <w:rsid w:val="00FB33FE"/>
    <w:rsid w:val="00FC29DA"/>
    <w:rsid w:val="00FD1403"/>
    <w:rsid w:val="00FD1EE0"/>
    <w:rsid w:val="00FD24DD"/>
    <w:rsid w:val="00FE47DC"/>
    <w:rsid w:val="00FF0832"/>
    <w:rsid w:val="00FF3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uiPriority w:val="99"/>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uiPriority w:val="99"/>
    <w:rsid w:val="00F867CC"/>
    <w:pPr>
      <w:widowControl w:val="0"/>
      <w:autoSpaceDE w:val="0"/>
      <w:autoSpaceDN w:val="0"/>
      <w:adjustRightInd w:val="0"/>
      <w:ind w:firstLine="720"/>
    </w:pPr>
    <w:rPr>
      <w:rFonts w:ascii="Arial" w:hAnsi="Arial" w:cs="Arial"/>
    </w:rPr>
  </w:style>
  <w:style w:type="paragraph" w:styleId="a7">
    <w:name w:val="footnote text"/>
    <w:basedOn w:val="a"/>
    <w:link w:val="a8"/>
    <w:semiHidden/>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semiHidden/>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1"/>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uiPriority w:val="99"/>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uiPriority w:val="99"/>
    <w:rsid w:val="00F867CC"/>
    <w:pPr>
      <w:widowControl w:val="0"/>
      <w:autoSpaceDE w:val="0"/>
      <w:autoSpaceDN w:val="0"/>
      <w:adjustRightInd w:val="0"/>
      <w:ind w:firstLine="720"/>
    </w:pPr>
    <w:rPr>
      <w:rFonts w:ascii="Arial" w:hAnsi="Arial" w:cs="Arial"/>
    </w:rPr>
  </w:style>
  <w:style w:type="paragraph" w:styleId="a7">
    <w:name w:val="footnote text"/>
    <w:basedOn w:val="a"/>
    <w:link w:val="a8"/>
    <w:semiHidden/>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semiHidden/>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uiPriority w:val="9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uiPriority w:val="99"/>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basedOn w:val="a"/>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9">
    <w:name w:val="page number"/>
    <w:basedOn w:val="a0"/>
    <w:rsid w:val="001C7D1F"/>
  </w:style>
  <w:style w:type="character" w:customStyle="1" w:styleId="hl">
    <w:name w:val="hl"/>
    <w:basedOn w:val="a0"/>
    <w:rsid w:val="003569A8"/>
  </w:style>
  <w:style w:type="character" w:styleId="afa">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b">
    <w:name w:val="Subtitle"/>
    <w:basedOn w:val="a"/>
    <w:next w:val="a4"/>
    <w:link w:val="afc"/>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c">
    <w:name w:val="Подзаголовок Знак"/>
    <w:link w:val="afb"/>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d">
    <w:name w:val="No Spacing"/>
    <w:link w:val="afe"/>
    <w:uiPriority w:val="1"/>
    <w:qFormat/>
    <w:rsid w:val="0077601A"/>
    <w:rPr>
      <w:sz w:val="22"/>
      <w:szCs w:val="22"/>
    </w:rPr>
  </w:style>
  <w:style w:type="character" w:styleId="aff">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0">
    <w:name w:val="Таблица_Текст слева"/>
    <w:basedOn w:val="a"/>
    <w:link w:val="aff1"/>
    <w:rsid w:val="0077601A"/>
    <w:pPr>
      <w:spacing w:after="0" w:line="240" w:lineRule="auto"/>
    </w:pPr>
    <w:rPr>
      <w:rFonts w:ascii="Times New Roman" w:hAnsi="Times New Roman"/>
      <w:lang w:val="x-none" w:eastAsia="zh-CN"/>
    </w:rPr>
  </w:style>
  <w:style w:type="character" w:customStyle="1" w:styleId="aff1">
    <w:name w:val="Таблица_Текст слева Знак"/>
    <w:link w:val="aff0"/>
    <w:rsid w:val="0077601A"/>
    <w:rPr>
      <w:rFonts w:ascii="Times New Roman" w:hAnsi="Times New Roman"/>
      <w:sz w:val="22"/>
      <w:szCs w:val="22"/>
      <w:lang w:val="x-none" w:eastAsia="zh-CN"/>
    </w:rPr>
  </w:style>
  <w:style w:type="paragraph" w:customStyle="1" w:styleId="aff2">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3">
    <w:name w:val="Таблица_Текст слева + полужирный"/>
    <w:basedOn w:val="aff0"/>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4">
    <w:name w:val="Emphasis"/>
    <w:qFormat/>
    <w:rsid w:val="0077601A"/>
    <w:rPr>
      <w:i/>
      <w:iCs/>
    </w:rPr>
  </w:style>
  <w:style w:type="table" w:customStyle="1" w:styleId="17">
    <w:name w:val="Сетка таблицы1"/>
    <w:basedOn w:val="a1"/>
    <w:next w:val="ab"/>
    <w:uiPriority w:val="9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e">
    <w:name w:val="Без интервала Знак"/>
    <w:link w:val="afd"/>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5">
    <w:name w:val="СТАТЬЯ"/>
    <w:basedOn w:val="a"/>
    <w:link w:val="aff6"/>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6">
    <w:name w:val="СТАТЬЯ Знак"/>
    <w:link w:val="aff5"/>
    <w:rsid w:val="006C29FA"/>
    <w:rPr>
      <w:rFonts w:ascii="Arial" w:hAnsi="Arial"/>
      <w:b/>
      <w:sz w:val="24"/>
      <w:szCs w:val="24"/>
      <w:lang w:val="ru-RU" w:eastAsia="ru-RU" w:bidi="ar-SA"/>
    </w:rPr>
  </w:style>
  <w:style w:type="paragraph" w:styleId="aff7">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8">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9">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a">
    <w:name w:val="Заголовок таблицы"/>
    <w:basedOn w:val="aff9"/>
    <w:rsid w:val="00F10E8A"/>
    <w:pPr>
      <w:jc w:val="center"/>
    </w:pPr>
    <w:rPr>
      <w:b/>
      <w:bCs/>
    </w:rPr>
  </w:style>
  <w:style w:type="paragraph" w:customStyle="1" w:styleId="affb">
    <w:name w:val="Содержимое врезки"/>
    <w:basedOn w:val="a4"/>
    <w:rsid w:val="00F10E8A"/>
    <w:pPr>
      <w:suppressAutoHyphens/>
    </w:pPr>
    <w:rPr>
      <w:rFonts w:ascii="Times New Roman" w:hAnsi="Times New Roman"/>
      <w:lang w:eastAsia="ar-SA"/>
    </w:rPr>
  </w:style>
  <w:style w:type="paragraph" w:customStyle="1" w:styleId="affc">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d">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e">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0">
    <w:name w:val=" Знак"/>
    <w:basedOn w:val="a"/>
    <w:rsid w:val="001B6039"/>
    <w:pPr>
      <w:spacing w:after="0" w:line="240" w:lineRule="auto"/>
    </w:pPr>
    <w:rPr>
      <w:rFonts w:ascii="Verdana" w:hAnsi="Verdana" w:cs="Verdana"/>
      <w:sz w:val="20"/>
      <w:szCs w:val="20"/>
      <w:lang w:val="en-US" w:eastAsia="en-US"/>
    </w:rPr>
  </w:style>
  <w:style w:type="paragraph" w:customStyle="1" w:styleId="afff1">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rsid w:val="001B6039"/>
    <w:rPr>
      <w:rFonts w:ascii="Courier New" w:hAnsi="Courier New" w:cs="Courier New"/>
    </w:rPr>
  </w:style>
  <w:style w:type="paragraph" w:customStyle="1" w:styleId="afff2">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3">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4">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5">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937442815">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601CC4C2207C9AD1A19FF833738A6D171AC8751515EEDB205D7CA89E82A7171AC35A2854880361F588729A9779530717DAB5A939BA3B57C17A36FYEqAH" TargetMode="External"/><Relationship Id="rId18" Type="http://schemas.openxmlformats.org/officeDocument/2006/relationships/hyperlink" Target="consultantplus://offline/ref=AC07902D9B716C5598C15095538087C5B508EF4EA9AC95C71B236DC2147552786A3CCBC2A98E5691GDr2I" TargetMode="External"/><Relationship Id="rId26" Type="http://schemas.openxmlformats.org/officeDocument/2006/relationships/hyperlink" Target="consultantplus://offline/ref=234F125D669CA34C24B7FE243182FC3D3B362A77CDB7E4A8964DAB52C06362DE9DB3086EFCD4E413270B937C8C72D1E99C81455192zCZ2N" TargetMode="External"/><Relationship Id="rId39"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consultantplus://offline/ref=AC07902D9B716C5598C15095538087C5B109E04EAEA3C8CD137A61C0137A0D6F6D75C7C3A98E57G9r5I" TargetMode="External"/><Relationship Id="rId34" Type="http://schemas.openxmlformats.org/officeDocument/2006/relationships/hyperlink" Target="consultantplus://offline/ref=234F125D669CA34C24B7FE243182FC3D3B372C74CAB0E4A8964DAB52C06362DE9DB30869F5D7EF4471449220C927C2E89E8147538EC1F946zBZ2N"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main?base=LAW;n=112715;fld=134;dst=100370" TargetMode="External"/><Relationship Id="rId17" Type="http://schemas.openxmlformats.org/officeDocument/2006/relationships/hyperlink" Target="consultantplus://offline/ref=F992CCC54254C5E4653B8F6EC2A907785C630BA7C4A2280FDDE52E87EDD59B7D157EB20D940ADB7BF5391FD8D6B0AFEA966418B68B12J5t1J" TargetMode="External"/><Relationship Id="rId25" Type="http://schemas.openxmlformats.org/officeDocument/2006/relationships/hyperlink" Target="consultantplus://offline/ref=234F125D669CA34C24B7FE243182FC3D3B342F7CC8B5E4A8964DAB52C06362DE9DB3086BF4D3EE4C221E82248073CFF79E9D595390C1zFZ8N" TargetMode="External"/><Relationship Id="rId33" Type="http://schemas.openxmlformats.org/officeDocument/2006/relationships/hyperlink" Target="consultantplus://offline/ref=234F125D669CA34C24B7FE243182FC3D3B362A77CDB7E4A8964DAB52C06362DE9DB3086EFCD4E413270B937C8C72D1E99C81455192zCZ2N" TargetMode="External"/><Relationship Id="rId38" Type="http://schemas.openxmlformats.org/officeDocument/2006/relationships/hyperlink" Target="consultantplus://offline/ref=234F125D669CA34C24B7E02927EEA3353C3A7478C8B2EEFFCC12F00F976A6889DAFC5139B182E2467651C6739370CFEBz9ZFN" TargetMode="External"/><Relationship Id="rId2" Type="http://schemas.openxmlformats.org/officeDocument/2006/relationships/numbering" Target="numbering.xml"/><Relationship Id="rId16" Type="http://schemas.openxmlformats.org/officeDocument/2006/relationships/hyperlink" Target="consultantplus://offline/ref=256A27548BD86851C5D71F8F5339173CABC53367AF7CD0D3BE70AD14B18EDF50FC0FCBE3515FFADA816F24D71DrDr8J" TargetMode="External"/><Relationship Id="rId20" Type="http://schemas.openxmlformats.org/officeDocument/2006/relationships/hyperlink" Target="consultantplus://offline/ref=AC07902D9B716C5598C15095538087C5BD0FEE4FABA3C8CD137A61C0137A0D6F6D75C7C3A98E56G9r7I" TargetMode="External"/><Relationship Id="rId29" Type="http://schemas.openxmlformats.org/officeDocument/2006/relationships/hyperlink" Target="consultantplus://offline/ref=234F125D669CA34C24B7E02927EEA3353C3A7478C6B3E8FBC312F00F976A6889DAFC512BB1DAEE47764FC57386269EADCB9246518EC3FB5AB121A6zEZB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consultantplus://offline/ref=234F125D669CA34C24B7FE243182FC3D3B342275CAB3E4A8964DAB52C06362DE9DB30869F5D7E94277449220C927C2E89E8147538EC1F946zBZ2N" TargetMode="External"/><Relationship Id="rId32" Type="http://schemas.openxmlformats.org/officeDocument/2006/relationships/hyperlink" Target="consultantplus://offline/ref=234F125D669CA34C24B7FE243182FC3D3B342F7CC8B5E4A8964DAB52C06362DE9DB3086BF4D3EE4C221E82248073CFF79E9D595390C1zFZ8N" TargetMode="External"/><Relationship Id="rId37" Type="http://schemas.openxmlformats.org/officeDocument/2006/relationships/hyperlink" Target="consultantplus://offline/ref=234F125D669CA34C24B7FE243182FC3D3B372C74CAB0E4A8964DAB52C06362DE9DB30869F5D7ED4676449220C927C2E89E8147538EC1F946zBZ2N" TargetMode="External"/><Relationship Id="rId40" Type="http://schemas.openxmlformats.org/officeDocument/2006/relationships/image" Target="media/image6.png"/><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consultantplus://offline/ref=AC07902D9B716C5598C15095538087C5B508EF4EA9AC95C71B236DC2147552786A3CCBC2A98E5691GDr2I" TargetMode="External"/><Relationship Id="rId28" Type="http://schemas.openxmlformats.org/officeDocument/2006/relationships/hyperlink" Target="consultantplus://offline/ref=234F125D669CA34C24B7FE243182FC3D3B372C74CAB0E4A8964DAB52C06362DE9DB30869F5D7EE4E77449220C927C2E89E8147538EC1F946zBZ2N" TargetMode="External"/><Relationship Id="rId36" Type="http://schemas.openxmlformats.org/officeDocument/2006/relationships/hyperlink" Target="consultantplus://offline/ref=234F125D669CA34C24B7E02927EEA3353C3A7478C7BBE6F8C312F00F976A6889DAFC512BB1DAEE477647C37586269EADCB9246518EC3FB5AB121A6zEZBN" TargetMode="External"/><Relationship Id="rId10" Type="http://schemas.openxmlformats.org/officeDocument/2006/relationships/image" Target="media/image2.jpeg"/><Relationship Id="rId19" Type="http://schemas.openxmlformats.org/officeDocument/2006/relationships/hyperlink" Target="consultantplus://offline/ref=AC07902D9B716C5598C15095538087C5B508E341AFA195C71B236DC2147552786A3CCBC2A98E5497GDr4I" TargetMode="External"/><Relationship Id="rId31" Type="http://schemas.openxmlformats.org/officeDocument/2006/relationships/hyperlink" Target="consultantplus://offline/ref=234F125D669CA34C24B7FE243182FC3D3B342275CAB3E4A8964DAB52C06362DE9DB30869F5D7E94277449220C927C2E89E8147538EC1F946zBZ2N"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601CC4C2207C9AD1A19FF833738A6D171AC8751515EEDB205D7CA89E82A7171AC35A2854880361F588728A6779530717DAB5A939BA3B57C17A36FYEqAH" TargetMode="External"/><Relationship Id="rId22" Type="http://schemas.openxmlformats.org/officeDocument/2006/relationships/hyperlink" Target="consultantplus://offline/ref=AC07902D9B716C5598C15095538087C5B508EF4EA9AC95C71B236DC2147552786A3CCBC2A98E5691GDr2I" TargetMode="External"/><Relationship Id="rId27" Type="http://schemas.openxmlformats.org/officeDocument/2006/relationships/hyperlink" Target="consultantplus://offline/ref=234F125D669CA34C24B7FE243182FC3D3B372C74CAB0E4A8964DAB52C06362DE9DB30869F5D7EF4471449220C927C2E89E8147538EC1F946zBZ2N" TargetMode="External"/><Relationship Id="rId30" Type="http://schemas.openxmlformats.org/officeDocument/2006/relationships/hyperlink" Target="consultantplus://offline/ref=234F125D669CA34C24B7E02927EEA3353C3A7478C7BBE6F8C312F00F976A6889DAFC512BB1DAEE477647C37586269EADCB9246518EC3FB5AB121A6zEZBN" TargetMode="External"/><Relationship Id="rId35" Type="http://schemas.openxmlformats.org/officeDocument/2006/relationships/hyperlink" Target="consultantplus://offline/ref=234F125D669CA34C24B7E02927EEA3353C3A7478C6B3E8FBC312F00F976A6889DAFC512BB1DAEE47764FC57386269EADCB9246518EC3FB5AB121A6zEZBN"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753B-D7A3-4088-AFA3-4DC302C22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14487</Words>
  <Characters>82580</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96874</CharactersWithSpaces>
  <SharedDoc>false</SharedDoc>
  <HLinks>
    <vt:vector size="168" baseType="variant">
      <vt:variant>
        <vt:i4>2490425</vt:i4>
      </vt:variant>
      <vt:variant>
        <vt:i4>81</vt:i4>
      </vt:variant>
      <vt:variant>
        <vt:i4>0</vt:i4>
      </vt:variant>
      <vt:variant>
        <vt:i4>5</vt:i4>
      </vt:variant>
      <vt:variant>
        <vt:lpwstr>consultantplus://offline/ref=234F125D669CA34C24B7E02927EEA3353C3A7478C8B2EEFFCC12F00F976A6889DAFC5139B182E2467651C6739370CFEBz9ZFN</vt:lpwstr>
      </vt:variant>
      <vt:variant>
        <vt:lpwstr/>
      </vt:variant>
      <vt:variant>
        <vt:i4>3014753</vt:i4>
      </vt:variant>
      <vt:variant>
        <vt:i4>78</vt:i4>
      </vt:variant>
      <vt:variant>
        <vt:i4>0</vt:i4>
      </vt:variant>
      <vt:variant>
        <vt:i4>5</vt:i4>
      </vt:variant>
      <vt:variant>
        <vt:lpwstr>consultantplus://offline/ref=234F125D669CA34C24B7FE243182FC3D3B372C74CAB0E4A8964DAB52C06362DE9DB30869F5D7ED4676449220C927C2E89E8147538EC1F946zBZ2N</vt:lpwstr>
      </vt:variant>
      <vt:variant>
        <vt:lpwstr/>
      </vt:variant>
      <vt:variant>
        <vt:i4>524353</vt:i4>
      </vt:variant>
      <vt:variant>
        <vt:i4>75</vt:i4>
      </vt:variant>
      <vt:variant>
        <vt:i4>0</vt:i4>
      </vt:variant>
      <vt:variant>
        <vt:i4>5</vt:i4>
      </vt:variant>
      <vt:variant>
        <vt:lpwstr/>
      </vt:variant>
      <vt:variant>
        <vt:lpwstr>P119</vt:lpwstr>
      </vt:variant>
      <vt:variant>
        <vt:i4>196681</vt:i4>
      </vt:variant>
      <vt:variant>
        <vt:i4>72</vt:i4>
      </vt:variant>
      <vt:variant>
        <vt:i4>0</vt:i4>
      </vt:variant>
      <vt:variant>
        <vt:i4>5</vt:i4>
      </vt:variant>
      <vt:variant>
        <vt:lpwstr/>
      </vt:variant>
      <vt:variant>
        <vt:lpwstr>P390</vt:lpwstr>
      </vt:variant>
      <vt:variant>
        <vt:i4>4325386</vt:i4>
      </vt:variant>
      <vt:variant>
        <vt:i4>69</vt:i4>
      </vt:variant>
      <vt:variant>
        <vt:i4>0</vt:i4>
      </vt:variant>
      <vt:variant>
        <vt:i4>5</vt:i4>
      </vt:variant>
      <vt:variant>
        <vt:lpwstr>consultantplus://offline/ref=234F125D669CA34C24B7E02927EEA3353C3A7478C7BBE6F8C312F00F976A6889DAFC512BB1DAEE477647C37586269EADCB9246518EC3FB5AB121A6zEZBN</vt:lpwstr>
      </vt:variant>
      <vt:variant>
        <vt:lpwstr/>
      </vt:variant>
      <vt:variant>
        <vt:i4>4325471</vt:i4>
      </vt:variant>
      <vt:variant>
        <vt:i4>66</vt:i4>
      </vt:variant>
      <vt:variant>
        <vt:i4>0</vt:i4>
      </vt:variant>
      <vt:variant>
        <vt:i4>5</vt:i4>
      </vt:variant>
      <vt:variant>
        <vt:lpwstr>consultantplus://offline/ref=234F125D669CA34C24B7E02927EEA3353C3A7478C6B3E8FBC312F00F976A6889DAFC512BB1DAEE47764FC57386269EADCB9246518EC3FB5AB121A6zEZBN</vt:lpwstr>
      </vt:variant>
      <vt:variant>
        <vt:lpwstr/>
      </vt:variant>
      <vt:variant>
        <vt:i4>3014758</vt:i4>
      </vt:variant>
      <vt:variant>
        <vt:i4>63</vt:i4>
      </vt:variant>
      <vt:variant>
        <vt:i4>0</vt:i4>
      </vt:variant>
      <vt:variant>
        <vt:i4>5</vt:i4>
      </vt:variant>
      <vt:variant>
        <vt:lpwstr>consultantplus://offline/ref=234F125D669CA34C24B7FE243182FC3D3B372C74CAB0E4A8964DAB52C06362DE9DB30869F5D7EF4471449220C927C2E89E8147538EC1F946zBZ2N</vt:lpwstr>
      </vt:variant>
      <vt:variant>
        <vt:lpwstr/>
      </vt:variant>
      <vt:variant>
        <vt:i4>4587529</vt:i4>
      </vt:variant>
      <vt:variant>
        <vt:i4>60</vt:i4>
      </vt:variant>
      <vt:variant>
        <vt:i4>0</vt:i4>
      </vt:variant>
      <vt:variant>
        <vt:i4>5</vt:i4>
      </vt:variant>
      <vt:variant>
        <vt:lpwstr>consultantplus://offline/ref=234F125D669CA34C24B7FE243182FC3D3B362A77CDB7E4A8964DAB52C06362DE9DB3086EFCD4E413270B937C8C72D1E99C81455192zCZ2N</vt:lpwstr>
      </vt:variant>
      <vt:variant>
        <vt:lpwstr/>
      </vt:variant>
      <vt:variant>
        <vt:i4>2162798</vt:i4>
      </vt:variant>
      <vt:variant>
        <vt:i4>57</vt:i4>
      </vt:variant>
      <vt:variant>
        <vt:i4>0</vt:i4>
      </vt:variant>
      <vt:variant>
        <vt:i4>5</vt:i4>
      </vt:variant>
      <vt:variant>
        <vt:lpwstr>consultantplus://offline/ref=234F125D669CA34C24B7FE243182FC3D3B342F7CC8B5E4A8964DAB52C06362DE9DB3086BF4D3EE4C221E82248073CFF79E9D595390C1zFZ8N</vt:lpwstr>
      </vt:variant>
      <vt:variant>
        <vt:lpwstr/>
      </vt:variant>
      <vt:variant>
        <vt:i4>3014761</vt:i4>
      </vt:variant>
      <vt:variant>
        <vt:i4>54</vt:i4>
      </vt:variant>
      <vt:variant>
        <vt:i4>0</vt:i4>
      </vt:variant>
      <vt:variant>
        <vt:i4>5</vt:i4>
      </vt:variant>
      <vt:variant>
        <vt:lpwstr>consultantplus://offline/ref=234F125D669CA34C24B7FE243182FC3D3B342275CAB3E4A8964DAB52C06362DE9DB30869F5D7E94277449220C927C2E89E8147538EC1F946zBZ2N</vt:lpwstr>
      </vt:variant>
      <vt:variant>
        <vt:lpwstr/>
      </vt:variant>
      <vt:variant>
        <vt:i4>4325386</vt:i4>
      </vt:variant>
      <vt:variant>
        <vt:i4>51</vt:i4>
      </vt:variant>
      <vt:variant>
        <vt:i4>0</vt:i4>
      </vt:variant>
      <vt:variant>
        <vt:i4>5</vt:i4>
      </vt:variant>
      <vt:variant>
        <vt:lpwstr>consultantplus://offline/ref=234F125D669CA34C24B7E02927EEA3353C3A7478C7BBE6F8C312F00F976A6889DAFC512BB1DAEE477647C37586269EADCB9246518EC3FB5AB121A6zEZBN</vt:lpwstr>
      </vt:variant>
      <vt:variant>
        <vt:lpwstr/>
      </vt:variant>
      <vt:variant>
        <vt:i4>4325471</vt:i4>
      </vt:variant>
      <vt:variant>
        <vt:i4>48</vt:i4>
      </vt:variant>
      <vt:variant>
        <vt:i4>0</vt:i4>
      </vt:variant>
      <vt:variant>
        <vt:i4>5</vt:i4>
      </vt:variant>
      <vt:variant>
        <vt:lpwstr>consultantplus://offline/ref=234F125D669CA34C24B7E02927EEA3353C3A7478C6B3E8FBC312F00F976A6889DAFC512BB1DAEE47764FC57386269EADCB9246518EC3FB5AB121A6zEZBN</vt:lpwstr>
      </vt:variant>
      <vt:variant>
        <vt:lpwstr/>
      </vt:variant>
      <vt:variant>
        <vt:i4>3014706</vt:i4>
      </vt:variant>
      <vt:variant>
        <vt:i4>45</vt:i4>
      </vt:variant>
      <vt:variant>
        <vt:i4>0</vt:i4>
      </vt:variant>
      <vt:variant>
        <vt:i4>5</vt:i4>
      </vt:variant>
      <vt:variant>
        <vt:lpwstr>consultantplus://offline/ref=234F125D669CA34C24B7FE243182FC3D3B372C74CAB0E4A8964DAB52C06362DE9DB30869F5D7EE4E77449220C927C2E89E8147538EC1F946zBZ2N</vt:lpwstr>
      </vt:variant>
      <vt:variant>
        <vt:lpwstr/>
      </vt:variant>
      <vt:variant>
        <vt:i4>3014758</vt:i4>
      </vt:variant>
      <vt:variant>
        <vt:i4>42</vt:i4>
      </vt:variant>
      <vt:variant>
        <vt:i4>0</vt:i4>
      </vt:variant>
      <vt:variant>
        <vt:i4>5</vt:i4>
      </vt:variant>
      <vt:variant>
        <vt:lpwstr>consultantplus://offline/ref=234F125D669CA34C24B7FE243182FC3D3B372C74CAB0E4A8964DAB52C06362DE9DB30869F5D7EF4471449220C927C2E89E8147538EC1F946zBZ2N</vt:lpwstr>
      </vt:variant>
      <vt:variant>
        <vt:lpwstr/>
      </vt:variant>
      <vt:variant>
        <vt:i4>4587529</vt:i4>
      </vt:variant>
      <vt:variant>
        <vt:i4>39</vt:i4>
      </vt:variant>
      <vt:variant>
        <vt:i4>0</vt:i4>
      </vt:variant>
      <vt:variant>
        <vt:i4>5</vt:i4>
      </vt:variant>
      <vt:variant>
        <vt:lpwstr>consultantplus://offline/ref=234F125D669CA34C24B7FE243182FC3D3B362A77CDB7E4A8964DAB52C06362DE9DB3086EFCD4E413270B937C8C72D1E99C81455192zCZ2N</vt:lpwstr>
      </vt:variant>
      <vt:variant>
        <vt:lpwstr/>
      </vt:variant>
      <vt:variant>
        <vt:i4>2162798</vt:i4>
      </vt:variant>
      <vt:variant>
        <vt:i4>36</vt:i4>
      </vt:variant>
      <vt:variant>
        <vt:i4>0</vt:i4>
      </vt:variant>
      <vt:variant>
        <vt:i4>5</vt:i4>
      </vt:variant>
      <vt:variant>
        <vt:lpwstr>consultantplus://offline/ref=234F125D669CA34C24B7FE243182FC3D3B342F7CC8B5E4A8964DAB52C06362DE9DB3086BF4D3EE4C221E82248073CFF79E9D595390C1zFZ8N</vt:lpwstr>
      </vt:variant>
      <vt:variant>
        <vt:lpwstr/>
      </vt:variant>
      <vt:variant>
        <vt:i4>3014761</vt:i4>
      </vt:variant>
      <vt:variant>
        <vt:i4>33</vt:i4>
      </vt:variant>
      <vt:variant>
        <vt:i4>0</vt:i4>
      </vt:variant>
      <vt:variant>
        <vt:i4>5</vt:i4>
      </vt:variant>
      <vt:variant>
        <vt:lpwstr>consultantplus://offline/ref=234F125D669CA34C24B7FE243182FC3D3B342275CAB3E4A8964DAB52C06362DE9DB30869F5D7E94277449220C927C2E89E8147538EC1F946zBZ2N</vt:lpwstr>
      </vt:variant>
      <vt:variant>
        <vt:lpwstr/>
      </vt:variant>
      <vt:variant>
        <vt:i4>3407980</vt:i4>
      </vt:variant>
      <vt:variant>
        <vt:i4>30</vt:i4>
      </vt:variant>
      <vt:variant>
        <vt:i4>0</vt:i4>
      </vt:variant>
      <vt:variant>
        <vt:i4>5</vt:i4>
      </vt:variant>
      <vt:variant>
        <vt:lpwstr>consultantplus://offline/ref=AC07902D9B716C5598C15095538087C5B508EF4EA9AC95C71B236DC2147552786A3CCBC2A98E5691GDr2I</vt:lpwstr>
      </vt:variant>
      <vt:variant>
        <vt:lpwstr/>
      </vt:variant>
      <vt:variant>
        <vt:i4>3407980</vt:i4>
      </vt:variant>
      <vt:variant>
        <vt:i4>27</vt:i4>
      </vt:variant>
      <vt:variant>
        <vt:i4>0</vt:i4>
      </vt:variant>
      <vt:variant>
        <vt:i4>5</vt:i4>
      </vt:variant>
      <vt:variant>
        <vt:lpwstr>consultantplus://offline/ref=AC07902D9B716C5598C15095538087C5B508EF4EA9AC95C71B236DC2147552786A3CCBC2A98E5691GDr2I</vt:lpwstr>
      </vt:variant>
      <vt:variant>
        <vt:lpwstr/>
      </vt:variant>
      <vt:variant>
        <vt:i4>5373967</vt:i4>
      </vt:variant>
      <vt:variant>
        <vt:i4>24</vt:i4>
      </vt:variant>
      <vt:variant>
        <vt:i4>0</vt:i4>
      </vt:variant>
      <vt:variant>
        <vt:i4>5</vt:i4>
      </vt:variant>
      <vt:variant>
        <vt:lpwstr>consultantplus://offline/ref=AC07902D9B716C5598C15095538087C5B109E04EAEA3C8CD137A61C0137A0D6F6D75C7C3A98E57G9r5I</vt:lpwstr>
      </vt:variant>
      <vt:variant>
        <vt:lpwstr/>
      </vt:variant>
      <vt:variant>
        <vt:i4>5374039</vt:i4>
      </vt:variant>
      <vt:variant>
        <vt:i4>21</vt:i4>
      </vt:variant>
      <vt:variant>
        <vt:i4>0</vt:i4>
      </vt:variant>
      <vt:variant>
        <vt:i4>5</vt:i4>
      </vt:variant>
      <vt:variant>
        <vt:lpwstr>consultantplus://offline/ref=AC07902D9B716C5598C15095538087C5BD0FEE4FABA3C8CD137A61C0137A0D6F6D75C7C3A98E56G9r7I</vt:lpwstr>
      </vt:variant>
      <vt:variant>
        <vt:lpwstr/>
      </vt:variant>
      <vt:variant>
        <vt:i4>3407970</vt:i4>
      </vt:variant>
      <vt:variant>
        <vt:i4>18</vt:i4>
      </vt:variant>
      <vt:variant>
        <vt:i4>0</vt:i4>
      </vt:variant>
      <vt:variant>
        <vt:i4>5</vt:i4>
      </vt:variant>
      <vt:variant>
        <vt:lpwstr>consultantplus://offline/ref=AC07902D9B716C5598C15095538087C5B508E341AFA195C71B236DC2147552786A3CCBC2A98E5497GDr4I</vt:lpwstr>
      </vt:variant>
      <vt:variant>
        <vt:lpwstr/>
      </vt:variant>
      <vt:variant>
        <vt:i4>3407980</vt:i4>
      </vt:variant>
      <vt:variant>
        <vt:i4>15</vt:i4>
      </vt:variant>
      <vt:variant>
        <vt:i4>0</vt:i4>
      </vt:variant>
      <vt:variant>
        <vt:i4>5</vt:i4>
      </vt:variant>
      <vt:variant>
        <vt:lpwstr>consultantplus://offline/ref=AC07902D9B716C5598C15095538087C5B508EF4EA9AC95C71B236DC2147552786A3CCBC2A98E5691GDr2I</vt:lpwstr>
      </vt:variant>
      <vt:variant>
        <vt:lpwstr/>
      </vt:variant>
      <vt:variant>
        <vt:i4>6881338</vt:i4>
      </vt:variant>
      <vt:variant>
        <vt:i4>12</vt:i4>
      </vt:variant>
      <vt:variant>
        <vt:i4>0</vt:i4>
      </vt:variant>
      <vt:variant>
        <vt:i4>5</vt:i4>
      </vt:variant>
      <vt:variant>
        <vt:lpwstr>consultantplus://offline/ref=F992CCC54254C5E4653B8F6EC2A907785C630BA7C4A2280FDDE52E87EDD59B7D157EB20D940ADB7BF5391FD8D6B0AFEA966418B68B12J5t1J</vt:lpwstr>
      </vt:variant>
      <vt:variant>
        <vt:lpwstr/>
      </vt:variant>
      <vt:variant>
        <vt:i4>1835012</vt:i4>
      </vt:variant>
      <vt:variant>
        <vt:i4>9</vt:i4>
      </vt:variant>
      <vt:variant>
        <vt:i4>0</vt:i4>
      </vt:variant>
      <vt:variant>
        <vt:i4>5</vt:i4>
      </vt:variant>
      <vt:variant>
        <vt:lpwstr>consultantplus://offline/ref=256A27548BD86851C5D71F8F5339173CABC53367AF7CD0D3BE70AD14B18EDF50FC0FCBE3515FFADA816F24D71DrDr8J</vt:lpwstr>
      </vt:variant>
      <vt:variant>
        <vt:lpwstr/>
      </vt:variant>
      <vt:variant>
        <vt:i4>5177424</vt:i4>
      </vt:variant>
      <vt:variant>
        <vt:i4>6</vt:i4>
      </vt:variant>
      <vt:variant>
        <vt:i4>0</vt:i4>
      </vt:variant>
      <vt:variant>
        <vt:i4>5</vt:i4>
      </vt:variant>
      <vt:variant>
        <vt:lpwstr>consultantplus://offline/ref=3601CC4C2207C9AD1A19FF833738A6D171AC8751515EEDB205D7CA89E82A7171AC35A2854880361F588728A6779530717DAB5A939BA3B57C17A36FYEqAH</vt:lpwstr>
      </vt:variant>
      <vt:variant>
        <vt:lpwstr/>
      </vt:variant>
      <vt:variant>
        <vt:i4>5177438</vt:i4>
      </vt:variant>
      <vt:variant>
        <vt:i4>3</vt:i4>
      </vt:variant>
      <vt:variant>
        <vt:i4>0</vt:i4>
      </vt:variant>
      <vt:variant>
        <vt:i4>5</vt:i4>
      </vt:variant>
      <vt:variant>
        <vt:lpwstr>consultantplus://offline/ref=3601CC4C2207C9AD1A19FF833738A6D171AC8751515EEDB205D7CA89E82A7171AC35A2854880361F588729A9779530717DAB5A939BA3B57C17A36FYEqAH</vt:lpwstr>
      </vt:variant>
      <vt:variant>
        <vt:lpwstr/>
      </vt:variant>
      <vt:variant>
        <vt:i4>3604591</vt:i4>
      </vt:variant>
      <vt:variant>
        <vt:i4>0</vt:i4>
      </vt:variant>
      <vt:variant>
        <vt:i4>0</vt:i4>
      </vt:variant>
      <vt:variant>
        <vt:i4>5</vt:i4>
      </vt:variant>
      <vt:variant>
        <vt:lpwstr>consultantplus://offline/main?base=LAW;n=112715;fld=134;dst=100370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2021-10-28T11:46:00Z</cp:lastPrinted>
  <dcterms:created xsi:type="dcterms:W3CDTF">2023-03-24T11:23:00Z</dcterms:created>
  <dcterms:modified xsi:type="dcterms:W3CDTF">2023-03-24T11:23:00Z</dcterms:modified>
</cp:coreProperties>
</file>