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C1E" w:rsidRDefault="00872291" w:rsidP="0037430B">
      <w:pPr>
        <w:tabs>
          <w:tab w:val="left" w:pos="600"/>
          <w:tab w:val="left" w:pos="1395"/>
        </w:tabs>
        <w:rPr>
          <w:sz w:val="72"/>
          <w:szCs w:val="72"/>
        </w:rPr>
      </w:pPr>
      <w:bookmarkStart w:id="0" w:name="_GoBack"/>
      <w:bookmarkEnd w:id="0"/>
      <w:r>
        <w:rPr>
          <w:noProof/>
          <w:sz w:val="72"/>
          <w:szCs w:val="72"/>
        </w:rPr>
        <w:drawing>
          <wp:anchor distT="0" distB="0" distL="114935" distR="114935" simplePos="0" relativeHeight="251658752" behindDoc="0" locked="0" layoutInCell="1" allowOverlap="1">
            <wp:simplePos x="0" y="0"/>
            <wp:positionH relativeFrom="column">
              <wp:posOffset>2825115</wp:posOffset>
            </wp:positionH>
            <wp:positionV relativeFrom="paragraph">
              <wp:posOffset>-80010</wp:posOffset>
            </wp:positionV>
            <wp:extent cx="586105" cy="612140"/>
            <wp:effectExtent l="0" t="0" r="0" b="0"/>
            <wp:wrapNone/>
            <wp:docPr id="2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86105" cy="612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sz w:val="72"/>
          <w:szCs w:val="72"/>
        </w:rPr>
        <mc:AlternateContent>
          <mc:Choice Requires="wps">
            <w:drawing>
              <wp:anchor distT="0" distB="0" distL="114300" distR="114300" simplePos="0" relativeHeight="251652608" behindDoc="0" locked="0" layoutInCell="1" allowOverlap="1">
                <wp:simplePos x="0" y="0"/>
                <wp:positionH relativeFrom="column">
                  <wp:posOffset>438150</wp:posOffset>
                </wp:positionH>
                <wp:positionV relativeFrom="paragraph">
                  <wp:posOffset>511810</wp:posOffset>
                </wp:positionV>
                <wp:extent cx="647700" cy="414655"/>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53CE" w:rsidRDefault="00EF53CE" w:rsidP="00A93EFA">
                            <w:pPr>
                              <w:ind w:right="603"/>
                              <w:jc w:val="cent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4.5pt;margin-top:40.3pt;width:51pt;height:32.65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" stroked="f">
                <v:textbox style="mso-fit-shape-to-text:t">
                  <w:txbxContent>
                    <w:p w:rsidR="00EF53CE" w:rsidRDefault="00EF53CE" w:rsidP="00A93EFA">
                      <w:pPr>
                        <w:ind w:right="603"/>
                        <w:jc w:val="center"/>
                      </w:pPr>
                    </w:p>
                  </w:txbxContent>
                </v:textbox>
              </v:shape>
            </w:pict>
          </mc:Fallback>
        </mc:AlternateContent>
      </w:r>
      <w:r w:rsidR="00247AC6">
        <w:rPr>
          <w:sz w:val="72"/>
          <w:szCs w:val="72"/>
        </w:rPr>
        <w:tab/>
      </w:r>
    </w:p>
    <w:p w:rsidR="00A93EFA" w:rsidRDefault="0037430B" w:rsidP="0037430B">
      <w:pPr>
        <w:tabs>
          <w:tab w:val="left" w:pos="600"/>
          <w:tab w:val="left" w:pos="1395"/>
        </w:tabs>
        <w:rPr>
          <w:sz w:val="72"/>
          <w:szCs w:val="72"/>
        </w:rPr>
      </w:pPr>
      <w:r>
        <w:rPr>
          <w:sz w:val="72"/>
          <w:szCs w:val="72"/>
        </w:rPr>
        <w:tab/>
      </w:r>
      <w:r w:rsidR="00025C1E" w:rsidRPr="000F5204">
        <w:rPr>
          <w:sz w:val="1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2.75pt;height:80.25pt" fillcolor="#7f7f7f" strokecolor="#0d0d0d">
            <v:fill color2="#aaa"/>
            <v:shadow on="t" color="#4d4d4d" opacity="52429f" offset=",3pt"/>
            <v:textpath style="font-family:&quot;Arial Black&quot;;v-text-spacing:78650f;v-text-kern:t" trim="t" fitpath="t" string="ОФИЦИАЛЬНЫЙ ВЕСТНИК"/>
          </v:shape>
        </w:pict>
      </w:r>
    </w:p>
    <w:p w:rsidR="00A93EFA" w:rsidRDefault="00872291" w:rsidP="00A93EFA">
      <w:pPr>
        <w:ind w:left="360"/>
        <w:rPr>
          <w:rFonts w:ascii="Franklin Gothic Medium Cond" w:hAnsi="Franklin Gothic Medium Cond"/>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558165</wp:posOffset>
                </wp:positionV>
                <wp:extent cx="6193155" cy="228600"/>
                <wp:effectExtent l="0" t="0" r="0" b="381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155" cy="2286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53CE" w:rsidRPr="00351315" w:rsidRDefault="00EF53CE"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EF53CE" w:rsidRDefault="00EF53CE" w:rsidP="00A93E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0;margin-top:43.95pt;width:487.6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" fillcolor="#d8d8d8" stroked="f">
                <v:textbox>
                  <w:txbxContent>
                    <w:p w:rsidR="00EF53CE" w:rsidRPr="00351315" w:rsidRDefault="00EF53CE"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EF53CE" w:rsidRDefault="00EF53CE" w:rsidP="00A93EFA"/>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3632" behindDoc="0" locked="0" layoutInCell="1" allowOverlap="1">
                <wp:simplePos x="0" y="0"/>
                <wp:positionH relativeFrom="column">
                  <wp:posOffset>747395</wp:posOffset>
                </wp:positionH>
                <wp:positionV relativeFrom="paragraph">
                  <wp:posOffset>158115</wp:posOffset>
                </wp:positionV>
                <wp:extent cx="5913755" cy="605790"/>
                <wp:effectExtent l="4445"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755"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53CE" w:rsidRDefault="00EF53CE" w:rsidP="00A65B89">
                            <w:pPr>
                              <w:jc w:val="center"/>
                            </w:pPr>
                            <w:r>
                              <w:pict>
                                <v:shape id="_x0000_i1026" type="#_x0000_t136" style="width:383.05pt;height:24.2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58.85pt;margin-top:12.45pt;width:465.65pt;height:47.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" stroked="f">
                <v:textbox style="mso-fit-shape-to-text:t">
                  <w:txbxContent>
                    <w:p w:rsidR="00EF53CE" w:rsidRDefault="00EF53CE" w:rsidP="00A65B89">
                      <w:pPr>
                        <w:jc w:val="center"/>
                      </w:pPr>
                      <w:r>
                        <w:pict>
                          <v:shape id="_x0000_i1026" type="#_x0000_t136" style="width:383.05pt;height:24.2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62865</wp:posOffset>
                </wp:positionV>
                <wp:extent cx="685800" cy="427990"/>
                <wp:effectExtent l="0" t="0" r="0" b="444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53CE" w:rsidRDefault="00EF53CE" w:rsidP="00A93EFA">
                            <w:r>
                              <w:rPr>
                                <w:sz w:val="20"/>
                                <w:szCs w:val="20"/>
                              </w:rPr>
                              <w:t>Выходит с 2015</w:t>
                            </w:r>
                            <w: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0;margin-top:4.95pt;width:54pt;height:3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rKhQIAABY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" stroked="f">
                <v:textbox>
                  <w:txbxContent>
                    <w:p w:rsidR="00EF53CE" w:rsidRDefault="00EF53CE" w:rsidP="00A93EFA">
                      <w:r>
                        <w:rPr>
                          <w:sz w:val="20"/>
                          <w:szCs w:val="20"/>
                        </w:rPr>
                        <w:t>Выходит с 2015</w:t>
                      </w:r>
                      <w:r>
                        <w:t xml:space="preserve"> года</w:t>
                      </w:r>
                    </w:p>
                  </w:txbxContent>
                </v:textbox>
              </v:shape>
            </w:pict>
          </mc:Fallback>
        </mc:AlternateContent>
      </w:r>
    </w:p>
    <w:p w:rsidR="00A93EFA" w:rsidRPr="005102D8" w:rsidRDefault="00872291" w:rsidP="005102D8">
      <w:pPr>
        <w:tabs>
          <w:tab w:val="left" w:pos="8340"/>
        </w:tabs>
        <w:spacing w:after="0" w:line="240" w:lineRule="auto"/>
        <w:ind w:left="360"/>
        <w:rPr>
          <w:rFonts w:ascii="Times New Roman" w:hAnsi="Times New Roman"/>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55680" behindDoc="0" locked="0" layoutInCell="1" allowOverlap="1">
                <wp:simplePos x="0" y="0"/>
                <wp:positionH relativeFrom="column">
                  <wp:posOffset>-59690</wp:posOffset>
                </wp:positionH>
                <wp:positionV relativeFrom="paragraph">
                  <wp:posOffset>5080</wp:posOffset>
                </wp:positionV>
                <wp:extent cx="3401060" cy="845185"/>
                <wp:effectExtent l="16510" t="14605" r="11430" b="1651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845185"/>
                        </a:xfrm>
                        <a:prstGeom prst="rect">
                          <a:avLst/>
                        </a:prstGeom>
                        <a:solidFill>
                          <a:srgbClr val="FFFFFF"/>
                        </a:solidFill>
                        <a:ln w="19050">
                          <a:solidFill>
                            <a:srgbClr val="000000"/>
                          </a:solidFill>
                          <a:miter lim="800000"/>
                          <a:headEnd/>
                          <a:tailEnd/>
                        </a:ln>
                      </wps:spPr>
                      <wps:txbx>
                        <w:txbxContent>
                          <w:p w:rsidR="00EF53CE" w:rsidRPr="006B47E2" w:rsidRDefault="00EF53CE"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EF53CE" w:rsidRPr="00C537AA" w:rsidRDefault="00EF53CE"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4.7pt;margin-top:.4pt;width:267.8pt;height:66.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" strokeweight="1.5pt">
                <v:textbox>
                  <w:txbxContent>
                    <w:p w:rsidR="00EF53CE" w:rsidRPr="006B47E2" w:rsidRDefault="00EF53CE"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EF53CE" w:rsidRPr="00C537AA" w:rsidRDefault="00EF53CE"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7728" behindDoc="0" locked="0" layoutInCell="1" allowOverlap="1">
                <wp:simplePos x="0" y="0"/>
                <wp:positionH relativeFrom="column">
                  <wp:posOffset>3341370</wp:posOffset>
                </wp:positionH>
                <wp:positionV relativeFrom="paragraph">
                  <wp:posOffset>5080</wp:posOffset>
                </wp:positionV>
                <wp:extent cx="3109595" cy="845185"/>
                <wp:effectExtent l="17145" t="14605" r="16510" b="1651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9595" cy="845185"/>
                        </a:xfrm>
                        <a:prstGeom prst="rect">
                          <a:avLst/>
                        </a:prstGeom>
                        <a:solidFill>
                          <a:srgbClr val="FFFFFF"/>
                        </a:solidFill>
                        <a:ln w="19050">
                          <a:solidFill>
                            <a:srgbClr val="000000"/>
                          </a:solidFill>
                          <a:miter lim="800000"/>
                          <a:headEnd/>
                          <a:tailEnd/>
                        </a:ln>
                      </wps:spPr>
                      <wps:txbx>
                        <w:txbxContent>
                          <w:p w:rsidR="00EF53CE" w:rsidRPr="006B47E2" w:rsidRDefault="00EF53CE" w:rsidP="00A93EFA">
                            <w:pPr>
                              <w:jc w:val="center"/>
                              <w:rPr>
                                <w:b/>
                                <w:sz w:val="18"/>
                              </w:rPr>
                            </w:pPr>
                            <w:r>
                              <w:rPr>
                                <w:b/>
                                <w:sz w:val="18"/>
                              </w:rPr>
                              <w:t>№ 17 (202)</w:t>
                            </w:r>
                          </w:p>
                          <w:p w:rsidR="00EF53CE" w:rsidRPr="006B47E2" w:rsidRDefault="00EF53CE" w:rsidP="00A93EFA">
                            <w:pPr>
                              <w:ind w:right="583"/>
                              <w:jc w:val="center"/>
                              <w:rPr>
                                <w:sz w:val="18"/>
                              </w:rPr>
                            </w:pPr>
                            <w:r>
                              <w:rPr>
                                <w:b/>
                                <w:sz w:val="18"/>
                              </w:rPr>
                              <w:t xml:space="preserve">               24 сентября 2021 г</w:t>
                            </w:r>
                            <w:r w:rsidRPr="006B47E2">
                              <w:rPr>
                                <w:b/>
                                <w:sz w:val="18"/>
                              </w:rPr>
                              <w:t>.</w:t>
                            </w:r>
                          </w:p>
                          <w:p w:rsidR="00EF53CE" w:rsidRDefault="00EF53CE" w:rsidP="00A93EF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left:0;text-align:left;margin-left:263.1pt;margin-top:.4pt;width:244.85pt;height:6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" strokeweight="1.5pt">
                <v:textbox>
                  <w:txbxContent>
                    <w:p w:rsidR="00EF53CE" w:rsidRPr="006B47E2" w:rsidRDefault="00EF53CE" w:rsidP="00A93EFA">
                      <w:pPr>
                        <w:jc w:val="center"/>
                        <w:rPr>
                          <w:b/>
                          <w:sz w:val="18"/>
                        </w:rPr>
                      </w:pPr>
                      <w:r>
                        <w:rPr>
                          <w:b/>
                          <w:sz w:val="18"/>
                        </w:rPr>
                        <w:t>№ 17 (202)</w:t>
                      </w:r>
                    </w:p>
                    <w:p w:rsidR="00EF53CE" w:rsidRPr="006B47E2" w:rsidRDefault="00EF53CE" w:rsidP="00A93EFA">
                      <w:pPr>
                        <w:ind w:right="583"/>
                        <w:jc w:val="center"/>
                        <w:rPr>
                          <w:sz w:val="18"/>
                        </w:rPr>
                      </w:pPr>
                      <w:r>
                        <w:rPr>
                          <w:b/>
                          <w:sz w:val="18"/>
                        </w:rPr>
                        <w:t xml:space="preserve">               24 сентября 2021 г</w:t>
                      </w:r>
                      <w:r w:rsidRPr="006B47E2">
                        <w:rPr>
                          <w:b/>
                          <w:sz w:val="18"/>
                        </w:rPr>
                        <w:t>.</w:t>
                      </w:r>
                    </w:p>
                    <w:p w:rsidR="00EF53CE" w:rsidRDefault="00EF53CE" w:rsidP="00A93EFA">
                      <w:pPr>
                        <w:jc w:val="center"/>
                      </w:pPr>
                    </w:p>
                  </w:txbxContent>
                </v:textbox>
              </v:shape>
            </w:pict>
          </mc:Fallback>
        </mc:AlternateContent>
      </w:r>
      <w:r w:rsidR="00A93EFA" w:rsidRPr="005102D8">
        <w:rPr>
          <w:rFonts w:ascii="Times New Roman" w:hAnsi="Times New Roman"/>
          <w:sz w:val="84"/>
          <w:szCs w:val="16"/>
        </w:rPr>
        <w:tab/>
      </w:r>
    </w:p>
    <w:p w:rsidR="00911D94" w:rsidRPr="005102D8" w:rsidRDefault="00911D94" w:rsidP="005102D8">
      <w:pPr>
        <w:spacing w:after="0" w:line="240" w:lineRule="auto"/>
        <w:rPr>
          <w:rFonts w:ascii="Times New Roman" w:hAnsi="Times New Roman"/>
          <w:b/>
          <w:color w:val="0000FF"/>
          <w:sz w:val="14"/>
          <w:szCs w:val="16"/>
        </w:rPr>
      </w:pPr>
    </w:p>
    <w:p w:rsidR="006C29FA" w:rsidRDefault="006C29FA" w:rsidP="005102D8">
      <w:pPr>
        <w:autoSpaceDN w:val="0"/>
        <w:adjustRightInd w:val="0"/>
        <w:spacing w:after="0" w:line="240" w:lineRule="auto"/>
        <w:ind w:firstLine="540"/>
        <w:jc w:val="both"/>
        <w:rPr>
          <w:rFonts w:ascii="Times New Roman" w:hAnsi="Times New Roman"/>
          <w:sz w:val="24"/>
          <w:szCs w:val="24"/>
        </w:rPr>
      </w:pPr>
    </w:p>
    <w:p w:rsidR="00744AA2" w:rsidRDefault="00744AA2" w:rsidP="00744AA2">
      <w:pPr>
        <w:tabs>
          <w:tab w:val="left" w:pos="2340"/>
          <w:tab w:val="left" w:pos="3181"/>
        </w:tabs>
        <w:spacing w:after="0" w:line="240" w:lineRule="auto"/>
        <w:rPr>
          <w:rFonts w:ascii="Times New Roman" w:hAnsi="Times New Roman"/>
          <w:b/>
          <w:sz w:val="24"/>
          <w:szCs w:val="24"/>
        </w:rPr>
      </w:pPr>
    </w:p>
    <w:p w:rsidR="000478C2" w:rsidRDefault="000478C2" w:rsidP="00744AA2">
      <w:pPr>
        <w:tabs>
          <w:tab w:val="left" w:pos="2340"/>
          <w:tab w:val="left" w:pos="3181"/>
        </w:tabs>
        <w:spacing w:after="0" w:line="240" w:lineRule="auto"/>
        <w:rPr>
          <w:rFonts w:ascii="Times New Roman" w:hAnsi="Times New Roman"/>
          <w:b/>
          <w:sz w:val="24"/>
          <w:szCs w:val="24"/>
        </w:rPr>
      </w:pPr>
    </w:p>
    <w:p w:rsidR="000478C2" w:rsidRPr="000478C2" w:rsidRDefault="00872291" w:rsidP="00EF53CE">
      <w:pPr>
        <w:shd w:val="clear" w:color="auto" w:fill="FFFFFF"/>
        <w:spacing w:after="0" w:line="240" w:lineRule="auto"/>
        <w:jc w:val="center"/>
        <w:rPr>
          <w:rFonts w:ascii="Arial" w:hAnsi="Arial" w:cs="Arial"/>
          <w:color w:val="000000"/>
          <w:sz w:val="25"/>
          <w:szCs w:val="25"/>
        </w:rPr>
      </w:pPr>
      <w:r>
        <w:rPr>
          <w:b/>
          <w:noProof/>
          <w:sz w:val="18"/>
          <w:szCs w:val="18"/>
        </w:rPr>
        <w:drawing>
          <wp:anchor distT="0" distB="0" distL="114300" distR="114300" simplePos="0" relativeHeight="251659776" behindDoc="0" locked="0" layoutInCell="1" allowOverlap="1">
            <wp:simplePos x="0" y="0"/>
            <wp:positionH relativeFrom="column">
              <wp:posOffset>3003550</wp:posOffset>
            </wp:positionH>
            <wp:positionV relativeFrom="paragraph">
              <wp:posOffset>8255</wp:posOffset>
            </wp:positionV>
            <wp:extent cx="571500" cy="675640"/>
            <wp:effectExtent l="0" t="0" r="0" b="0"/>
            <wp:wrapNone/>
            <wp:docPr id="58" name="Рисунок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preferRelativeResize="0">
                      <a:picLocks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53CE" w:rsidRPr="00F92458" w:rsidRDefault="00EF53CE" w:rsidP="00EF53CE">
      <w:pPr>
        <w:jc w:val="right"/>
        <w:rPr>
          <w:b/>
        </w:rPr>
      </w:pPr>
      <w:r w:rsidRPr="00F92458">
        <w:rPr>
          <w:b/>
        </w:rPr>
        <w:t xml:space="preserve">                                           </w:t>
      </w:r>
      <w:r w:rsidRPr="00F92458">
        <w:rPr>
          <w:b/>
          <w:sz w:val="18"/>
          <w:szCs w:val="18"/>
        </w:rPr>
        <w:t xml:space="preserve">                                                                                                                      </w:t>
      </w:r>
    </w:p>
    <w:p w:rsidR="00EF53CE" w:rsidRPr="00EF53CE" w:rsidRDefault="00EF53CE" w:rsidP="00EF53CE">
      <w:pPr>
        <w:tabs>
          <w:tab w:val="left" w:pos="3060"/>
        </w:tabs>
        <w:spacing w:after="0" w:line="240" w:lineRule="auto"/>
        <w:jc w:val="center"/>
        <w:rPr>
          <w:rFonts w:ascii="Times New Roman" w:hAnsi="Times New Roman"/>
          <w:b/>
          <w:sz w:val="24"/>
          <w:szCs w:val="24"/>
        </w:rPr>
      </w:pPr>
    </w:p>
    <w:p w:rsidR="00EF53CE" w:rsidRPr="00EF53CE" w:rsidRDefault="00EF53CE" w:rsidP="00EF53CE">
      <w:pPr>
        <w:tabs>
          <w:tab w:val="left" w:pos="3060"/>
        </w:tabs>
        <w:spacing w:after="0" w:line="240" w:lineRule="auto"/>
        <w:jc w:val="center"/>
        <w:rPr>
          <w:rFonts w:ascii="Times New Roman" w:hAnsi="Times New Roman"/>
          <w:b/>
          <w:sz w:val="24"/>
          <w:szCs w:val="24"/>
        </w:rPr>
      </w:pPr>
    </w:p>
    <w:p w:rsidR="00EF53CE" w:rsidRPr="00EF53CE" w:rsidRDefault="00EF53CE" w:rsidP="00EF53CE">
      <w:pPr>
        <w:tabs>
          <w:tab w:val="left" w:pos="3060"/>
        </w:tabs>
        <w:spacing w:after="0" w:line="240" w:lineRule="auto"/>
        <w:jc w:val="center"/>
        <w:rPr>
          <w:rFonts w:ascii="Times New Roman" w:hAnsi="Times New Roman"/>
          <w:b/>
          <w:sz w:val="24"/>
          <w:szCs w:val="24"/>
        </w:rPr>
      </w:pPr>
      <w:r w:rsidRPr="00EF53CE">
        <w:rPr>
          <w:rFonts w:ascii="Times New Roman" w:hAnsi="Times New Roman"/>
          <w:b/>
          <w:sz w:val="24"/>
          <w:szCs w:val="24"/>
        </w:rPr>
        <w:t>Российская Федерация</w:t>
      </w:r>
    </w:p>
    <w:p w:rsidR="00EF53CE" w:rsidRPr="00EF53CE" w:rsidRDefault="00EF53CE" w:rsidP="00EF53CE">
      <w:pPr>
        <w:tabs>
          <w:tab w:val="left" w:pos="3060"/>
        </w:tabs>
        <w:spacing w:after="0" w:line="240" w:lineRule="auto"/>
        <w:jc w:val="center"/>
        <w:rPr>
          <w:rFonts w:ascii="Times New Roman" w:hAnsi="Times New Roman"/>
          <w:b/>
          <w:sz w:val="24"/>
          <w:szCs w:val="24"/>
        </w:rPr>
      </w:pPr>
      <w:r w:rsidRPr="00EF53CE">
        <w:rPr>
          <w:rFonts w:ascii="Times New Roman" w:hAnsi="Times New Roman"/>
          <w:b/>
          <w:sz w:val="24"/>
          <w:szCs w:val="24"/>
        </w:rPr>
        <w:t>Новгородская область</w:t>
      </w:r>
    </w:p>
    <w:p w:rsidR="00EF53CE" w:rsidRPr="00EF53CE" w:rsidRDefault="00EF53CE" w:rsidP="00EF53CE">
      <w:pPr>
        <w:tabs>
          <w:tab w:val="left" w:pos="3060"/>
        </w:tabs>
        <w:spacing w:after="0" w:line="240" w:lineRule="auto"/>
        <w:jc w:val="center"/>
        <w:rPr>
          <w:rFonts w:ascii="Times New Roman" w:hAnsi="Times New Roman"/>
          <w:b/>
          <w:sz w:val="24"/>
          <w:szCs w:val="24"/>
        </w:rPr>
      </w:pPr>
      <w:r w:rsidRPr="00EF53CE">
        <w:rPr>
          <w:rFonts w:ascii="Times New Roman" w:hAnsi="Times New Roman"/>
          <w:b/>
          <w:sz w:val="24"/>
          <w:szCs w:val="24"/>
        </w:rPr>
        <w:t>Боровичский район</w:t>
      </w:r>
    </w:p>
    <w:p w:rsidR="00EF53CE" w:rsidRPr="00EF53CE" w:rsidRDefault="00EF53CE" w:rsidP="00EF53CE">
      <w:pPr>
        <w:tabs>
          <w:tab w:val="left" w:pos="3060"/>
        </w:tabs>
        <w:spacing w:after="0" w:line="240" w:lineRule="auto"/>
        <w:jc w:val="center"/>
        <w:rPr>
          <w:rFonts w:ascii="Times New Roman" w:hAnsi="Times New Roman"/>
          <w:b/>
          <w:sz w:val="24"/>
          <w:szCs w:val="24"/>
        </w:rPr>
      </w:pPr>
      <w:r w:rsidRPr="00EF53CE">
        <w:rPr>
          <w:rFonts w:ascii="Times New Roman" w:hAnsi="Times New Roman"/>
          <w:b/>
          <w:sz w:val="24"/>
          <w:szCs w:val="24"/>
        </w:rPr>
        <w:t xml:space="preserve">Совет депутатов Сушиловского сельского поселения </w:t>
      </w:r>
    </w:p>
    <w:p w:rsidR="00EF53CE" w:rsidRPr="00EF53CE" w:rsidRDefault="00EF53CE" w:rsidP="00EF53CE">
      <w:pPr>
        <w:tabs>
          <w:tab w:val="left" w:pos="2338"/>
          <w:tab w:val="left" w:pos="5740"/>
        </w:tabs>
        <w:spacing w:after="0" w:line="240" w:lineRule="auto"/>
        <w:jc w:val="center"/>
        <w:rPr>
          <w:rFonts w:ascii="Times New Roman" w:hAnsi="Times New Roman"/>
          <w:b/>
          <w:spacing w:val="90"/>
          <w:sz w:val="24"/>
          <w:szCs w:val="24"/>
        </w:rPr>
      </w:pPr>
    </w:p>
    <w:p w:rsidR="00EF53CE" w:rsidRPr="00EF53CE" w:rsidRDefault="00EF53CE" w:rsidP="00EF53CE">
      <w:pPr>
        <w:tabs>
          <w:tab w:val="left" w:pos="2338"/>
          <w:tab w:val="left" w:pos="5740"/>
        </w:tabs>
        <w:spacing w:after="0" w:line="240" w:lineRule="auto"/>
        <w:jc w:val="center"/>
        <w:rPr>
          <w:rFonts w:ascii="Times New Roman" w:hAnsi="Times New Roman"/>
          <w:b/>
          <w:spacing w:val="90"/>
          <w:sz w:val="24"/>
          <w:szCs w:val="24"/>
        </w:rPr>
      </w:pPr>
      <w:r w:rsidRPr="00EF53CE">
        <w:rPr>
          <w:rFonts w:ascii="Times New Roman" w:hAnsi="Times New Roman"/>
          <w:b/>
          <w:spacing w:val="90"/>
          <w:sz w:val="24"/>
          <w:szCs w:val="24"/>
        </w:rPr>
        <w:t>РЕШЕНИЕ</w:t>
      </w:r>
    </w:p>
    <w:p w:rsidR="00EF53CE" w:rsidRPr="00EF53CE" w:rsidRDefault="00EF53CE" w:rsidP="00EF53CE">
      <w:pPr>
        <w:shd w:val="clear" w:color="auto" w:fill="FFFFFF"/>
        <w:spacing w:after="0" w:line="240" w:lineRule="auto"/>
        <w:jc w:val="center"/>
        <w:rPr>
          <w:rFonts w:ascii="Times New Roman" w:hAnsi="Times New Roman"/>
          <w:b/>
          <w:spacing w:val="-1"/>
          <w:sz w:val="24"/>
          <w:szCs w:val="24"/>
        </w:rPr>
      </w:pPr>
    </w:p>
    <w:p w:rsidR="00EF53CE" w:rsidRPr="00EF53CE" w:rsidRDefault="00EF53CE" w:rsidP="00EF53CE">
      <w:pPr>
        <w:shd w:val="clear" w:color="auto" w:fill="FFFFFF"/>
        <w:spacing w:after="0" w:line="240" w:lineRule="auto"/>
        <w:jc w:val="center"/>
        <w:rPr>
          <w:rFonts w:ascii="Times New Roman" w:hAnsi="Times New Roman"/>
          <w:b/>
          <w:spacing w:val="-1"/>
          <w:sz w:val="24"/>
          <w:szCs w:val="24"/>
        </w:rPr>
      </w:pPr>
      <w:r w:rsidRPr="00EF53CE">
        <w:rPr>
          <w:rFonts w:ascii="Times New Roman" w:hAnsi="Times New Roman"/>
          <w:b/>
          <w:spacing w:val="-1"/>
          <w:sz w:val="24"/>
          <w:szCs w:val="24"/>
        </w:rPr>
        <w:t>от 21.09.2021г. № 46</w:t>
      </w:r>
    </w:p>
    <w:p w:rsidR="00EF53CE" w:rsidRPr="00EF53CE" w:rsidRDefault="00EF53CE" w:rsidP="00EF53CE">
      <w:pPr>
        <w:shd w:val="clear" w:color="auto" w:fill="FFFFFF"/>
        <w:spacing w:after="0" w:line="240" w:lineRule="auto"/>
        <w:jc w:val="center"/>
        <w:rPr>
          <w:rFonts w:ascii="Times New Roman" w:hAnsi="Times New Roman"/>
          <w:spacing w:val="-1"/>
          <w:sz w:val="24"/>
          <w:szCs w:val="24"/>
        </w:rPr>
      </w:pPr>
    </w:p>
    <w:p w:rsidR="00EF53CE" w:rsidRPr="00EF53CE" w:rsidRDefault="00EF53CE" w:rsidP="00EF53CE">
      <w:pPr>
        <w:shd w:val="clear" w:color="auto" w:fill="FFFFFF"/>
        <w:spacing w:after="0" w:line="240" w:lineRule="auto"/>
        <w:jc w:val="center"/>
        <w:rPr>
          <w:rFonts w:ascii="Times New Roman" w:hAnsi="Times New Roman"/>
          <w:sz w:val="24"/>
          <w:szCs w:val="24"/>
        </w:rPr>
      </w:pPr>
      <w:r w:rsidRPr="00EF53CE">
        <w:rPr>
          <w:rFonts w:ascii="Times New Roman" w:hAnsi="Times New Roman"/>
          <w:spacing w:val="-1"/>
          <w:sz w:val="24"/>
          <w:szCs w:val="24"/>
        </w:rPr>
        <w:t>д. Сушилово</w:t>
      </w:r>
    </w:p>
    <w:p w:rsidR="00EF53CE" w:rsidRPr="00EF53CE" w:rsidRDefault="00EF53CE" w:rsidP="00EF53CE">
      <w:pPr>
        <w:spacing w:after="0" w:line="240" w:lineRule="auto"/>
        <w:rPr>
          <w:rFonts w:ascii="Times New Roman" w:hAnsi="Times New Roman"/>
          <w:sz w:val="24"/>
          <w:szCs w:val="24"/>
        </w:rPr>
      </w:pPr>
    </w:p>
    <w:p w:rsidR="00EF53CE" w:rsidRPr="00EF53CE" w:rsidRDefault="00EF53CE" w:rsidP="00EF53CE">
      <w:pPr>
        <w:shd w:val="clear" w:color="auto" w:fill="FFFFFF"/>
        <w:spacing w:after="0" w:line="240" w:lineRule="auto"/>
        <w:jc w:val="center"/>
        <w:rPr>
          <w:rFonts w:ascii="Times New Roman" w:hAnsi="Times New Roman"/>
          <w:b/>
          <w:bCs/>
          <w:spacing w:val="-1"/>
          <w:sz w:val="24"/>
          <w:szCs w:val="24"/>
        </w:rPr>
      </w:pPr>
      <w:r w:rsidRPr="00EF53CE">
        <w:rPr>
          <w:rFonts w:ascii="Times New Roman" w:hAnsi="Times New Roman"/>
          <w:b/>
          <w:bCs/>
          <w:spacing w:val="-1"/>
          <w:sz w:val="24"/>
          <w:szCs w:val="24"/>
        </w:rPr>
        <w:t>О внесении изменений в решение Совета депутатов Сушиловского сельского поселения от 22.12.2020 г. № 16</w:t>
      </w:r>
    </w:p>
    <w:p w:rsidR="00EF53CE" w:rsidRPr="00EF53CE" w:rsidRDefault="00EF53CE" w:rsidP="00EF53CE">
      <w:pPr>
        <w:shd w:val="clear" w:color="auto" w:fill="FFFFFF"/>
        <w:spacing w:after="0" w:line="240" w:lineRule="auto"/>
        <w:jc w:val="center"/>
        <w:rPr>
          <w:rFonts w:ascii="Times New Roman" w:hAnsi="Times New Roman"/>
          <w:b/>
          <w:bCs/>
          <w:spacing w:val="-1"/>
          <w:sz w:val="24"/>
          <w:szCs w:val="24"/>
        </w:rPr>
      </w:pPr>
      <w:r w:rsidRPr="00EF53CE">
        <w:rPr>
          <w:rFonts w:ascii="Times New Roman" w:hAnsi="Times New Roman"/>
          <w:b/>
          <w:bCs/>
          <w:spacing w:val="-1"/>
          <w:sz w:val="24"/>
          <w:szCs w:val="24"/>
        </w:rPr>
        <w:t>«Об утверждении  бюджета Сушиловского сельского поселения на 2021 год и  плановый период 2022 и 2023 годы»</w:t>
      </w:r>
    </w:p>
    <w:p w:rsidR="00EF53CE" w:rsidRPr="00EF53CE" w:rsidRDefault="00EF53CE" w:rsidP="00EF53CE">
      <w:pPr>
        <w:spacing w:after="0" w:line="240" w:lineRule="auto"/>
        <w:rPr>
          <w:rFonts w:ascii="Times New Roman" w:hAnsi="Times New Roman"/>
          <w:sz w:val="24"/>
          <w:szCs w:val="24"/>
        </w:rPr>
      </w:pPr>
    </w:p>
    <w:p w:rsidR="00EF53CE" w:rsidRPr="00EF53CE" w:rsidRDefault="00EF53CE" w:rsidP="00EF53CE">
      <w:pPr>
        <w:spacing w:after="0" w:line="240" w:lineRule="auto"/>
        <w:outlineLvl w:val="0"/>
        <w:rPr>
          <w:rFonts w:ascii="Times New Roman" w:hAnsi="Times New Roman"/>
          <w:sz w:val="24"/>
          <w:szCs w:val="24"/>
        </w:rPr>
      </w:pPr>
      <w:r w:rsidRPr="00EF53CE">
        <w:rPr>
          <w:rFonts w:ascii="Times New Roman" w:hAnsi="Times New Roman"/>
          <w:sz w:val="24"/>
          <w:szCs w:val="24"/>
        </w:rPr>
        <w:t>Совет депутатов Сушиловского сельского поселения</w:t>
      </w:r>
    </w:p>
    <w:p w:rsidR="00EF53CE" w:rsidRPr="00EF53CE" w:rsidRDefault="00EF53CE" w:rsidP="00EF53CE">
      <w:pPr>
        <w:spacing w:after="0" w:line="240" w:lineRule="auto"/>
        <w:outlineLvl w:val="0"/>
        <w:rPr>
          <w:rFonts w:ascii="Times New Roman" w:hAnsi="Times New Roman"/>
          <w:sz w:val="24"/>
          <w:szCs w:val="24"/>
        </w:rPr>
      </w:pPr>
      <w:r w:rsidRPr="00EF53CE">
        <w:rPr>
          <w:rFonts w:ascii="Times New Roman" w:hAnsi="Times New Roman"/>
          <w:sz w:val="24"/>
          <w:szCs w:val="24"/>
        </w:rPr>
        <w:t xml:space="preserve"> </w:t>
      </w:r>
    </w:p>
    <w:p w:rsidR="00EF53CE" w:rsidRPr="00EF53CE" w:rsidRDefault="00EF53CE" w:rsidP="00EF53CE">
      <w:pPr>
        <w:spacing w:after="0" w:line="240" w:lineRule="auto"/>
        <w:outlineLvl w:val="0"/>
        <w:rPr>
          <w:rFonts w:ascii="Times New Roman" w:hAnsi="Times New Roman"/>
          <w:b/>
          <w:sz w:val="24"/>
          <w:szCs w:val="24"/>
        </w:rPr>
      </w:pPr>
      <w:r w:rsidRPr="00EF53CE">
        <w:rPr>
          <w:rFonts w:ascii="Times New Roman" w:hAnsi="Times New Roman"/>
          <w:b/>
          <w:sz w:val="24"/>
          <w:szCs w:val="24"/>
        </w:rPr>
        <w:t>РЕШИЛ:</w:t>
      </w:r>
    </w:p>
    <w:p w:rsidR="00EF53CE" w:rsidRPr="00EF53CE" w:rsidRDefault="00EF53CE" w:rsidP="00EF53CE">
      <w:pPr>
        <w:spacing w:after="0" w:line="240" w:lineRule="auto"/>
        <w:jc w:val="center"/>
        <w:rPr>
          <w:rFonts w:ascii="Times New Roman" w:hAnsi="Times New Roman"/>
          <w:b/>
          <w:bCs/>
          <w:sz w:val="24"/>
          <w:szCs w:val="24"/>
        </w:rPr>
      </w:pPr>
    </w:p>
    <w:p w:rsidR="00EF53CE" w:rsidRPr="00EF53CE" w:rsidRDefault="00EF53CE" w:rsidP="00EF53CE">
      <w:pPr>
        <w:spacing w:after="0" w:line="240" w:lineRule="auto"/>
        <w:jc w:val="both"/>
        <w:outlineLvl w:val="0"/>
        <w:rPr>
          <w:rFonts w:ascii="Times New Roman" w:hAnsi="Times New Roman"/>
          <w:sz w:val="24"/>
          <w:szCs w:val="24"/>
        </w:rPr>
      </w:pPr>
      <w:r w:rsidRPr="00EF53CE">
        <w:rPr>
          <w:rFonts w:ascii="Times New Roman" w:hAnsi="Times New Roman"/>
          <w:sz w:val="24"/>
          <w:szCs w:val="24"/>
        </w:rPr>
        <w:t>Внести изменения в решение Совета депутатов Сушиловского сельского поселения от 22.12.2020 года № 16 «Об утверждении бюджета Сушиловского сельского поселения на 2021 год и плановый период 2022 и 2023 годы» (ред. от 29.01.2021 № 20, от 18.02.2021 № 23, от 24.03.2021 № 27, от 28.04.2021 № 31, от 26.05.2021 № 35, от 28.07.2021 № 42):</w:t>
      </w:r>
    </w:p>
    <w:p w:rsidR="00EF53CE" w:rsidRPr="00EF53CE" w:rsidRDefault="00EF53CE" w:rsidP="00EF53CE">
      <w:pPr>
        <w:numPr>
          <w:ilvl w:val="0"/>
          <w:numId w:val="12"/>
        </w:numPr>
        <w:spacing w:after="0" w:line="240" w:lineRule="auto"/>
        <w:ind w:left="0" w:firstLine="0"/>
        <w:jc w:val="both"/>
        <w:outlineLvl w:val="0"/>
        <w:rPr>
          <w:rFonts w:ascii="Times New Roman" w:hAnsi="Times New Roman"/>
          <w:sz w:val="24"/>
          <w:szCs w:val="24"/>
        </w:rPr>
      </w:pPr>
      <w:r w:rsidRPr="00EF53CE">
        <w:rPr>
          <w:rFonts w:ascii="Times New Roman" w:hAnsi="Times New Roman"/>
          <w:sz w:val="24"/>
          <w:szCs w:val="24"/>
        </w:rPr>
        <w:t>Изложить пункт 1.1 в новой редакции «прогнозируемый общий объем доходов  бюджета Сушиловского сельского п</w:t>
      </w:r>
      <w:r w:rsidRPr="00EF53CE">
        <w:rPr>
          <w:rFonts w:ascii="Times New Roman" w:hAnsi="Times New Roman"/>
          <w:sz w:val="24"/>
          <w:szCs w:val="24"/>
        </w:rPr>
        <w:t>о</w:t>
      </w:r>
      <w:r w:rsidRPr="00EF53CE">
        <w:rPr>
          <w:rFonts w:ascii="Times New Roman" w:hAnsi="Times New Roman"/>
          <w:sz w:val="24"/>
          <w:szCs w:val="24"/>
        </w:rPr>
        <w:t>селения в сумме 5 706 945 рублей 66 копеек»</w:t>
      </w:r>
    </w:p>
    <w:p w:rsidR="00EF53CE" w:rsidRPr="00EF53CE" w:rsidRDefault="00EF53CE" w:rsidP="00EF53CE">
      <w:pPr>
        <w:numPr>
          <w:ilvl w:val="0"/>
          <w:numId w:val="12"/>
        </w:numPr>
        <w:spacing w:after="0" w:line="240" w:lineRule="auto"/>
        <w:ind w:left="0" w:firstLine="0"/>
        <w:jc w:val="both"/>
        <w:outlineLvl w:val="0"/>
        <w:rPr>
          <w:rFonts w:ascii="Times New Roman" w:hAnsi="Times New Roman"/>
          <w:sz w:val="24"/>
          <w:szCs w:val="24"/>
        </w:rPr>
      </w:pPr>
      <w:r w:rsidRPr="00EF53CE">
        <w:rPr>
          <w:rFonts w:ascii="Times New Roman" w:hAnsi="Times New Roman"/>
          <w:sz w:val="24"/>
          <w:szCs w:val="24"/>
        </w:rPr>
        <w:lastRenderedPageBreak/>
        <w:t>Изложить пункт 1.2 в новой редакции «общий объем расходов бюджета Сушиловского сельского посел</w:t>
      </w:r>
      <w:r w:rsidRPr="00EF53CE">
        <w:rPr>
          <w:rFonts w:ascii="Times New Roman" w:hAnsi="Times New Roman"/>
          <w:sz w:val="24"/>
          <w:szCs w:val="24"/>
        </w:rPr>
        <w:t>е</w:t>
      </w:r>
      <w:r w:rsidRPr="00EF53CE">
        <w:rPr>
          <w:rFonts w:ascii="Times New Roman" w:hAnsi="Times New Roman"/>
          <w:sz w:val="24"/>
          <w:szCs w:val="24"/>
        </w:rPr>
        <w:t>ния в сумме 6 006 945 рублей 66 копеек».</w:t>
      </w:r>
    </w:p>
    <w:p w:rsidR="00EF53CE" w:rsidRPr="00EF53CE" w:rsidRDefault="00EF53CE" w:rsidP="00EF53CE">
      <w:pPr>
        <w:numPr>
          <w:ilvl w:val="0"/>
          <w:numId w:val="12"/>
        </w:numPr>
        <w:spacing w:after="0" w:line="240" w:lineRule="auto"/>
        <w:ind w:left="0" w:firstLine="0"/>
        <w:jc w:val="both"/>
        <w:outlineLvl w:val="0"/>
        <w:rPr>
          <w:rFonts w:ascii="Times New Roman" w:hAnsi="Times New Roman"/>
          <w:sz w:val="24"/>
          <w:szCs w:val="24"/>
        </w:rPr>
      </w:pPr>
      <w:r w:rsidRPr="00EF53CE">
        <w:rPr>
          <w:rFonts w:ascii="Times New Roman" w:hAnsi="Times New Roman"/>
          <w:sz w:val="24"/>
          <w:szCs w:val="24"/>
        </w:rPr>
        <w:t>Прогнозируемый дефицит бюджета Сушиловского сельского поселения в сумме 300 000 рублей.</w:t>
      </w:r>
    </w:p>
    <w:p w:rsidR="00EF53CE" w:rsidRPr="00EF53CE" w:rsidRDefault="00EF53CE" w:rsidP="00EF53CE">
      <w:pPr>
        <w:numPr>
          <w:ilvl w:val="0"/>
          <w:numId w:val="12"/>
        </w:numPr>
        <w:spacing w:after="0" w:line="240" w:lineRule="auto"/>
        <w:ind w:left="0" w:firstLine="0"/>
        <w:jc w:val="both"/>
        <w:outlineLvl w:val="0"/>
        <w:rPr>
          <w:rFonts w:ascii="Times New Roman" w:hAnsi="Times New Roman"/>
          <w:sz w:val="24"/>
          <w:szCs w:val="24"/>
        </w:rPr>
      </w:pPr>
      <w:r w:rsidRPr="00EF53CE">
        <w:rPr>
          <w:rFonts w:ascii="Times New Roman" w:hAnsi="Times New Roman"/>
          <w:sz w:val="24"/>
          <w:szCs w:val="24"/>
        </w:rPr>
        <w:t>Источник внутреннего финансового дефицита бюджета на 2021 год и пл</w:t>
      </w:r>
      <w:r w:rsidRPr="00EF53CE">
        <w:rPr>
          <w:rFonts w:ascii="Times New Roman" w:hAnsi="Times New Roman"/>
          <w:sz w:val="24"/>
          <w:szCs w:val="24"/>
        </w:rPr>
        <w:t>а</w:t>
      </w:r>
      <w:r w:rsidRPr="00EF53CE">
        <w:rPr>
          <w:rFonts w:ascii="Times New Roman" w:hAnsi="Times New Roman"/>
          <w:sz w:val="24"/>
          <w:szCs w:val="24"/>
        </w:rPr>
        <w:t>новый период 2022и 2023 годов - изменение остатков средств на счетах по учету средств бюджетов.</w:t>
      </w:r>
    </w:p>
    <w:p w:rsidR="00EF53CE" w:rsidRPr="00EF53CE" w:rsidRDefault="00EF53CE" w:rsidP="00EF53CE">
      <w:pPr>
        <w:numPr>
          <w:ilvl w:val="0"/>
          <w:numId w:val="12"/>
        </w:numPr>
        <w:spacing w:after="0" w:line="240" w:lineRule="auto"/>
        <w:ind w:left="0" w:firstLine="0"/>
        <w:jc w:val="both"/>
        <w:outlineLvl w:val="0"/>
        <w:rPr>
          <w:rFonts w:ascii="Times New Roman" w:hAnsi="Times New Roman"/>
          <w:sz w:val="24"/>
          <w:szCs w:val="24"/>
        </w:rPr>
      </w:pPr>
      <w:r w:rsidRPr="00EF53CE">
        <w:rPr>
          <w:rFonts w:ascii="Times New Roman" w:hAnsi="Times New Roman"/>
          <w:sz w:val="24"/>
          <w:szCs w:val="24"/>
        </w:rPr>
        <w:t>Внести изменения в приложения 2, 4, 6, 8  по следующим КБК:</w:t>
      </w:r>
    </w:p>
    <w:p w:rsidR="00EF53CE" w:rsidRPr="00EF53CE" w:rsidRDefault="00EF53CE" w:rsidP="00EF53CE">
      <w:pPr>
        <w:spacing w:after="0" w:line="240" w:lineRule="auto"/>
        <w:jc w:val="both"/>
        <w:outlineLvl w:val="0"/>
        <w:rPr>
          <w:rFonts w:ascii="Times New Roman" w:hAnsi="Times New Roman"/>
          <w:sz w:val="24"/>
          <w:szCs w:val="24"/>
        </w:rPr>
      </w:pPr>
      <w:r w:rsidRPr="00EF53CE">
        <w:rPr>
          <w:rFonts w:ascii="Times New Roman" w:hAnsi="Times New Roman"/>
          <w:sz w:val="24"/>
          <w:szCs w:val="24"/>
        </w:rPr>
        <w:t>Доходы  КБК 452 2 02 49 999 10 2140 150 увеличить на 56 200 руб.;</w:t>
      </w:r>
    </w:p>
    <w:p w:rsidR="00EF53CE" w:rsidRPr="00EF53CE" w:rsidRDefault="00EF53CE" w:rsidP="00EF53CE">
      <w:pPr>
        <w:spacing w:after="0" w:line="240" w:lineRule="auto"/>
        <w:jc w:val="both"/>
        <w:outlineLvl w:val="0"/>
        <w:rPr>
          <w:rFonts w:ascii="Times New Roman" w:hAnsi="Times New Roman"/>
          <w:sz w:val="24"/>
          <w:szCs w:val="24"/>
        </w:rPr>
      </w:pPr>
      <w:r w:rsidRPr="00EF53CE">
        <w:rPr>
          <w:rFonts w:ascii="Times New Roman" w:hAnsi="Times New Roman"/>
          <w:sz w:val="24"/>
          <w:szCs w:val="24"/>
        </w:rPr>
        <w:t>Расходы КБК 452 05 03 50000 21400 244 увеличить на 56 200 руб.;</w:t>
      </w:r>
    </w:p>
    <w:p w:rsidR="00EF53CE" w:rsidRPr="00EF53CE" w:rsidRDefault="00EF53CE" w:rsidP="00EF53CE">
      <w:pPr>
        <w:spacing w:after="0" w:line="240" w:lineRule="auto"/>
        <w:jc w:val="both"/>
        <w:outlineLvl w:val="0"/>
        <w:rPr>
          <w:rFonts w:ascii="Times New Roman" w:hAnsi="Times New Roman"/>
          <w:sz w:val="24"/>
          <w:szCs w:val="24"/>
        </w:rPr>
      </w:pPr>
      <w:r w:rsidRPr="00EF53CE">
        <w:rPr>
          <w:rFonts w:ascii="Times New Roman" w:hAnsi="Times New Roman"/>
          <w:sz w:val="24"/>
          <w:szCs w:val="24"/>
        </w:rPr>
        <w:t xml:space="preserve">                КБК 452 04 09 11000 </w:t>
      </w:r>
      <w:r w:rsidRPr="00EF53CE">
        <w:rPr>
          <w:rFonts w:ascii="Times New Roman" w:hAnsi="Times New Roman"/>
          <w:sz w:val="24"/>
          <w:szCs w:val="24"/>
          <w:lang w:val="en-US"/>
        </w:rPr>
        <w:t>S</w:t>
      </w:r>
      <w:r w:rsidRPr="00EF53CE">
        <w:rPr>
          <w:rFonts w:ascii="Times New Roman" w:hAnsi="Times New Roman"/>
          <w:sz w:val="24"/>
          <w:szCs w:val="24"/>
        </w:rPr>
        <w:t>1520 244 уменьшить на 15 628,75 руб.</w:t>
      </w:r>
    </w:p>
    <w:p w:rsidR="00EF53CE" w:rsidRPr="00EF53CE" w:rsidRDefault="00EF53CE" w:rsidP="00EF53CE">
      <w:pPr>
        <w:spacing w:after="0" w:line="240" w:lineRule="auto"/>
        <w:jc w:val="both"/>
        <w:outlineLvl w:val="0"/>
        <w:rPr>
          <w:rFonts w:ascii="Times New Roman" w:hAnsi="Times New Roman"/>
          <w:sz w:val="24"/>
          <w:szCs w:val="24"/>
        </w:rPr>
      </w:pPr>
      <w:r w:rsidRPr="00EF53CE">
        <w:rPr>
          <w:rFonts w:ascii="Times New Roman" w:hAnsi="Times New Roman"/>
          <w:sz w:val="24"/>
          <w:szCs w:val="24"/>
        </w:rPr>
        <w:tab/>
        <w:t xml:space="preserve">      КБК 452 04 09 11000 </w:t>
      </w:r>
      <w:r w:rsidRPr="00EF53CE">
        <w:rPr>
          <w:rFonts w:ascii="Times New Roman" w:hAnsi="Times New Roman"/>
          <w:sz w:val="24"/>
          <w:szCs w:val="24"/>
          <w:lang w:val="en-US"/>
        </w:rPr>
        <w:t>29010</w:t>
      </w:r>
      <w:r w:rsidRPr="00EF53CE">
        <w:rPr>
          <w:rFonts w:ascii="Times New Roman" w:hAnsi="Times New Roman"/>
          <w:sz w:val="24"/>
          <w:szCs w:val="24"/>
        </w:rPr>
        <w:t xml:space="preserve"> 244 увеличить на 15 628,75 руб.</w:t>
      </w:r>
    </w:p>
    <w:p w:rsidR="00EF53CE" w:rsidRPr="00EF53CE" w:rsidRDefault="00EF53CE" w:rsidP="00EF53CE">
      <w:pPr>
        <w:numPr>
          <w:ilvl w:val="0"/>
          <w:numId w:val="12"/>
        </w:numPr>
        <w:spacing w:after="0" w:line="240" w:lineRule="auto"/>
        <w:ind w:left="0" w:firstLine="0"/>
        <w:jc w:val="both"/>
        <w:outlineLvl w:val="0"/>
        <w:rPr>
          <w:rFonts w:ascii="Times New Roman" w:hAnsi="Times New Roman"/>
          <w:sz w:val="24"/>
          <w:szCs w:val="24"/>
        </w:rPr>
      </w:pPr>
      <w:r w:rsidRPr="00EF53CE">
        <w:rPr>
          <w:rFonts w:ascii="Times New Roman" w:hAnsi="Times New Roman"/>
          <w:sz w:val="24"/>
          <w:szCs w:val="24"/>
        </w:rPr>
        <w:t>Изложить приложения № 2, 4, 6, 8 в прилагаемой редакции</w:t>
      </w:r>
    </w:p>
    <w:p w:rsidR="00EF53CE" w:rsidRPr="00EF53CE" w:rsidRDefault="00EF53CE" w:rsidP="00EF53CE">
      <w:pPr>
        <w:numPr>
          <w:ilvl w:val="0"/>
          <w:numId w:val="12"/>
        </w:numPr>
        <w:spacing w:after="0" w:line="240" w:lineRule="auto"/>
        <w:ind w:left="0" w:firstLine="0"/>
        <w:jc w:val="both"/>
        <w:outlineLvl w:val="0"/>
        <w:rPr>
          <w:rFonts w:ascii="Times New Roman" w:hAnsi="Times New Roman"/>
          <w:sz w:val="24"/>
          <w:szCs w:val="24"/>
        </w:rPr>
      </w:pPr>
      <w:r w:rsidRPr="00EF53CE">
        <w:rPr>
          <w:rFonts w:ascii="Times New Roman" w:hAnsi="Times New Roman"/>
          <w:sz w:val="24"/>
          <w:szCs w:val="24"/>
        </w:rPr>
        <w:t>Опубликовать решение в бюллетене  «Официальный вестник» и на официал</w:t>
      </w:r>
      <w:r w:rsidRPr="00EF53CE">
        <w:rPr>
          <w:rFonts w:ascii="Times New Roman" w:hAnsi="Times New Roman"/>
          <w:sz w:val="24"/>
          <w:szCs w:val="24"/>
        </w:rPr>
        <w:t>ь</w:t>
      </w:r>
      <w:r w:rsidRPr="00EF53CE">
        <w:rPr>
          <w:rFonts w:ascii="Times New Roman" w:hAnsi="Times New Roman"/>
          <w:sz w:val="24"/>
          <w:szCs w:val="24"/>
        </w:rPr>
        <w:t>ном сайте в сети Интернет.</w:t>
      </w:r>
    </w:p>
    <w:p w:rsidR="00EF53CE" w:rsidRPr="00EF53CE" w:rsidRDefault="00EF53CE" w:rsidP="00EF53CE">
      <w:pPr>
        <w:spacing w:after="0" w:line="240" w:lineRule="auto"/>
        <w:jc w:val="both"/>
        <w:outlineLvl w:val="0"/>
        <w:rPr>
          <w:rFonts w:ascii="Times New Roman" w:hAnsi="Times New Roman"/>
          <w:bCs/>
          <w:sz w:val="24"/>
          <w:szCs w:val="24"/>
        </w:rPr>
      </w:pPr>
    </w:p>
    <w:p w:rsidR="00EF53CE" w:rsidRPr="00EF53CE" w:rsidRDefault="00EF53CE" w:rsidP="00EF53CE">
      <w:pPr>
        <w:spacing w:after="0" w:line="240" w:lineRule="auto"/>
        <w:jc w:val="both"/>
        <w:outlineLvl w:val="0"/>
        <w:rPr>
          <w:rFonts w:ascii="Times New Roman" w:hAnsi="Times New Roman"/>
          <w:bCs/>
          <w:sz w:val="24"/>
          <w:szCs w:val="24"/>
        </w:rPr>
      </w:pPr>
    </w:p>
    <w:p w:rsidR="00EF53CE" w:rsidRPr="00EF53CE" w:rsidRDefault="00EF53CE" w:rsidP="00EF53CE">
      <w:pPr>
        <w:shd w:val="clear" w:color="auto" w:fill="FFFFFF"/>
        <w:spacing w:after="0" w:line="240" w:lineRule="auto"/>
        <w:rPr>
          <w:rFonts w:ascii="Times New Roman" w:hAnsi="Times New Roman"/>
          <w:sz w:val="24"/>
          <w:szCs w:val="24"/>
        </w:rPr>
      </w:pPr>
      <w:r w:rsidRPr="00EF53CE">
        <w:rPr>
          <w:rFonts w:ascii="Times New Roman" w:hAnsi="Times New Roman"/>
          <w:b/>
          <w:bCs/>
          <w:spacing w:val="-1"/>
          <w:sz w:val="24"/>
          <w:szCs w:val="24"/>
        </w:rPr>
        <w:t xml:space="preserve"> Глава сельского поселения                                                     Г.В.Григорьева</w:t>
      </w:r>
    </w:p>
    <w:p w:rsidR="00EF53CE" w:rsidRPr="00EF53CE" w:rsidRDefault="00EF53CE" w:rsidP="00EF53CE">
      <w:pPr>
        <w:spacing w:after="0" w:line="240" w:lineRule="auto"/>
        <w:rPr>
          <w:rFonts w:ascii="Times New Roman" w:hAnsi="Times New Roman"/>
          <w:sz w:val="24"/>
          <w:szCs w:val="24"/>
        </w:rPr>
      </w:pPr>
    </w:p>
    <w:p w:rsidR="00EF53CE" w:rsidRPr="00EF53CE" w:rsidRDefault="00EF53CE" w:rsidP="00EF53CE">
      <w:pPr>
        <w:spacing w:after="0" w:line="240" w:lineRule="auto"/>
        <w:rPr>
          <w:rFonts w:ascii="Times New Roman" w:hAnsi="Times New Roman"/>
          <w:sz w:val="24"/>
          <w:szCs w:val="24"/>
        </w:rPr>
      </w:pPr>
    </w:p>
    <w:tbl>
      <w:tblPr>
        <w:tblW w:w="10836" w:type="dxa"/>
        <w:tblLook w:val="0000" w:firstRow="0" w:lastRow="0" w:firstColumn="0" w:lastColumn="0" w:noHBand="0" w:noVBand="0"/>
      </w:tblPr>
      <w:tblGrid>
        <w:gridCol w:w="2616"/>
        <w:gridCol w:w="5580"/>
        <w:gridCol w:w="2640"/>
      </w:tblGrid>
      <w:tr w:rsidR="00EF53CE" w:rsidRPr="00EF53CE" w:rsidTr="00EF53CE">
        <w:trPr>
          <w:trHeight w:val="255"/>
        </w:trPr>
        <w:tc>
          <w:tcPr>
            <w:tcW w:w="10836" w:type="dxa"/>
            <w:gridSpan w:val="3"/>
            <w:noWrap/>
          </w:tcPr>
          <w:p w:rsidR="00EF53CE" w:rsidRPr="00EF53CE" w:rsidRDefault="00EF53CE" w:rsidP="00EF53CE">
            <w:pPr>
              <w:spacing w:after="0" w:line="240" w:lineRule="auto"/>
              <w:jc w:val="right"/>
              <w:rPr>
                <w:rFonts w:ascii="Times New Roman" w:hAnsi="Times New Roman"/>
                <w:b/>
              </w:rPr>
            </w:pPr>
            <w:r w:rsidRPr="00EF53CE">
              <w:rPr>
                <w:rFonts w:ascii="Times New Roman" w:hAnsi="Times New Roman"/>
              </w:rPr>
              <w:t xml:space="preserve">                                                                                                                                           </w:t>
            </w:r>
            <w:r w:rsidRPr="00EF53CE">
              <w:rPr>
                <w:rFonts w:ascii="Times New Roman" w:hAnsi="Times New Roman"/>
                <w:b/>
              </w:rPr>
              <w:t>Приложение № 2</w:t>
            </w:r>
          </w:p>
        </w:tc>
      </w:tr>
      <w:tr w:rsidR="00EF53CE" w:rsidRPr="00EF53CE" w:rsidTr="00EF53CE">
        <w:trPr>
          <w:trHeight w:val="255"/>
        </w:trPr>
        <w:tc>
          <w:tcPr>
            <w:tcW w:w="10836" w:type="dxa"/>
            <w:gridSpan w:val="3"/>
            <w:noWrap/>
          </w:tcPr>
          <w:p w:rsidR="00EF53CE" w:rsidRPr="00EF53CE" w:rsidRDefault="00EF53CE" w:rsidP="00EF53CE">
            <w:pPr>
              <w:spacing w:after="0" w:line="240" w:lineRule="auto"/>
              <w:jc w:val="right"/>
              <w:rPr>
                <w:rFonts w:ascii="Times New Roman" w:hAnsi="Times New Roman"/>
              </w:rPr>
            </w:pPr>
            <w:r w:rsidRPr="00EF53CE">
              <w:rPr>
                <w:rFonts w:ascii="Times New Roman" w:hAnsi="Times New Roman"/>
              </w:rPr>
              <w:t xml:space="preserve">                                                         к  решению Совета депутатов </w:t>
            </w:r>
          </w:p>
          <w:p w:rsidR="00EF53CE" w:rsidRPr="00EF53CE" w:rsidRDefault="00EF53CE" w:rsidP="00EF53CE">
            <w:pPr>
              <w:spacing w:after="0" w:line="240" w:lineRule="auto"/>
              <w:jc w:val="right"/>
              <w:rPr>
                <w:rFonts w:ascii="Times New Roman" w:hAnsi="Times New Roman"/>
              </w:rPr>
            </w:pPr>
            <w:r w:rsidRPr="00EF53CE">
              <w:rPr>
                <w:rFonts w:ascii="Times New Roman" w:hAnsi="Times New Roman"/>
              </w:rPr>
              <w:t>Сушиловского сельского поселения</w:t>
            </w:r>
          </w:p>
        </w:tc>
      </w:tr>
      <w:tr w:rsidR="00EF53CE" w:rsidRPr="00EF53CE" w:rsidTr="00EF53CE">
        <w:trPr>
          <w:trHeight w:val="255"/>
        </w:trPr>
        <w:tc>
          <w:tcPr>
            <w:tcW w:w="10836" w:type="dxa"/>
            <w:gridSpan w:val="3"/>
            <w:noWrap/>
          </w:tcPr>
          <w:p w:rsidR="00EF53CE" w:rsidRPr="00EF53CE" w:rsidRDefault="00EF53CE" w:rsidP="00EF53CE">
            <w:pPr>
              <w:spacing w:after="0" w:line="240" w:lineRule="auto"/>
              <w:jc w:val="right"/>
              <w:rPr>
                <w:rFonts w:ascii="Times New Roman" w:hAnsi="Times New Roman"/>
              </w:rPr>
            </w:pPr>
            <w:r w:rsidRPr="00EF53CE">
              <w:rPr>
                <w:rFonts w:ascii="Times New Roman" w:hAnsi="Times New Roman"/>
              </w:rPr>
              <w:t xml:space="preserve">                                                                                                                                   от 22.12.2020 № 16                   </w:t>
            </w:r>
          </w:p>
        </w:tc>
      </w:tr>
      <w:tr w:rsidR="00EF53CE" w:rsidRPr="00EF53CE" w:rsidTr="00EF53CE">
        <w:trPr>
          <w:trHeight w:val="540"/>
        </w:trPr>
        <w:tc>
          <w:tcPr>
            <w:tcW w:w="10836" w:type="dxa"/>
            <w:gridSpan w:val="3"/>
            <w:vAlign w:val="bottom"/>
          </w:tcPr>
          <w:p w:rsidR="00EF53CE" w:rsidRPr="00EF53CE" w:rsidRDefault="00EF53CE" w:rsidP="00EF53CE">
            <w:pPr>
              <w:spacing w:after="0" w:line="240" w:lineRule="auto"/>
              <w:jc w:val="center"/>
              <w:rPr>
                <w:rFonts w:ascii="Times New Roman" w:hAnsi="Times New Roman"/>
                <w:b/>
                <w:bCs/>
              </w:rPr>
            </w:pPr>
            <w:r w:rsidRPr="00EF53CE">
              <w:rPr>
                <w:rFonts w:ascii="Times New Roman" w:hAnsi="Times New Roman"/>
                <w:b/>
                <w:bCs/>
              </w:rPr>
              <w:t>Объем безвозмездных поступлений в бюджет Сушиловского сельского поселения из бюджета Боровичского муниципального района  на 2021 год</w:t>
            </w:r>
          </w:p>
          <w:p w:rsidR="00EF53CE" w:rsidRPr="00EF53CE" w:rsidRDefault="00EF53CE" w:rsidP="00EF53CE">
            <w:pPr>
              <w:spacing w:after="0" w:line="240" w:lineRule="auto"/>
              <w:jc w:val="center"/>
              <w:rPr>
                <w:rFonts w:ascii="Times New Roman" w:hAnsi="Times New Roman"/>
                <w:b/>
                <w:bCs/>
              </w:rPr>
            </w:pPr>
          </w:p>
        </w:tc>
      </w:tr>
      <w:tr w:rsidR="00EF53CE" w:rsidRPr="00EF53CE" w:rsidTr="00EF53CE">
        <w:trPr>
          <w:trHeight w:val="960"/>
        </w:trPr>
        <w:tc>
          <w:tcPr>
            <w:tcW w:w="2616" w:type="dxa"/>
            <w:tcBorders>
              <w:top w:val="single" w:sz="8" w:space="0" w:color="auto"/>
              <w:left w:val="single" w:sz="8" w:space="0" w:color="auto"/>
              <w:bottom w:val="single" w:sz="8" w:space="0" w:color="auto"/>
              <w:right w:val="single" w:sz="8" w:space="0" w:color="auto"/>
            </w:tcBorders>
            <w:vAlign w:val="bottom"/>
          </w:tcPr>
          <w:p w:rsidR="00EF53CE" w:rsidRPr="00EF53CE" w:rsidRDefault="00EF53CE" w:rsidP="00EF53CE">
            <w:pPr>
              <w:spacing w:after="0" w:line="240" w:lineRule="auto"/>
              <w:jc w:val="center"/>
              <w:rPr>
                <w:rFonts w:ascii="Times New Roman" w:hAnsi="Times New Roman"/>
                <w:b/>
                <w:bCs/>
              </w:rPr>
            </w:pPr>
            <w:r w:rsidRPr="00EF53CE">
              <w:rPr>
                <w:rFonts w:ascii="Times New Roman" w:hAnsi="Times New Roman"/>
                <w:b/>
                <w:bCs/>
              </w:rPr>
              <w:t>Код бюджетной класс</w:t>
            </w:r>
            <w:r w:rsidRPr="00EF53CE">
              <w:rPr>
                <w:rFonts w:ascii="Times New Roman" w:hAnsi="Times New Roman"/>
                <w:b/>
                <w:bCs/>
              </w:rPr>
              <w:t>и</w:t>
            </w:r>
            <w:r w:rsidRPr="00EF53CE">
              <w:rPr>
                <w:rFonts w:ascii="Times New Roman" w:hAnsi="Times New Roman"/>
                <w:b/>
                <w:bCs/>
              </w:rPr>
              <w:t>фикации РФ</w:t>
            </w:r>
          </w:p>
        </w:tc>
        <w:tc>
          <w:tcPr>
            <w:tcW w:w="5580" w:type="dxa"/>
            <w:tcBorders>
              <w:top w:val="single" w:sz="8" w:space="0" w:color="auto"/>
              <w:left w:val="nil"/>
              <w:bottom w:val="single" w:sz="8" w:space="0" w:color="auto"/>
              <w:right w:val="nil"/>
            </w:tcBorders>
            <w:vAlign w:val="bottom"/>
          </w:tcPr>
          <w:p w:rsidR="00EF53CE" w:rsidRPr="00EF53CE" w:rsidRDefault="00EF53CE" w:rsidP="00EF53CE">
            <w:pPr>
              <w:spacing w:after="0" w:line="240" w:lineRule="auto"/>
              <w:jc w:val="center"/>
              <w:rPr>
                <w:rFonts w:ascii="Times New Roman" w:hAnsi="Times New Roman"/>
                <w:b/>
                <w:bCs/>
              </w:rPr>
            </w:pPr>
            <w:r w:rsidRPr="00EF53CE">
              <w:rPr>
                <w:rFonts w:ascii="Times New Roman" w:hAnsi="Times New Roman"/>
                <w:b/>
                <w:bCs/>
              </w:rPr>
              <w:t>Наименование доходов</w:t>
            </w:r>
          </w:p>
        </w:tc>
        <w:tc>
          <w:tcPr>
            <w:tcW w:w="2640" w:type="dxa"/>
            <w:tcBorders>
              <w:top w:val="single" w:sz="8" w:space="0" w:color="auto"/>
              <w:left w:val="single" w:sz="8" w:space="0" w:color="auto"/>
              <w:bottom w:val="single" w:sz="8" w:space="0" w:color="auto"/>
              <w:right w:val="single" w:sz="8" w:space="0" w:color="auto"/>
            </w:tcBorders>
            <w:vAlign w:val="bottom"/>
          </w:tcPr>
          <w:p w:rsidR="00EF53CE" w:rsidRPr="00EF53CE" w:rsidRDefault="00EF53CE" w:rsidP="00EF53CE">
            <w:pPr>
              <w:spacing w:after="0" w:line="240" w:lineRule="auto"/>
              <w:jc w:val="center"/>
              <w:rPr>
                <w:rFonts w:ascii="Times New Roman" w:hAnsi="Times New Roman"/>
                <w:b/>
                <w:bCs/>
              </w:rPr>
            </w:pPr>
            <w:r w:rsidRPr="00EF53CE">
              <w:rPr>
                <w:rFonts w:ascii="Times New Roman" w:hAnsi="Times New Roman"/>
                <w:b/>
                <w:bCs/>
              </w:rPr>
              <w:t>Сумма (руб.)</w:t>
            </w:r>
          </w:p>
        </w:tc>
      </w:tr>
      <w:tr w:rsidR="00EF53CE" w:rsidRPr="00EF53CE" w:rsidTr="00EF53CE">
        <w:trPr>
          <w:trHeight w:val="270"/>
        </w:trPr>
        <w:tc>
          <w:tcPr>
            <w:tcW w:w="2616" w:type="dxa"/>
            <w:tcBorders>
              <w:top w:val="nil"/>
              <w:left w:val="single" w:sz="8" w:space="0" w:color="auto"/>
              <w:bottom w:val="single" w:sz="8" w:space="0" w:color="auto"/>
              <w:right w:val="single" w:sz="8" w:space="0" w:color="auto"/>
            </w:tcBorders>
            <w:vAlign w:val="bottom"/>
          </w:tcPr>
          <w:p w:rsidR="00EF53CE" w:rsidRPr="00EF53CE" w:rsidRDefault="00EF53CE" w:rsidP="00EF53CE">
            <w:pPr>
              <w:spacing w:after="0" w:line="240" w:lineRule="auto"/>
              <w:jc w:val="center"/>
              <w:rPr>
                <w:rFonts w:ascii="Times New Roman" w:hAnsi="Times New Roman"/>
                <w:b/>
                <w:bCs/>
                <w:color w:val="000000"/>
              </w:rPr>
            </w:pPr>
            <w:r w:rsidRPr="00EF53CE">
              <w:rPr>
                <w:rFonts w:ascii="Times New Roman" w:hAnsi="Times New Roman"/>
                <w:b/>
                <w:bCs/>
                <w:color w:val="000000"/>
              </w:rPr>
              <w:t>1</w:t>
            </w:r>
          </w:p>
        </w:tc>
        <w:tc>
          <w:tcPr>
            <w:tcW w:w="5580" w:type="dxa"/>
            <w:tcBorders>
              <w:top w:val="nil"/>
              <w:left w:val="nil"/>
              <w:bottom w:val="single" w:sz="8" w:space="0" w:color="auto"/>
              <w:right w:val="nil"/>
            </w:tcBorders>
            <w:vAlign w:val="bottom"/>
          </w:tcPr>
          <w:p w:rsidR="00EF53CE" w:rsidRPr="00EF53CE" w:rsidRDefault="00EF53CE" w:rsidP="00EF53CE">
            <w:pPr>
              <w:spacing w:after="0" w:line="240" w:lineRule="auto"/>
              <w:jc w:val="center"/>
              <w:rPr>
                <w:rFonts w:ascii="Times New Roman" w:hAnsi="Times New Roman"/>
                <w:b/>
                <w:bCs/>
                <w:color w:val="000000"/>
              </w:rPr>
            </w:pPr>
            <w:r w:rsidRPr="00EF53CE">
              <w:rPr>
                <w:rFonts w:ascii="Times New Roman" w:hAnsi="Times New Roman"/>
                <w:b/>
                <w:bCs/>
                <w:color w:val="000000"/>
              </w:rPr>
              <w:t>2</w:t>
            </w:r>
          </w:p>
        </w:tc>
        <w:tc>
          <w:tcPr>
            <w:tcW w:w="2640" w:type="dxa"/>
            <w:tcBorders>
              <w:top w:val="nil"/>
              <w:left w:val="single" w:sz="8" w:space="0" w:color="auto"/>
              <w:bottom w:val="single" w:sz="8" w:space="0" w:color="auto"/>
              <w:right w:val="single" w:sz="8" w:space="0" w:color="auto"/>
            </w:tcBorders>
            <w:vAlign w:val="bottom"/>
          </w:tcPr>
          <w:p w:rsidR="00EF53CE" w:rsidRPr="00EF53CE" w:rsidRDefault="00EF53CE" w:rsidP="00EF53CE">
            <w:pPr>
              <w:spacing w:after="0" w:line="240" w:lineRule="auto"/>
              <w:jc w:val="center"/>
              <w:rPr>
                <w:rFonts w:ascii="Times New Roman" w:hAnsi="Times New Roman"/>
                <w:b/>
                <w:bCs/>
              </w:rPr>
            </w:pPr>
            <w:r w:rsidRPr="00EF53CE">
              <w:rPr>
                <w:rFonts w:ascii="Times New Roman" w:hAnsi="Times New Roman"/>
                <w:b/>
                <w:bCs/>
              </w:rPr>
              <w:t>3</w:t>
            </w:r>
          </w:p>
        </w:tc>
      </w:tr>
      <w:tr w:rsidR="00EF53CE" w:rsidRPr="00EF53CE" w:rsidTr="00EF53CE">
        <w:trPr>
          <w:trHeight w:val="1320"/>
        </w:trPr>
        <w:tc>
          <w:tcPr>
            <w:tcW w:w="2616" w:type="dxa"/>
            <w:tcBorders>
              <w:top w:val="nil"/>
              <w:left w:val="single" w:sz="8" w:space="0" w:color="auto"/>
              <w:bottom w:val="nil"/>
              <w:right w:val="single" w:sz="8" w:space="0" w:color="auto"/>
            </w:tcBorders>
          </w:tcPr>
          <w:p w:rsidR="00EF53CE" w:rsidRPr="00EF53CE" w:rsidRDefault="00EF53CE" w:rsidP="00EF53CE">
            <w:pPr>
              <w:spacing w:after="0" w:line="240" w:lineRule="auto"/>
              <w:rPr>
                <w:rFonts w:ascii="Times New Roman" w:hAnsi="Times New Roman"/>
                <w:b/>
                <w:bCs/>
              </w:rPr>
            </w:pPr>
            <w:r w:rsidRPr="00EF53CE">
              <w:rPr>
                <w:rFonts w:ascii="Times New Roman" w:hAnsi="Times New Roman"/>
                <w:b/>
                <w:bCs/>
              </w:rPr>
              <w:t>452 202 00 000 00 0000 000</w:t>
            </w:r>
          </w:p>
          <w:p w:rsidR="00EF53CE" w:rsidRPr="00EF53CE" w:rsidRDefault="00EF53CE" w:rsidP="00EF53CE">
            <w:pPr>
              <w:spacing w:after="0" w:line="240" w:lineRule="auto"/>
              <w:rPr>
                <w:rFonts w:ascii="Times New Roman" w:hAnsi="Times New Roman"/>
              </w:rPr>
            </w:pPr>
          </w:p>
        </w:tc>
        <w:tc>
          <w:tcPr>
            <w:tcW w:w="5580" w:type="dxa"/>
            <w:tcBorders>
              <w:top w:val="nil"/>
              <w:left w:val="nil"/>
              <w:bottom w:val="nil"/>
              <w:right w:val="single" w:sz="8" w:space="0" w:color="auto"/>
            </w:tcBorders>
            <w:vAlign w:val="bottom"/>
          </w:tcPr>
          <w:p w:rsidR="00EF53CE" w:rsidRPr="00EF53CE" w:rsidRDefault="00EF53CE" w:rsidP="00EF53CE">
            <w:pPr>
              <w:spacing w:after="0" w:line="240" w:lineRule="auto"/>
              <w:rPr>
                <w:rFonts w:ascii="Times New Roman" w:hAnsi="Times New Roman"/>
                <w:b/>
                <w:bCs/>
              </w:rPr>
            </w:pPr>
            <w:r w:rsidRPr="00EF53CE">
              <w:rPr>
                <w:rFonts w:ascii="Times New Roman" w:hAnsi="Times New Roman"/>
                <w:b/>
                <w:bCs/>
              </w:rPr>
              <w:t>Безвозмездные поступления от других бюджетов бюджетной си</w:t>
            </w:r>
            <w:r w:rsidRPr="00EF53CE">
              <w:rPr>
                <w:rFonts w:ascii="Times New Roman" w:hAnsi="Times New Roman"/>
                <w:b/>
                <w:bCs/>
              </w:rPr>
              <w:t>с</w:t>
            </w:r>
            <w:r w:rsidRPr="00EF53CE">
              <w:rPr>
                <w:rFonts w:ascii="Times New Roman" w:hAnsi="Times New Roman"/>
                <w:b/>
                <w:bCs/>
              </w:rPr>
              <w:t>темы Российской Федерации, кроме бюджетов государственных внебюджетных фондов</w:t>
            </w:r>
          </w:p>
        </w:tc>
        <w:tc>
          <w:tcPr>
            <w:tcW w:w="2640" w:type="dxa"/>
            <w:tcBorders>
              <w:top w:val="nil"/>
              <w:left w:val="nil"/>
              <w:bottom w:val="nil"/>
              <w:right w:val="single" w:sz="8" w:space="0" w:color="auto"/>
            </w:tcBorders>
            <w:noWrap/>
            <w:vAlign w:val="bottom"/>
          </w:tcPr>
          <w:p w:rsidR="00EF53CE" w:rsidRPr="00EF53CE" w:rsidRDefault="00EF53CE" w:rsidP="00EF53CE">
            <w:pPr>
              <w:spacing w:after="0" w:line="240" w:lineRule="auto"/>
              <w:jc w:val="center"/>
              <w:rPr>
                <w:rFonts w:ascii="Times New Roman" w:hAnsi="Times New Roman"/>
                <w:b/>
                <w:bCs/>
                <w:color w:val="000000"/>
              </w:rPr>
            </w:pPr>
            <w:r w:rsidRPr="00EF53CE">
              <w:rPr>
                <w:rFonts w:ascii="Times New Roman" w:hAnsi="Times New Roman"/>
                <w:b/>
                <w:bCs/>
                <w:color w:val="000000"/>
              </w:rPr>
              <w:t>4 522 045,66</w:t>
            </w:r>
          </w:p>
        </w:tc>
      </w:tr>
      <w:tr w:rsidR="00EF53CE" w:rsidRPr="00EF53CE" w:rsidTr="00EF53CE">
        <w:trPr>
          <w:trHeight w:val="450"/>
        </w:trPr>
        <w:tc>
          <w:tcPr>
            <w:tcW w:w="2616" w:type="dxa"/>
            <w:tcBorders>
              <w:top w:val="single" w:sz="8" w:space="0" w:color="auto"/>
              <w:left w:val="single" w:sz="8" w:space="0" w:color="auto"/>
              <w:bottom w:val="single" w:sz="8" w:space="0" w:color="auto"/>
              <w:right w:val="single" w:sz="8" w:space="0" w:color="auto"/>
            </w:tcBorders>
            <w:noWrap/>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452 202 16 001 10 0000 150</w:t>
            </w:r>
          </w:p>
        </w:tc>
        <w:tc>
          <w:tcPr>
            <w:tcW w:w="5580" w:type="dxa"/>
            <w:tcBorders>
              <w:top w:val="single" w:sz="8" w:space="0" w:color="auto"/>
              <w:left w:val="nil"/>
              <w:bottom w:val="single" w:sz="8" w:space="0" w:color="auto"/>
              <w:right w:val="single" w:sz="8" w:space="0" w:color="auto"/>
            </w:tcBorders>
            <w:noWrap/>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Дотация на выравнивание бюджетной обеспеченности</w:t>
            </w:r>
          </w:p>
        </w:tc>
        <w:tc>
          <w:tcPr>
            <w:tcW w:w="2640" w:type="dxa"/>
            <w:tcBorders>
              <w:top w:val="single" w:sz="8" w:space="0" w:color="auto"/>
              <w:left w:val="nil"/>
              <w:bottom w:val="single" w:sz="8" w:space="0" w:color="auto"/>
              <w:right w:val="single" w:sz="8" w:space="0" w:color="auto"/>
            </w:tcBorders>
            <w:noWrap/>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2 715 100</w:t>
            </w:r>
          </w:p>
        </w:tc>
      </w:tr>
      <w:tr w:rsidR="00EF53CE" w:rsidRPr="00EF53CE" w:rsidTr="00EF53CE">
        <w:trPr>
          <w:trHeight w:val="930"/>
        </w:trPr>
        <w:tc>
          <w:tcPr>
            <w:tcW w:w="2616" w:type="dxa"/>
            <w:tcBorders>
              <w:top w:val="nil"/>
              <w:left w:val="single" w:sz="8" w:space="0" w:color="auto"/>
              <w:bottom w:val="single" w:sz="8" w:space="0" w:color="auto"/>
              <w:right w:val="single" w:sz="8" w:space="0" w:color="auto"/>
            </w:tcBorders>
            <w:noWrap/>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452 202 30 024 10 7065 150</w:t>
            </w:r>
          </w:p>
        </w:tc>
        <w:tc>
          <w:tcPr>
            <w:tcW w:w="5580" w:type="dxa"/>
            <w:tcBorders>
              <w:top w:val="nil"/>
              <w:left w:val="nil"/>
              <w:bottom w:val="single" w:sz="8" w:space="0" w:color="auto"/>
              <w:right w:val="single" w:sz="8" w:space="0" w:color="auto"/>
            </w:tcBorders>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Субвенция на осуществление отдельных  государственных полном</w:t>
            </w:r>
            <w:r w:rsidRPr="00EF53CE">
              <w:rPr>
                <w:rFonts w:ascii="Times New Roman" w:hAnsi="Times New Roman"/>
              </w:rPr>
              <w:t>о</w:t>
            </w:r>
            <w:r w:rsidRPr="00EF53CE">
              <w:rPr>
                <w:rFonts w:ascii="Times New Roman" w:hAnsi="Times New Roman"/>
              </w:rPr>
              <w:t>чий по определению должностных лиц, уполномоченных составлять протоколы об административных правонарушениях в отношении граждан</w:t>
            </w:r>
          </w:p>
        </w:tc>
        <w:tc>
          <w:tcPr>
            <w:tcW w:w="2640" w:type="dxa"/>
            <w:tcBorders>
              <w:top w:val="nil"/>
              <w:left w:val="nil"/>
              <w:bottom w:val="single" w:sz="8" w:space="0" w:color="auto"/>
              <w:right w:val="single" w:sz="8" w:space="0" w:color="auto"/>
            </w:tcBorders>
            <w:noWrap/>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500</w:t>
            </w:r>
          </w:p>
        </w:tc>
      </w:tr>
      <w:tr w:rsidR="00EF53CE" w:rsidRPr="00EF53CE" w:rsidTr="00EF53CE">
        <w:trPr>
          <w:trHeight w:val="600"/>
        </w:trPr>
        <w:tc>
          <w:tcPr>
            <w:tcW w:w="2616" w:type="dxa"/>
            <w:tcBorders>
              <w:top w:val="nil"/>
              <w:left w:val="single" w:sz="8" w:space="0" w:color="auto"/>
              <w:bottom w:val="single" w:sz="8" w:space="0" w:color="auto"/>
              <w:right w:val="single" w:sz="8" w:space="0" w:color="auto"/>
            </w:tcBorders>
            <w:noWrap/>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452 202 35 118 10 0000 150</w:t>
            </w:r>
          </w:p>
        </w:tc>
        <w:tc>
          <w:tcPr>
            <w:tcW w:w="5580" w:type="dxa"/>
            <w:tcBorders>
              <w:top w:val="nil"/>
              <w:left w:val="nil"/>
              <w:bottom w:val="single" w:sz="8" w:space="0" w:color="auto"/>
              <w:right w:val="single" w:sz="8" w:space="0" w:color="auto"/>
            </w:tcBorders>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Субвенции на осуществление первичного воинского учета на терр</w:t>
            </w:r>
            <w:r w:rsidRPr="00EF53CE">
              <w:rPr>
                <w:rFonts w:ascii="Times New Roman" w:hAnsi="Times New Roman"/>
              </w:rPr>
              <w:t>и</w:t>
            </w:r>
            <w:r w:rsidRPr="00EF53CE">
              <w:rPr>
                <w:rFonts w:ascii="Times New Roman" w:hAnsi="Times New Roman"/>
              </w:rPr>
              <w:t>ториях, где отсутствуют военные комиссариаты</w:t>
            </w:r>
          </w:p>
        </w:tc>
        <w:tc>
          <w:tcPr>
            <w:tcW w:w="2640" w:type="dxa"/>
            <w:tcBorders>
              <w:top w:val="nil"/>
              <w:left w:val="nil"/>
              <w:bottom w:val="single" w:sz="8" w:space="0" w:color="auto"/>
              <w:right w:val="single" w:sz="8" w:space="0" w:color="auto"/>
            </w:tcBorders>
            <w:noWrap/>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97 800</w:t>
            </w:r>
          </w:p>
        </w:tc>
      </w:tr>
      <w:tr w:rsidR="00EF53CE" w:rsidRPr="00EF53CE" w:rsidTr="00EF53CE">
        <w:trPr>
          <w:trHeight w:val="409"/>
        </w:trPr>
        <w:tc>
          <w:tcPr>
            <w:tcW w:w="2616" w:type="dxa"/>
            <w:tcBorders>
              <w:top w:val="single" w:sz="8" w:space="0" w:color="auto"/>
              <w:left w:val="single" w:sz="8" w:space="0" w:color="auto"/>
              <w:bottom w:val="single" w:sz="8" w:space="0" w:color="auto"/>
              <w:right w:val="single" w:sz="8" w:space="0" w:color="auto"/>
            </w:tcBorders>
            <w:noWrap/>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452 202 29 999 10 7152 150</w:t>
            </w:r>
          </w:p>
        </w:tc>
        <w:tc>
          <w:tcPr>
            <w:tcW w:w="5580" w:type="dxa"/>
            <w:tcBorders>
              <w:top w:val="single" w:sz="8" w:space="0" w:color="auto"/>
              <w:left w:val="nil"/>
              <w:bottom w:val="single" w:sz="8" w:space="0" w:color="auto"/>
              <w:right w:val="single" w:sz="8" w:space="0" w:color="auto"/>
            </w:tcBorders>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Субсидия бюджетам городских и сельских поселений на формиров</w:t>
            </w:r>
            <w:r w:rsidRPr="00EF53CE">
              <w:rPr>
                <w:rFonts w:ascii="Times New Roman" w:hAnsi="Times New Roman"/>
              </w:rPr>
              <w:t>а</w:t>
            </w:r>
            <w:r w:rsidRPr="00EF53CE">
              <w:rPr>
                <w:rFonts w:ascii="Times New Roman" w:hAnsi="Times New Roman"/>
              </w:rPr>
              <w:t>ние муниципальных дорожных фондов</w:t>
            </w:r>
          </w:p>
        </w:tc>
        <w:tc>
          <w:tcPr>
            <w:tcW w:w="2640" w:type="dxa"/>
            <w:tcBorders>
              <w:top w:val="single" w:sz="8" w:space="0" w:color="auto"/>
              <w:left w:val="nil"/>
              <w:bottom w:val="single" w:sz="8" w:space="0" w:color="auto"/>
              <w:right w:val="single" w:sz="8" w:space="0" w:color="auto"/>
            </w:tcBorders>
            <w:noWrap/>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1 461 000</w:t>
            </w:r>
          </w:p>
        </w:tc>
      </w:tr>
      <w:tr w:rsidR="00EF53CE" w:rsidRPr="00EF53CE" w:rsidTr="00EF53CE">
        <w:trPr>
          <w:trHeight w:val="409"/>
        </w:trPr>
        <w:tc>
          <w:tcPr>
            <w:tcW w:w="2616" w:type="dxa"/>
            <w:tcBorders>
              <w:top w:val="single" w:sz="8" w:space="0" w:color="auto"/>
              <w:left w:val="single" w:sz="8" w:space="0" w:color="auto"/>
              <w:bottom w:val="single" w:sz="8" w:space="0" w:color="auto"/>
              <w:right w:val="single" w:sz="8" w:space="0" w:color="auto"/>
            </w:tcBorders>
            <w:noWrap/>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452 202 29 999 10 7209 150</w:t>
            </w:r>
          </w:p>
        </w:tc>
        <w:tc>
          <w:tcPr>
            <w:tcW w:w="5580" w:type="dxa"/>
            <w:tcBorders>
              <w:top w:val="single" w:sz="8" w:space="0" w:color="auto"/>
              <w:left w:val="nil"/>
              <w:bottom w:val="single" w:sz="8" w:space="0" w:color="auto"/>
              <w:right w:val="single" w:sz="8" w:space="0" w:color="auto"/>
            </w:tcBorders>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Прочие субсидии бюджетам городских и сельских поселений на реализацию проектов местных инициатив граждан</w:t>
            </w:r>
          </w:p>
        </w:tc>
        <w:tc>
          <w:tcPr>
            <w:tcW w:w="2640" w:type="dxa"/>
            <w:tcBorders>
              <w:top w:val="single" w:sz="8" w:space="0" w:color="auto"/>
              <w:left w:val="nil"/>
              <w:bottom w:val="single" w:sz="8" w:space="0" w:color="auto"/>
              <w:right w:val="single" w:sz="8" w:space="0" w:color="auto"/>
            </w:tcBorders>
            <w:noWrap/>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48 000</w:t>
            </w:r>
          </w:p>
        </w:tc>
      </w:tr>
      <w:tr w:rsidR="00EF53CE" w:rsidRPr="00EF53CE" w:rsidTr="00EF53CE">
        <w:trPr>
          <w:trHeight w:val="720"/>
        </w:trPr>
        <w:tc>
          <w:tcPr>
            <w:tcW w:w="2616" w:type="dxa"/>
            <w:tcBorders>
              <w:top w:val="single" w:sz="8" w:space="0" w:color="auto"/>
              <w:left w:val="single" w:sz="8" w:space="0" w:color="auto"/>
              <w:bottom w:val="single" w:sz="8" w:space="0" w:color="auto"/>
              <w:right w:val="single" w:sz="8" w:space="0" w:color="auto"/>
            </w:tcBorders>
            <w:noWrap/>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452 202 30 024 10 7028 150</w:t>
            </w:r>
          </w:p>
        </w:tc>
        <w:tc>
          <w:tcPr>
            <w:tcW w:w="5580" w:type="dxa"/>
            <w:tcBorders>
              <w:top w:val="single" w:sz="8" w:space="0" w:color="auto"/>
              <w:left w:val="nil"/>
              <w:bottom w:val="single" w:sz="8" w:space="0" w:color="auto"/>
              <w:right w:val="single" w:sz="8" w:space="0" w:color="auto"/>
            </w:tcBorders>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Субвенция на возмещение по содержанию штатных единиц, осущ</w:t>
            </w:r>
            <w:r w:rsidRPr="00EF53CE">
              <w:rPr>
                <w:rFonts w:ascii="Times New Roman" w:hAnsi="Times New Roman"/>
              </w:rPr>
              <w:t>е</w:t>
            </w:r>
            <w:r w:rsidRPr="00EF53CE">
              <w:rPr>
                <w:rFonts w:ascii="Times New Roman" w:hAnsi="Times New Roman"/>
              </w:rPr>
              <w:t>ствляющих переданные отдельные государственные полномочия области</w:t>
            </w:r>
          </w:p>
        </w:tc>
        <w:tc>
          <w:tcPr>
            <w:tcW w:w="2640" w:type="dxa"/>
            <w:tcBorders>
              <w:top w:val="single" w:sz="8" w:space="0" w:color="auto"/>
              <w:left w:val="nil"/>
              <w:bottom w:val="single" w:sz="8" w:space="0" w:color="auto"/>
              <w:right w:val="single" w:sz="8" w:space="0" w:color="auto"/>
            </w:tcBorders>
            <w:noWrap/>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32 050</w:t>
            </w:r>
          </w:p>
        </w:tc>
      </w:tr>
      <w:tr w:rsidR="00EF53CE" w:rsidRPr="00EF53CE" w:rsidTr="00EF53CE">
        <w:trPr>
          <w:trHeight w:val="720"/>
        </w:trPr>
        <w:tc>
          <w:tcPr>
            <w:tcW w:w="2616" w:type="dxa"/>
            <w:tcBorders>
              <w:top w:val="single" w:sz="8" w:space="0" w:color="auto"/>
              <w:left w:val="single" w:sz="8" w:space="0" w:color="auto"/>
              <w:bottom w:val="single" w:sz="8" w:space="0" w:color="auto"/>
              <w:right w:val="single" w:sz="8" w:space="0" w:color="auto"/>
            </w:tcBorders>
            <w:noWrap/>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452 202 49 999 10 2082 150</w:t>
            </w:r>
          </w:p>
        </w:tc>
        <w:tc>
          <w:tcPr>
            <w:tcW w:w="5580" w:type="dxa"/>
            <w:tcBorders>
              <w:top w:val="single" w:sz="8" w:space="0" w:color="auto"/>
              <w:left w:val="nil"/>
              <w:bottom w:val="single" w:sz="8" w:space="0" w:color="auto"/>
              <w:right w:val="single" w:sz="8" w:space="0" w:color="auto"/>
            </w:tcBorders>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Прочие межбюджетные трансферты, передаваемые бюджетам сельских поселений на уничтожение борщевика Сосновского методом химической обработки</w:t>
            </w:r>
          </w:p>
        </w:tc>
        <w:tc>
          <w:tcPr>
            <w:tcW w:w="2640" w:type="dxa"/>
            <w:tcBorders>
              <w:top w:val="single" w:sz="8" w:space="0" w:color="auto"/>
              <w:left w:val="nil"/>
              <w:bottom w:val="single" w:sz="8" w:space="0" w:color="auto"/>
              <w:right w:val="single" w:sz="8" w:space="0" w:color="auto"/>
            </w:tcBorders>
            <w:noWrap/>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111 395,66</w:t>
            </w:r>
          </w:p>
        </w:tc>
      </w:tr>
      <w:tr w:rsidR="00EF53CE" w:rsidRPr="00EF53CE" w:rsidTr="00EF53CE">
        <w:trPr>
          <w:trHeight w:val="720"/>
        </w:trPr>
        <w:tc>
          <w:tcPr>
            <w:tcW w:w="2616" w:type="dxa"/>
            <w:tcBorders>
              <w:top w:val="single" w:sz="8" w:space="0" w:color="auto"/>
              <w:left w:val="single" w:sz="8" w:space="0" w:color="auto"/>
              <w:bottom w:val="single" w:sz="8" w:space="0" w:color="auto"/>
              <w:right w:val="single" w:sz="8" w:space="0" w:color="auto"/>
            </w:tcBorders>
            <w:noWrap/>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lastRenderedPageBreak/>
              <w:t>45220249999102140150</w:t>
            </w:r>
          </w:p>
        </w:tc>
        <w:tc>
          <w:tcPr>
            <w:tcW w:w="5580" w:type="dxa"/>
            <w:tcBorders>
              <w:top w:val="single" w:sz="8" w:space="0" w:color="auto"/>
              <w:left w:val="nil"/>
              <w:bottom w:val="single" w:sz="8" w:space="0" w:color="auto"/>
              <w:right w:val="single" w:sz="8" w:space="0" w:color="auto"/>
            </w:tcBorders>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межбюджетные трансферты на финансовое обеспечение первоочередных расходов бюджетам городских и сельских поселений муниципального района</w:t>
            </w:r>
          </w:p>
        </w:tc>
        <w:tc>
          <w:tcPr>
            <w:tcW w:w="2640" w:type="dxa"/>
            <w:tcBorders>
              <w:top w:val="single" w:sz="8" w:space="0" w:color="auto"/>
              <w:left w:val="nil"/>
              <w:bottom w:val="single" w:sz="8" w:space="0" w:color="auto"/>
              <w:right w:val="single" w:sz="8" w:space="0" w:color="auto"/>
            </w:tcBorders>
            <w:noWrap/>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56 200,00</w:t>
            </w:r>
          </w:p>
        </w:tc>
      </w:tr>
    </w:tbl>
    <w:p w:rsidR="00EF53CE" w:rsidRPr="00EF53CE" w:rsidRDefault="00EF53CE" w:rsidP="00EF53CE">
      <w:pPr>
        <w:spacing w:after="0" w:line="240" w:lineRule="auto"/>
        <w:jc w:val="right"/>
        <w:rPr>
          <w:rFonts w:ascii="Times New Roman" w:hAnsi="Times New Roman"/>
          <w:sz w:val="24"/>
          <w:szCs w:val="24"/>
        </w:rPr>
      </w:pPr>
    </w:p>
    <w:p w:rsidR="00EF53CE" w:rsidRPr="00EF53CE" w:rsidRDefault="00EF53CE" w:rsidP="00EF53CE">
      <w:pPr>
        <w:spacing w:after="0" w:line="240" w:lineRule="auto"/>
        <w:jc w:val="right"/>
        <w:rPr>
          <w:rFonts w:ascii="Times New Roman" w:hAnsi="Times New Roman"/>
          <w:b/>
          <w:color w:val="000000"/>
          <w:sz w:val="24"/>
          <w:szCs w:val="24"/>
        </w:rPr>
      </w:pPr>
      <w:r w:rsidRPr="00EF53CE">
        <w:rPr>
          <w:rFonts w:ascii="Times New Roman" w:hAnsi="Times New Roman"/>
          <w:sz w:val="24"/>
          <w:szCs w:val="24"/>
        </w:rPr>
        <w:t xml:space="preserve"> </w:t>
      </w:r>
      <w:r w:rsidRPr="00EF53CE">
        <w:rPr>
          <w:rFonts w:ascii="Times New Roman" w:hAnsi="Times New Roman"/>
          <w:b/>
          <w:color w:val="000000"/>
          <w:sz w:val="24"/>
          <w:szCs w:val="24"/>
        </w:rPr>
        <w:t>Приложение № 4</w:t>
      </w:r>
      <w:r w:rsidRPr="00EF53CE">
        <w:rPr>
          <w:rFonts w:ascii="Times New Roman" w:hAnsi="Times New Roman"/>
          <w:b/>
          <w:color w:val="000000"/>
          <w:sz w:val="24"/>
          <w:szCs w:val="24"/>
        </w:rPr>
        <w:tab/>
      </w:r>
    </w:p>
    <w:p w:rsidR="00EF53CE" w:rsidRPr="00EF53CE" w:rsidRDefault="00EF53CE" w:rsidP="00EF53CE">
      <w:pPr>
        <w:spacing w:after="0" w:line="240" w:lineRule="auto"/>
        <w:jc w:val="right"/>
        <w:rPr>
          <w:rFonts w:ascii="Times New Roman" w:hAnsi="Times New Roman"/>
          <w:color w:val="000000"/>
          <w:sz w:val="24"/>
          <w:szCs w:val="24"/>
        </w:rPr>
      </w:pPr>
      <w:r w:rsidRPr="00EF53CE">
        <w:rPr>
          <w:rFonts w:ascii="Times New Roman" w:hAnsi="Times New Roman"/>
          <w:color w:val="000000"/>
          <w:sz w:val="24"/>
          <w:szCs w:val="24"/>
        </w:rPr>
        <w:t xml:space="preserve">к решению Совета депутатов </w:t>
      </w:r>
    </w:p>
    <w:p w:rsidR="00EF53CE" w:rsidRPr="00EF53CE" w:rsidRDefault="00EF53CE" w:rsidP="00EF53CE">
      <w:pPr>
        <w:spacing w:after="0" w:line="240" w:lineRule="auto"/>
        <w:jc w:val="right"/>
        <w:rPr>
          <w:rFonts w:ascii="Times New Roman" w:hAnsi="Times New Roman"/>
          <w:color w:val="000000"/>
          <w:sz w:val="24"/>
          <w:szCs w:val="24"/>
        </w:rPr>
      </w:pPr>
      <w:r w:rsidRPr="00EF53CE">
        <w:rPr>
          <w:rFonts w:ascii="Times New Roman" w:hAnsi="Times New Roman"/>
          <w:color w:val="000000"/>
          <w:sz w:val="24"/>
          <w:szCs w:val="24"/>
        </w:rPr>
        <w:t xml:space="preserve">Сушиловского сельского поселения                                                                 </w:t>
      </w:r>
    </w:p>
    <w:p w:rsidR="00EF53CE" w:rsidRPr="00EF53CE" w:rsidRDefault="00EF53CE" w:rsidP="00EF53CE">
      <w:pPr>
        <w:spacing w:after="0" w:line="240" w:lineRule="auto"/>
        <w:jc w:val="right"/>
        <w:outlineLvl w:val="0"/>
        <w:rPr>
          <w:rFonts w:ascii="Times New Roman" w:hAnsi="Times New Roman"/>
          <w:color w:val="000000"/>
          <w:sz w:val="24"/>
          <w:szCs w:val="24"/>
        </w:rPr>
      </w:pPr>
      <w:r w:rsidRPr="00EF53CE">
        <w:rPr>
          <w:rFonts w:ascii="Times New Roman" w:hAnsi="Times New Roman"/>
          <w:color w:val="000000"/>
          <w:sz w:val="24"/>
          <w:szCs w:val="24"/>
        </w:rPr>
        <w:t xml:space="preserve">                                                                                                                   от 22.12.2020 № 16</w:t>
      </w:r>
    </w:p>
    <w:p w:rsidR="00EF53CE" w:rsidRPr="00EF53CE" w:rsidRDefault="00EF53CE" w:rsidP="00EF53CE">
      <w:pPr>
        <w:spacing w:after="0" w:line="240" w:lineRule="auto"/>
        <w:jc w:val="right"/>
        <w:outlineLvl w:val="0"/>
        <w:rPr>
          <w:rFonts w:ascii="Times New Roman" w:hAnsi="Times New Roman"/>
          <w:color w:val="000000"/>
          <w:sz w:val="24"/>
          <w:szCs w:val="24"/>
        </w:rPr>
      </w:pPr>
    </w:p>
    <w:p w:rsidR="00EF53CE" w:rsidRPr="00EF53CE" w:rsidRDefault="00EF53CE" w:rsidP="00EF53CE">
      <w:pPr>
        <w:spacing w:after="0" w:line="240" w:lineRule="auto"/>
        <w:jc w:val="center"/>
        <w:outlineLvl w:val="0"/>
        <w:rPr>
          <w:rFonts w:ascii="Times New Roman" w:hAnsi="Times New Roman"/>
          <w:b/>
          <w:sz w:val="24"/>
          <w:szCs w:val="24"/>
        </w:rPr>
      </w:pPr>
      <w:r w:rsidRPr="00EF53CE">
        <w:rPr>
          <w:rFonts w:ascii="Times New Roman" w:hAnsi="Times New Roman"/>
          <w:b/>
          <w:sz w:val="24"/>
          <w:szCs w:val="24"/>
        </w:rPr>
        <w:t>Распределение ассигнований из бюджета на 2021 год по разделам и подразделам, целевым ст</w:t>
      </w:r>
      <w:r w:rsidRPr="00EF53CE">
        <w:rPr>
          <w:rFonts w:ascii="Times New Roman" w:hAnsi="Times New Roman"/>
          <w:b/>
          <w:sz w:val="24"/>
          <w:szCs w:val="24"/>
        </w:rPr>
        <w:t>а</w:t>
      </w:r>
      <w:r w:rsidRPr="00EF53CE">
        <w:rPr>
          <w:rFonts w:ascii="Times New Roman" w:hAnsi="Times New Roman"/>
          <w:b/>
          <w:sz w:val="24"/>
          <w:szCs w:val="24"/>
        </w:rPr>
        <w:t>тьям, видам расходов и видам расходов функциональной</w:t>
      </w:r>
    </w:p>
    <w:p w:rsidR="00EF53CE" w:rsidRPr="00EF53CE" w:rsidRDefault="00EF53CE" w:rsidP="00EF53CE">
      <w:pPr>
        <w:spacing w:after="0" w:line="240" w:lineRule="auto"/>
        <w:jc w:val="center"/>
        <w:outlineLvl w:val="0"/>
        <w:rPr>
          <w:rFonts w:ascii="Times New Roman" w:hAnsi="Times New Roman"/>
          <w:b/>
          <w:sz w:val="24"/>
          <w:szCs w:val="24"/>
        </w:rPr>
      </w:pPr>
      <w:r w:rsidRPr="00EF53CE">
        <w:rPr>
          <w:rFonts w:ascii="Times New Roman" w:hAnsi="Times New Roman"/>
          <w:b/>
          <w:sz w:val="24"/>
          <w:szCs w:val="24"/>
        </w:rPr>
        <w:t xml:space="preserve"> классификации расходов бюджетов РФ</w:t>
      </w:r>
    </w:p>
    <w:tbl>
      <w:tblPr>
        <w:tblpPr w:leftFromText="180" w:rightFromText="180" w:vertAnchor="text" w:horzAnchor="page" w:tblpX="994" w:tblpY="494"/>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720"/>
        <w:gridCol w:w="480"/>
        <w:gridCol w:w="1800"/>
        <w:gridCol w:w="1200"/>
        <w:gridCol w:w="1680"/>
      </w:tblGrid>
      <w:tr w:rsidR="00EF53CE" w:rsidRPr="00EF53CE" w:rsidTr="00EF53CE">
        <w:trPr>
          <w:trHeight w:val="990"/>
        </w:trPr>
        <w:tc>
          <w:tcPr>
            <w:tcW w:w="4788" w:type="dxa"/>
            <w:shd w:val="clear" w:color="auto" w:fill="auto"/>
          </w:tcPr>
          <w:p w:rsidR="00EF53CE" w:rsidRPr="00EF53CE" w:rsidRDefault="00EF53CE" w:rsidP="00EF53CE">
            <w:pPr>
              <w:spacing w:after="0" w:line="240" w:lineRule="auto"/>
              <w:jc w:val="center"/>
              <w:rPr>
                <w:rFonts w:ascii="Times New Roman" w:hAnsi="Times New Roman"/>
                <w:b/>
              </w:rPr>
            </w:pPr>
          </w:p>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Документ, учреждение</w:t>
            </w:r>
          </w:p>
          <w:p w:rsidR="00EF53CE" w:rsidRPr="00EF53CE" w:rsidRDefault="00EF53CE" w:rsidP="00EF53CE">
            <w:pPr>
              <w:spacing w:after="0" w:line="240" w:lineRule="auto"/>
              <w:jc w:val="center"/>
              <w:rPr>
                <w:rFonts w:ascii="Times New Roman" w:hAnsi="Times New Roman"/>
                <w:b/>
              </w:rPr>
            </w:pPr>
          </w:p>
          <w:p w:rsidR="00EF53CE" w:rsidRPr="00EF53CE" w:rsidRDefault="00EF53CE" w:rsidP="00EF53CE">
            <w:pPr>
              <w:spacing w:after="0" w:line="240" w:lineRule="auto"/>
              <w:jc w:val="center"/>
              <w:rPr>
                <w:rFonts w:ascii="Times New Roman" w:hAnsi="Times New Roman"/>
                <w:b/>
              </w:rPr>
            </w:pPr>
          </w:p>
        </w:tc>
        <w:tc>
          <w:tcPr>
            <w:tcW w:w="720" w:type="dxa"/>
            <w:shd w:val="clear" w:color="auto" w:fill="auto"/>
          </w:tcPr>
          <w:p w:rsidR="00EF53CE" w:rsidRPr="00EF53CE" w:rsidRDefault="00EF53CE" w:rsidP="00EF53CE">
            <w:pPr>
              <w:spacing w:after="0" w:line="240" w:lineRule="auto"/>
              <w:jc w:val="center"/>
              <w:rPr>
                <w:rFonts w:ascii="Times New Roman" w:hAnsi="Times New Roman"/>
                <w:b/>
              </w:rPr>
            </w:pPr>
          </w:p>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Разд.</w:t>
            </w:r>
          </w:p>
        </w:tc>
        <w:tc>
          <w:tcPr>
            <w:tcW w:w="480" w:type="dxa"/>
            <w:shd w:val="clear" w:color="auto" w:fill="auto"/>
          </w:tcPr>
          <w:p w:rsidR="00EF53CE" w:rsidRPr="00EF53CE" w:rsidRDefault="00EF53CE" w:rsidP="00EF53CE">
            <w:pPr>
              <w:spacing w:after="0" w:line="240" w:lineRule="auto"/>
              <w:jc w:val="center"/>
              <w:rPr>
                <w:rFonts w:ascii="Times New Roman" w:hAnsi="Times New Roman"/>
                <w:b/>
              </w:rPr>
            </w:pPr>
          </w:p>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Подр.</w:t>
            </w:r>
          </w:p>
        </w:tc>
        <w:tc>
          <w:tcPr>
            <w:tcW w:w="1800" w:type="dxa"/>
            <w:shd w:val="clear" w:color="auto" w:fill="auto"/>
          </w:tcPr>
          <w:p w:rsidR="00EF53CE" w:rsidRPr="00EF53CE" w:rsidRDefault="00EF53CE" w:rsidP="00EF53CE">
            <w:pPr>
              <w:spacing w:after="0" w:line="240" w:lineRule="auto"/>
              <w:rPr>
                <w:rFonts w:ascii="Times New Roman" w:hAnsi="Times New Roman"/>
                <w:b/>
              </w:rPr>
            </w:pPr>
          </w:p>
          <w:p w:rsidR="00EF53CE" w:rsidRPr="00EF53CE" w:rsidRDefault="00EF53CE" w:rsidP="00EF53CE">
            <w:pPr>
              <w:spacing w:after="0" w:line="240" w:lineRule="auto"/>
              <w:rPr>
                <w:rFonts w:ascii="Times New Roman" w:hAnsi="Times New Roman"/>
                <w:b/>
              </w:rPr>
            </w:pPr>
            <w:r w:rsidRPr="00EF53CE">
              <w:rPr>
                <w:rFonts w:ascii="Times New Roman" w:hAnsi="Times New Roman"/>
                <w:b/>
              </w:rPr>
              <w:t xml:space="preserve">  Целевая статья</w:t>
            </w:r>
          </w:p>
        </w:tc>
        <w:tc>
          <w:tcPr>
            <w:tcW w:w="1200" w:type="dxa"/>
            <w:shd w:val="clear" w:color="auto" w:fill="auto"/>
          </w:tcPr>
          <w:p w:rsidR="00EF53CE" w:rsidRPr="00EF53CE" w:rsidRDefault="00EF53CE" w:rsidP="00EF53CE">
            <w:pPr>
              <w:spacing w:after="0" w:line="240" w:lineRule="auto"/>
              <w:rPr>
                <w:rFonts w:ascii="Times New Roman" w:hAnsi="Times New Roman"/>
                <w:b/>
              </w:rPr>
            </w:pPr>
          </w:p>
          <w:p w:rsidR="00EF53CE" w:rsidRPr="00EF53CE" w:rsidRDefault="00EF53CE" w:rsidP="00EF53CE">
            <w:pPr>
              <w:spacing w:after="0" w:line="240" w:lineRule="auto"/>
              <w:rPr>
                <w:rFonts w:ascii="Times New Roman" w:hAnsi="Times New Roman"/>
                <w:b/>
              </w:rPr>
            </w:pPr>
            <w:r w:rsidRPr="00EF53CE">
              <w:rPr>
                <w:rFonts w:ascii="Times New Roman" w:hAnsi="Times New Roman"/>
                <w:b/>
              </w:rPr>
              <w:t>Вид расхода</w:t>
            </w:r>
          </w:p>
        </w:tc>
        <w:tc>
          <w:tcPr>
            <w:tcW w:w="1680" w:type="dxa"/>
            <w:shd w:val="clear" w:color="auto" w:fill="auto"/>
          </w:tcPr>
          <w:p w:rsidR="00EF53CE" w:rsidRPr="00EF53CE" w:rsidRDefault="00EF53CE" w:rsidP="00EF53CE">
            <w:pPr>
              <w:spacing w:after="0" w:line="240" w:lineRule="auto"/>
              <w:jc w:val="center"/>
              <w:rPr>
                <w:rFonts w:ascii="Times New Roman" w:hAnsi="Times New Roman"/>
                <w:b/>
              </w:rPr>
            </w:pPr>
          </w:p>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 xml:space="preserve">Сумма </w:t>
            </w:r>
          </w:p>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 xml:space="preserve"> (руб.)</w:t>
            </w:r>
          </w:p>
        </w:tc>
      </w:tr>
      <w:tr w:rsidR="00EF53CE" w:rsidRPr="00EF53CE" w:rsidTr="00EF53CE">
        <w:trPr>
          <w:trHeight w:val="144"/>
        </w:trPr>
        <w:tc>
          <w:tcPr>
            <w:tcW w:w="4788" w:type="dxa"/>
            <w:shd w:val="clear" w:color="auto" w:fill="auto"/>
            <w:vAlign w:val="center"/>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1</w:t>
            </w:r>
          </w:p>
        </w:tc>
        <w:tc>
          <w:tcPr>
            <w:tcW w:w="720" w:type="dxa"/>
            <w:shd w:val="clear" w:color="auto" w:fill="auto"/>
            <w:vAlign w:val="center"/>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3</w:t>
            </w:r>
          </w:p>
        </w:tc>
        <w:tc>
          <w:tcPr>
            <w:tcW w:w="480" w:type="dxa"/>
            <w:shd w:val="clear" w:color="auto" w:fill="auto"/>
            <w:vAlign w:val="center"/>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4</w:t>
            </w:r>
          </w:p>
        </w:tc>
        <w:tc>
          <w:tcPr>
            <w:tcW w:w="1800" w:type="dxa"/>
            <w:shd w:val="clear" w:color="auto" w:fill="auto"/>
            <w:vAlign w:val="center"/>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5</w:t>
            </w:r>
          </w:p>
        </w:tc>
        <w:tc>
          <w:tcPr>
            <w:tcW w:w="1200" w:type="dxa"/>
            <w:shd w:val="clear" w:color="auto" w:fill="auto"/>
            <w:vAlign w:val="center"/>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6</w:t>
            </w:r>
          </w:p>
        </w:tc>
        <w:tc>
          <w:tcPr>
            <w:tcW w:w="1680" w:type="dxa"/>
            <w:shd w:val="clear" w:color="auto" w:fill="auto"/>
            <w:vAlign w:val="center"/>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7</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b/>
              </w:rPr>
              <w:t>Общегосударственные вопросы</w:t>
            </w:r>
          </w:p>
        </w:tc>
        <w:tc>
          <w:tcPr>
            <w:tcW w:w="72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01</w:t>
            </w:r>
          </w:p>
        </w:tc>
        <w:tc>
          <w:tcPr>
            <w:tcW w:w="48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w:t>
            </w:r>
          </w:p>
        </w:tc>
        <w:tc>
          <w:tcPr>
            <w:tcW w:w="180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000 00 00000</w:t>
            </w:r>
          </w:p>
        </w:tc>
        <w:tc>
          <w:tcPr>
            <w:tcW w:w="120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680" w:type="dxa"/>
            <w:shd w:val="clear" w:color="auto" w:fill="auto"/>
          </w:tcPr>
          <w:p w:rsidR="00EF53CE" w:rsidRPr="00EF53CE" w:rsidRDefault="00EF53CE" w:rsidP="00EF53CE">
            <w:pPr>
              <w:spacing w:after="0" w:line="240" w:lineRule="auto"/>
              <w:jc w:val="center"/>
              <w:rPr>
                <w:rFonts w:ascii="Times New Roman" w:hAnsi="Times New Roman"/>
                <w:b/>
                <w:color w:val="000000"/>
              </w:rPr>
            </w:pPr>
            <w:r w:rsidRPr="00EF53CE">
              <w:rPr>
                <w:rFonts w:ascii="Times New Roman" w:hAnsi="Times New Roman"/>
                <w:b/>
                <w:color w:val="000000"/>
              </w:rPr>
              <w:t>2 701 450</w:t>
            </w:r>
          </w:p>
        </w:tc>
      </w:tr>
      <w:tr w:rsidR="00EF53CE" w:rsidRPr="00EF53CE" w:rsidTr="00EF53CE">
        <w:trPr>
          <w:trHeight w:val="144"/>
        </w:trPr>
        <w:tc>
          <w:tcPr>
            <w:tcW w:w="4788" w:type="dxa"/>
            <w:shd w:val="clear" w:color="auto" w:fill="auto"/>
            <w:vAlign w:val="bottom"/>
          </w:tcPr>
          <w:p w:rsidR="00EF53CE" w:rsidRPr="00EF53CE" w:rsidRDefault="00EF53CE" w:rsidP="00EF53CE">
            <w:pPr>
              <w:spacing w:after="0" w:line="240" w:lineRule="auto"/>
              <w:jc w:val="center"/>
              <w:rPr>
                <w:rFonts w:ascii="Times New Roman" w:hAnsi="Times New Roman"/>
                <w:b/>
                <w:color w:val="000000"/>
              </w:rPr>
            </w:pPr>
            <w:r w:rsidRPr="00EF53CE">
              <w:rPr>
                <w:rFonts w:ascii="Times New Roman" w:hAnsi="Times New Roman"/>
                <w:b/>
                <w:color w:val="000000"/>
              </w:rPr>
              <w:t>Функционирование высшего должностного лица субъекта РФ и муниципального образования</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color w:val="000000"/>
                <w:lang w:val="en-US"/>
              </w:rPr>
            </w:pPr>
            <w:r w:rsidRPr="00EF53CE">
              <w:rPr>
                <w:rFonts w:ascii="Times New Roman" w:hAnsi="Times New Roman"/>
                <w:b/>
                <w:color w:val="000000"/>
                <w:lang w:val="en-US"/>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color w:val="000000"/>
              </w:rPr>
            </w:pPr>
            <w:r w:rsidRPr="00EF53CE">
              <w:rPr>
                <w:rFonts w:ascii="Times New Roman" w:hAnsi="Times New Roman"/>
                <w:b/>
                <w:color w:val="000000"/>
                <w:lang w:val="en-US"/>
              </w:rPr>
              <w:t>02</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color w:val="000000"/>
              </w:rPr>
            </w:pPr>
            <w:r w:rsidRPr="00EF53CE">
              <w:rPr>
                <w:rFonts w:ascii="Times New Roman" w:hAnsi="Times New Roman"/>
                <w:b/>
                <w:color w:val="000000"/>
              </w:rPr>
              <w:t>000 00 00000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b/>
                <w:color w:val="000000"/>
              </w:rPr>
            </w:pPr>
            <w:r w:rsidRPr="00EF53CE">
              <w:rPr>
                <w:rFonts w:ascii="Times New Roman" w:hAnsi="Times New Roman"/>
                <w:b/>
                <w:color w:val="000000"/>
              </w:rPr>
              <w:t>000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625 000</w:t>
            </w:r>
          </w:p>
        </w:tc>
      </w:tr>
      <w:tr w:rsidR="00EF53CE" w:rsidRPr="00EF53CE" w:rsidTr="00EF53CE">
        <w:trPr>
          <w:trHeight w:val="144"/>
        </w:trPr>
        <w:tc>
          <w:tcPr>
            <w:tcW w:w="4788" w:type="dxa"/>
            <w:shd w:val="clear" w:color="auto" w:fill="auto"/>
            <w:vAlign w:val="bottom"/>
          </w:tcPr>
          <w:p w:rsidR="00EF53CE" w:rsidRPr="00EF53CE" w:rsidRDefault="00EF53CE" w:rsidP="00EF53CE">
            <w:pPr>
              <w:spacing w:after="0" w:line="240" w:lineRule="auto"/>
              <w:rPr>
                <w:rFonts w:ascii="Times New Roman" w:hAnsi="Times New Roman"/>
                <w:color w:val="000000"/>
              </w:rPr>
            </w:pPr>
            <w:r w:rsidRPr="00EF53CE">
              <w:rPr>
                <w:rFonts w:ascii="Times New Roman" w:hAnsi="Times New Roman"/>
                <w:color w:val="000000"/>
              </w:rPr>
              <w:t>Глава муниципального образования</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02</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951 00 01000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000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625 000</w:t>
            </w:r>
          </w:p>
        </w:tc>
      </w:tr>
      <w:tr w:rsidR="00EF53CE" w:rsidRPr="00EF53CE" w:rsidTr="00EF53CE">
        <w:trPr>
          <w:trHeight w:val="144"/>
        </w:trPr>
        <w:tc>
          <w:tcPr>
            <w:tcW w:w="4788" w:type="dxa"/>
            <w:shd w:val="clear" w:color="auto" w:fill="auto"/>
            <w:vAlign w:val="bottom"/>
          </w:tcPr>
          <w:p w:rsidR="00EF53CE" w:rsidRPr="00EF53CE" w:rsidRDefault="00EF53CE" w:rsidP="00EF53CE">
            <w:pPr>
              <w:spacing w:after="0" w:line="240" w:lineRule="auto"/>
              <w:rPr>
                <w:rFonts w:ascii="Times New Roman" w:hAnsi="Times New Roman"/>
                <w:color w:val="000000"/>
              </w:rPr>
            </w:pPr>
            <w:r w:rsidRPr="00EF53CE">
              <w:rPr>
                <w:rFonts w:ascii="Times New Roman" w:hAnsi="Times New Roman"/>
                <w:color w:val="000000"/>
              </w:rPr>
              <w:t>Расходы на выплаты персоналу в целях обеспечения в</w:t>
            </w:r>
            <w:r w:rsidRPr="00EF53CE">
              <w:rPr>
                <w:rFonts w:ascii="Times New Roman" w:hAnsi="Times New Roman"/>
                <w:color w:val="000000"/>
              </w:rPr>
              <w:t>ы</w:t>
            </w:r>
            <w:r w:rsidRPr="00EF53CE">
              <w:rPr>
                <w:rFonts w:ascii="Times New Roman" w:hAnsi="Times New Roman"/>
                <w:color w:val="000000"/>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02</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951 00 01000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100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625 000</w:t>
            </w:r>
          </w:p>
        </w:tc>
      </w:tr>
      <w:tr w:rsidR="00EF53CE" w:rsidRPr="00EF53CE" w:rsidTr="00EF53CE">
        <w:trPr>
          <w:trHeight w:val="144"/>
        </w:trPr>
        <w:tc>
          <w:tcPr>
            <w:tcW w:w="4788" w:type="dxa"/>
            <w:shd w:val="clear" w:color="auto" w:fill="auto"/>
            <w:vAlign w:val="bottom"/>
          </w:tcPr>
          <w:p w:rsidR="00EF53CE" w:rsidRPr="00EF53CE" w:rsidRDefault="00EF53CE" w:rsidP="00EF53CE">
            <w:pPr>
              <w:spacing w:after="0" w:line="240" w:lineRule="auto"/>
              <w:rPr>
                <w:rFonts w:ascii="Times New Roman" w:hAnsi="Times New Roman"/>
                <w:color w:val="000000"/>
              </w:rPr>
            </w:pPr>
            <w:r w:rsidRPr="00EF53CE">
              <w:rPr>
                <w:rFonts w:ascii="Times New Roman" w:hAnsi="Times New Roman"/>
                <w:color w:val="000000"/>
              </w:rPr>
              <w:t>Расходы на выплаты персоналу государственных (мун</w:t>
            </w:r>
            <w:r w:rsidRPr="00EF53CE">
              <w:rPr>
                <w:rFonts w:ascii="Times New Roman" w:hAnsi="Times New Roman"/>
                <w:color w:val="000000"/>
              </w:rPr>
              <w:t>и</w:t>
            </w:r>
            <w:r w:rsidRPr="00EF53CE">
              <w:rPr>
                <w:rFonts w:ascii="Times New Roman" w:hAnsi="Times New Roman"/>
                <w:color w:val="000000"/>
              </w:rPr>
              <w:t>ципальных) органов</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02</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951 00 01000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120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625 000</w:t>
            </w:r>
          </w:p>
        </w:tc>
      </w:tr>
      <w:tr w:rsidR="00EF53CE" w:rsidRPr="00EF53CE" w:rsidTr="00EF53CE">
        <w:trPr>
          <w:trHeight w:val="144"/>
        </w:trPr>
        <w:tc>
          <w:tcPr>
            <w:tcW w:w="4788" w:type="dxa"/>
            <w:shd w:val="clear" w:color="auto" w:fill="auto"/>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 xml:space="preserve">Фонд оплаты труда </w:t>
            </w:r>
            <w:r w:rsidRPr="00EF53CE">
              <w:rPr>
                <w:rFonts w:ascii="Times New Roman" w:hAnsi="Times New Roman"/>
                <w:color w:val="000000"/>
              </w:rPr>
              <w:t>государственных                   (муниц</w:t>
            </w:r>
            <w:r w:rsidRPr="00EF53CE">
              <w:rPr>
                <w:rFonts w:ascii="Times New Roman" w:hAnsi="Times New Roman"/>
                <w:color w:val="000000"/>
              </w:rPr>
              <w:t>и</w:t>
            </w:r>
            <w:r w:rsidRPr="00EF53CE">
              <w:rPr>
                <w:rFonts w:ascii="Times New Roman" w:hAnsi="Times New Roman"/>
                <w:color w:val="000000"/>
              </w:rPr>
              <w:t>пальных) органов</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02</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color w:val="000000"/>
              </w:rPr>
              <w:t>951 00 01000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121</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450 000</w:t>
            </w:r>
          </w:p>
        </w:tc>
      </w:tr>
      <w:tr w:rsidR="00EF53CE" w:rsidRPr="00EF53CE" w:rsidTr="00EF53CE">
        <w:trPr>
          <w:trHeight w:val="144"/>
        </w:trPr>
        <w:tc>
          <w:tcPr>
            <w:tcW w:w="4788" w:type="dxa"/>
            <w:shd w:val="clear" w:color="auto" w:fill="auto"/>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 xml:space="preserve">Иные выплаты персоналу, </w:t>
            </w:r>
            <w:r w:rsidRPr="00EF53CE">
              <w:rPr>
                <w:rFonts w:ascii="Times New Roman" w:hAnsi="Times New Roman"/>
                <w:color w:val="000000"/>
              </w:rPr>
              <w:t>государственных       (муниц</w:t>
            </w:r>
            <w:r w:rsidRPr="00EF53CE">
              <w:rPr>
                <w:rFonts w:ascii="Times New Roman" w:hAnsi="Times New Roman"/>
                <w:color w:val="000000"/>
              </w:rPr>
              <w:t>и</w:t>
            </w:r>
            <w:r w:rsidRPr="00EF53CE">
              <w:rPr>
                <w:rFonts w:ascii="Times New Roman" w:hAnsi="Times New Roman"/>
                <w:color w:val="000000"/>
              </w:rPr>
              <w:t>пальных) органов</w:t>
            </w:r>
            <w:r w:rsidRPr="00EF53CE">
              <w:rPr>
                <w:rFonts w:ascii="Times New Roman" w:hAnsi="Times New Roman"/>
              </w:rPr>
              <w:t>,  за исключением фонда оплаты труда</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02</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color w:val="000000"/>
              </w:rPr>
              <w:t>951 00 01000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122</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40 000</w:t>
            </w:r>
          </w:p>
        </w:tc>
      </w:tr>
      <w:tr w:rsidR="00EF53CE" w:rsidRPr="00EF53CE" w:rsidTr="00EF53CE">
        <w:trPr>
          <w:trHeight w:val="144"/>
        </w:trPr>
        <w:tc>
          <w:tcPr>
            <w:tcW w:w="4788" w:type="dxa"/>
            <w:shd w:val="clear" w:color="auto" w:fill="auto"/>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02</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951 00 01000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129</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135 000</w:t>
            </w:r>
          </w:p>
        </w:tc>
      </w:tr>
      <w:tr w:rsidR="00EF53CE" w:rsidRPr="00EF53CE" w:rsidTr="00EF53CE">
        <w:trPr>
          <w:trHeight w:val="144"/>
        </w:trPr>
        <w:tc>
          <w:tcPr>
            <w:tcW w:w="4788"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Функционирование Правительства РФ, высших и</w:t>
            </w:r>
            <w:r w:rsidRPr="00EF53CE">
              <w:rPr>
                <w:rFonts w:ascii="Times New Roman" w:hAnsi="Times New Roman"/>
                <w:b/>
              </w:rPr>
              <w:t>с</w:t>
            </w:r>
            <w:r w:rsidRPr="00EF53CE">
              <w:rPr>
                <w:rFonts w:ascii="Times New Roman" w:hAnsi="Times New Roman"/>
                <w:b/>
              </w:rPr>
              <w:t>полнительных органов гос. власти субъектов РФ, м</w:t>
            </w:r>
            <w:r w:rsidRPr="00EF53CE">
              <w:rPr>
                <w:rFonts w:ascii="Times New Roman" w:hAnsi="Times New Roman"/>
                <w:b/>
              </w:rPr>
              <w:t>е</w:t>
            </w:r>
            <w:r w:rsidRPr="00EF53CE">
              <w:rPr>
                <w:rFonts w:ascii="Times New Roman" w:hAnsi="Times New Roman"/>
                <w:b/>
              </w:rPr>
              <w:t>стных администраций</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04</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color w:val="000000"/>
              </w:rPr>
              <w:t>000 00 00000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b/>
                <w:highlight w:val="yellow"/>
              </w:rPr>
            </w:pPr>
            <w:r w:rsidRPr="00EF53CE">
              <w:rPr>
                <w:rFonts w:ascii="Times New Roman" w:hAnsi="Times New Roman"/>
                <w:b/>
              </w:rPr>
              <w:t>1 906 910</w:t>
            </w:r>
          </w:p>
        </w:tc>
      </w:tr>
      <w:tr w:rsidR="00EF53CE" w:rsidRPr="00EF53CE" w:rsidTr="00EF53CE">
        <w:trPr>
          <w:trHeight w:val="144"/>
        </w:trPr>
        <w:tc>
          <w:tcPr>
            <w:tcW w:w="4788"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t>Центральный аппарат местной администрации</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04</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color w:val="000000"/>
              </w:rPr>
              <w:t>950 00 01000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b/>
                <w:highlight w:val="yellow"/>
              </w:rPr>
            </w:pPr>
            <w:r w:rsidRPr="00EF53CE">
              <w:rPr>
                <w:rFonts w:ascii="Times New Roman" w:hAnsi="Times New Roman"/>
                <w:b/>
              </w:rPr>
              <w:t>1 869 785</w:t>
            </w:r>
          </w:p>
        </w:tc>
      </w:tr>
      <w:tr w:rsidR="00EF53CE" w:rsidRPr="00EF53CE" w:rsidTr="00EF53CE">
        <w:trPr>
          <w:trHeight w:val="301"/>
        </w:trPr>
        <w:tc>
          <w:tcPr>
            <w:tcW w:w="4788" w:type="dxa"/>
            <w:shd w:val="clear" w:color="auto" w:fill="auto"/>
          </w:tcPr>
          <w:p w:rsidR="00EF53CE" w:rsidRPr="00EF53CE" w:rsidRDefault="00EF53CE" w:rsidP="00EF53CE">
            <w:pPr>
              <w:spacing w:after="0" w:line="240" w:lineRule="auto"/>
              <w:rPr>
                <w:rFonts w:ascii="Times New Roman" w:hAnsi="Times New Roman"/>
                <w:b/>
              </w:rPr>
            </w:pPr>
            <w:r w:rsidRPr="00EF53CE">
              <w:rPr>
                <w:rFonts w:ascii="Times New Roman" w:hAnsi="Times New Roman"/>
                <w:b/>
                <w:color w:val="000000"/>
              </w:rPr>
              <w:t>Расходы на выплаты персоналу в целях обеспечения выполнения функций государственными (муниц</w:t>
            </w:r>
            <w:r w:rsidRPr="00EF53CE">
              <w:rPr>
                <w:rFonts w:ascii="Times New Roman" w:hAnsi="Times New Roman"/>
                <w:b/>
                <w:color w:val="000000"/>
              </w:rPr>
              <w:t>и</w:t>
            </w:r>
            <w:r w:rsidRPr="00EF53CE">
              <w:rPr>
                <w:rFonts w:ascii="Times New Roman" w:hAnsi="Times New Roman"/>
                <w:b/>
                <w:color w:val="000000"/>
              </w:rPr>
              <w:t>пальными) органами, казенными учреждениями, орг</w:t>
            </w:r>
            <w:r w:rsidRPr="00EF53CE">
              <w:rPr>
                <w:rFonts w:ascii="Times New Roman" w:hAnsi="Times New Roman"/>
                <w:b/>
                <w:color w:val="000000"/>
              </w:rPr>
              <w:t>а</w:t>
            </w:r>
            <w:r w:rsidRPr="00EF53CE">
              <w:rPr>
                <w:rFonts w:ascii="Times New Roman" w:hAnsi="Times New Roman"/>
                <w:b/>
                <w:color w:val="000000"/>
              </w:rPr>
              <w:t>нами управления государственными внебюджетными фондами</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04</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color w:val="000000"/>
              </w:rPr>
              <w:t>950 00 01000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100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1 515 000</w:t>
            </w:r>
          </w:p>
        </w:tc>
      </w:tr>
      <w:tr w:rsidR="00EF53CE" w:rsidRPr="00EF53CE" w:rsidTr="00EF53CE">
        <w:trPr>
          <w:trHeight w:val="301"/>
        </w:trPr>
        <w:tc>
          <w:tcPr>
            <w:tcW w:w="4788" w:type="dxa"/>
            <w:shd w:val="clear" w:color="auto" w:fill="auto"/>
          </w:tcPr>
          <w:p w:rsidR="00EF53CE" w:rsidRPr="00EF53CE" w:rsidRDefault="00EF53CE" w:rsidP="00EF53CE">
            <w:pPr>
              <w:spacing w:after="0" w:line="240" w:lineRule="auto"/>
              <w:rPr>
                <w:rFonts w:ascii="Times New Roman" w:hAnsi="Times New Roman"/>
                <w:color w:val="000000"/>
              </w:rPr>
            </w:pPr>
            <w:r w:rsidRPr="00EF53CE">
              <w:rPr>
                <w:rFonts w:ascii="Times New Roman" w:hAnsi="Times New Roman"/>
                <w:color w:val="000000"/>
              </w:rPr>
              <w:t>Расходы на выплаты персоналу государственных (мун</w:t>
            </w:r>
            <w:r w:rsidRPr="00EF53CE">
              <w:rPr>
                <w:rFonts w:ascii="Times New Roman" w:hAnsi="Times New Roman"/>
                <w:color w:val="000000"/>
              </w:rPr>
              <w:t>и</w:t>
            </w:r>
            <w:r w:rsidRPr="00EF53CE">
              <w:rPr>
                <w:rFonts w:ascii="Times New Roman" w:hAnsi="Times New Roman"/>
                <w:color w:val="000000"/>
              </w:rPr>
              <w:t>ципальных) органов</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950 00 01000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120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1 515 000</w:t>
            </w:r>
          </w:p>
        </w:tc>
      </w:tr>
      <w:tr w:rsidR="00EF53CE" w:rsidRPr="00EF53CE" w:rsidTr="00EF53CE">
        <w:trPr>
          <w:trHeight w:val="301"/>
        </w:trPr>
        <w:tc>
          <w:tcPr>
            <w:tcW w:w="4788" w:type="dxa"/>
            <w:shd w:val="clear" w:color="auto" w:fill="auto"/>
            <w:vAlign w:val="bottom"/>
          </w:tcPr>
          <w:p w:rsidR="00EF53CE" w:rsidRPr="00EF53CE" w:rsidRDefault="00EF53CE" w:rsidP="00EF53CE">
            <w:pPr>
              <w:spacing w:after="0" w:line="240" w:lineRule="auto"/>
              <w:rPr>
                <w:rFonts w:ascii="Times New Roman" w:hAnsi="Times New Roman"/>
                <w:color w:val="000000"/>
              </w:rPr>
            </w:pPr>
            <w:r w:rsidRPr="00EF53CE">
              <w:rPr>
                <w:rFonts w:ascii="Times New Roman" w:hAnsi="Times New Roman"/>
              </w:rPr>
              <w:t xml:space="preserve">Фонд оплаты труда </w:t>
            </w:r>
            <w:r w:rsidRPr="00EF53CE">
              <w:rPr>
                <w:rFonts w:ascii="Times New Roman" w:hAnsi="Times New Roman"/>
                <w:color w:val="000000"/>
              </w:rPr>
              <w:t>государственных (муниципальных) органов</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04</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950 00 01000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121</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1 070 000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 xml:space="preserve">Иные выплаты персоналу, за исключением </w:t>
            </w:r>
            <w:r w:rsidRPr="00EF53CE">
              <w:rPr>
                <w:rFonts w:ascii="Times New Roman" w:hAnsi="Times New Roman"/>
              </w:rPr>
              <w:lastRenderedPageBreak/>
              <w:t>фонда оплаты труда</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lastRenderedPageBreak/>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color w:val="000000"/>
              </w:rPr>
              <w:t>950 00 01000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122</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lang w:val="en-US"/>
              </w:rPr>
            </w:pPr>
            <w:r w:rsidRPr="00EF53CE">
              <w:rPr>
                <w:rFonts w:ascii="Times New Roman" w:hAnsi="Times New Roman"/>
              </w:rPr>
              <w:t>120 000</w:t>
            </w:r>
          </w:p>
        </w:tc>
      </w:tr>
      <w:tr w:rsidR="00EF53CE" w:rsidRPr="00EF53CE" w:rsidTr="00EF53CE">
        <w:trPr>
          <w:trHeight w:val="144"/>
        </w:trPr>
        <w:tc>
          <w:tcPr>
            <w:tcW w:w="4788" w:type="dxa"/>
            <w:shd w:val="clear" w:color="auto" w:fill="auto"/>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lastRenderedPageBreak/>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950 00 01000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129</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325 000</w:t>
            </w:r>
          </w:p>
        </w:tc>
      </w:tr>
      <w:tr w:rsidR="00EF53CE" w:rsidRPr="00EF53CE" w:rsidTr="00EF53CE">
        <w:trPr>
          <w:trHeight w:val="144"/>
        </w:trPr>
        <w:tc>
          <w:tcPr>
            <w:tcW w:w="4788"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t>Закупка товаров, работ и услуг для обеспечения гос</w:t>
            </w:r>
            <w:r w:rsidRPr="00EF53CE">
              <w:rPr>
                <w:rFonts w:ascii="Times New Roman" w:hAnsi="Times New Roman"/>
                <w:b/>
              </w:rPr>
              <w:t>у</w:t>
            </w:r>
            <w:r w:rsidRPr="00EF53CE">
              <w:rPr>
                <w:rFonts w:ascii="Times New Roman" w:hAnsi="Times New Roman"/>
                <w:b/>
              </w:rPr>
              <w:t>дарственных (муниципальных)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04</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color w:val="000000"/>
              </w:rPr>
            </w:pPr>
            <w:r w:rsidRPr="00EF53CE">
              <w:rPr>
                <w:rFonts w:ascii="Times New Roman" w:hAnsi="Times New Roman"/>
                <w:b/>
                <w:color w:val="000000"/>
              </w:rPr>
              <w:t>950 00 01000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200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346 785</w:t>
            </w:r>
          </w:p>
        </w:tc>
      </w:tr>
      <w:tr w:rsidR="00EF53CE" w:rsidRPr="00EF53CE" w:rsidTr="00EF53CE">
        <w:trPr>
          <w:trHeight w:val="144"/>
        </w:trPr>
        <w:tc>
          <w:tcPr>
            <w:tcW w:w="4788" w:type="dxa"/>
            <w:shd w:val="clear" w:color="auto" w:fill="auto"/>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950 00 01000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346 785</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Прочая закупка товаров, работ и услуг для обеспечения государственных  (муниципальных)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color w:val="000000"/>
              </w:rPr>
              <w:t>950 00 01000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244</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166 785</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 xml:space="preserve">Закупка энергетических ресурсов </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 xml:space="preserve">01 </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950 00 01000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247</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180 000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t>Иные бюджетные ассигнования</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04</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color w:val="000000"/>
              </w:rPr>
            </w:pPr>
            <w:r w:rsidRPr="00EF53CE">
              <w:rPr>
                <w:rFonts w:ascii="Times New Roman" w:hAnsi="Times New Roman"/>
                <w:b/>
                <w:color w:val="000000"/>
              </w:rPr>
              <w:t>950 00 01000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800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8 000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Уплата налогов, сборов и иных платежей</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950 00 01000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850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8 000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Уплата налога на имущество организаций и земельного налога</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color w:val="000000"/>
              </w:rPr>
              <w:t>950 00 01000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851</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1 400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Уплата прочих налогов, сборов и иных обязательных пл</w:t>
            </w:r>
            <w:r w:rsidRPr="00EF53CE">
              <w:rPr>
                <w:rFonts w:ascii="Times New Roman" w:hAnsi="Times New Roman"/>
              </w:rPr>
              <w:t>а</w:t>
            </w:r>
            <w:r w:rsidRPr="00EF53CE">
              <w:rPr>
                <w:rFonts w:ascii="Times New Roman" w:hAnsi="Times New Roman"/>
              </w:rPr>
              <w:t>тежей</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color w:val="000000"/>
              </w:rPr>
              <w:t>950 00 01000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852</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Уплата прочих налогов, сборов и иных обязательных пл</w:t>
            </w:r>
            <w:r w:rsidRPr="00EF53CE">
              <w:rPr>
                <w:rFonts w:ascii="Times New Roman" w:hAnsi="Times New Roman"/>
              </w:rPr>
              <w:t>а</w:t>
            </w:r>
            <w:r w:rsidRPr="00EF53CE">
              <w:rPr>
                <w:rFonts w:ascii="Times New Roman" w:hAnsi="Times New Roman"/>
              </w:rPr>
              <w:t>тежей</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950 00 01000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853</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5 600</w:t>
            </w:r>
          </w:p>
        </w:tc>
      </w:tr>
      <w:tr w:rsidR="00EF53CE" w:rsidRPr="00EF53CE" w:rsidTr="00EF53CE">
        <w:trPr>
          <w:trHeight w:val="1050"/>
        </w:trPr>
        <w:tc>
          <w:tcPr>
            <w:tcW w:w="4788" w:type="dxa"/>
            <w:shd w:val="clear" w:color="auto" w:fill="auto"/>
          </w:tcPr>
          <w:p w:rsidR="00EF53CE" w:rsidRPr="00EF53CE" w:rsidRDefault="00EF53CE" w:rsidP="00EF53CE">
            <w:pPr>
              <w:spacing w:after="0" w:line="240" w:lineRule="auto"/>
              <w:rPr>
                <w:rFonts w:ascii="Times New Roman" w:hAnsi="Times New Roman"/>
                <w:b/>
              </w:rPr>
            </w:pPr>
          </w:p>
          <w:p w:rsidR="00EF53CE" w:rsidRPr="00EF53CE" w:rsidRDefault="00EF53CE" w:rsidP="00EF53CE">
            <w:pPr>
              <w:spacing w:after="0" w:line="240" w:lineRule="auto"/>
              <w:rPr>
                <w:rFonts w:ascii="Times New Roman" w:hAnsi="Times New Roman"/>
                <w:b/>
              </w:rPr>
            </w:pPr>
            <w:r w:rsidRPr="00EF53CE">
              <w:rPr>
                <w:rFonts w:ascii="Times New Roman" w:hAnsi="Times New Roman"/>
                <w:b/>
              </w:rPr>
              <w:t>Субвенции  на возмещение по содержанию штатных единиц, осуществляющих переданные отдельные гос</w:t>
            </w:r>
            <w:r w:rsidRPr="00EF53CE">
              <w:rPr>
                <w:rFonts w:ascii="Times New Roman" w:hAnsi="Times New Roman"/>
                <w:b/>
              </w:rPr>
              <w:t>у</w:t>
            </w:r>
            <w:r w:rsidRPr="00EF53CE">
              <w:rPr>
                <w:rFonts w:ascii="Times New Roman" w:hAnsi="Times New Roman"/>
                <w:b/>
              </w:rPr>
              <w:t>дарственные полномочия</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04</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color w:val="000000"/>
              </w:rPr>
            </w:pPr>
            <w:r w:rsidRPr="00EF53CE">
              <w:rPr>
                <w:rFonts w:ascii="Times New Roman" w:hAnsi="Times New Roman"/>
                <w:b/>
                <w:color w:val="000000"/>
              </w:rPr>
              <w:t>950 00 70280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100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32 050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color w:val="000000"/>
              </w:rPr>
              <w:t>Расходы на выплаты персоналу государственных (мун</w:t>
            </w:r>
            <w:r w:rsidRPr="00EF53CE">
              <w:rPr>
                <w:rFonts w:ascii="Times New Roman" w:hAnsi="Times New Roman"/>
                <w:color w:val="000000"/>
              </w:rPr>
              <w:t>и</w:t>
            </w:r>
            <w:r w:rsidRPr="00EF53CE">
              <w:rPr>
                <w:rFonts w:ascii="Times New Roman" w:hAnsi="Times New Roman"/>
                <w:color w:val="000000"/>
              </w:rPr>
              <w:t>ципальных) органов</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950 00 70280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120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32 050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 xml:space="preserve">Фонд оплаты труда </w:t>
            </w:r>
            <w:r w:rsidRPr="00EF53CE">
              <w:rPr>
                <w:rFonts w:ascii="Times New Roman" w:hAnsi="Times New Roman"/>
                <w:color w:val="000000"/>
              </w:rPr>
              <w:t>государственных (муниципальных) органов</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950 00 70280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121</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24 650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06</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950 00 70280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129</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7 400</w:t>
            </w:r>
          </w:p>
        </w:tc>
      </w:tr>
      <w:tr w:rsidR="00EF53CE" w:rsidRPr="00EF53CE" w:rsidTr="00EF53CE">
        <w:trPr>
          <w:trHeight w:val="860"/>
        </w:trPr>
        <w:tc>
          <w:tcPr>
            <w:tcW w:w="4788" w:type="dxa"/>
            <w:shd w:val="clear" w:color="auto" w:fill="auto"/>
          </w:tcPr>
          <w:p w:rsidR="00EF53CE" w:rsidRPr="00EF53CE" w:rsidRDefault="00EF53CE" w:rsidP="00EF53CE">
            <w:pPr>
              <w:autoSpaceDE w:val="0"/>
              <w:autoSpaceDN w:val="0"/>
              <w:adjustRightInd w:val="0"/>
              <w:spacing w:after="0" w:line="240" w:lineRule="auto"/>
              <w:jc w:val="both"/>
              <w:rPr>
                <w:rFonts w:ascii="Times New Roman" w:hAnsi="Times New Roman"/>
                <w:b/>
              </w:rPr>
            </w:pPr>
            <w:r w:rsidRPr="00EF53CE">
              <w:rPr>
                <w:rFonts w:ascii="Times New Roman" w:hAnsi="Times New Roman"/>
                <w:b/>
              </w:rPr>
              <w:t>Межбюджетные трансферты на определение поставщиков (подрядчиков, исполнителей) при осуществлении закупок товаров, работ, услуг для обеспечения муниципальных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 xml:space="preserve">01 </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04</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950 00 81040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5 075</w:t>
            </w:r>
          </w:p>
        </w:tc>
      </w:tr>
      <w:tr w:rsidR="00EF53CE" w:rsidRPr="00EF53CE" w:rsidTr="00EF53CE">
        <w:trPr>
          <w:trHeight w:val="365"/>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Межбюджетные трансферты</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950 00 81040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5 075</w:t>
            </w:r>
          </w:p>
        </w:tc>
      </w:tr>
      <w:tr w:rsidR="00EF53CE" w:rsidRPr="00EF53CE" w:rsidTr="00EF53CE">
        <w:trPr>
          <w:trHeight w:val="347"/>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межбюджетные трансферты</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 xml:space="preserve">01 </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 xml:space="preserve">04  </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950 00 81040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540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5 075</w:t>
            </w:r>
          </w:p>
        </w:tc>
      </w:tr>
      <w:tr w:rsidR="00EF53CE" w:rsidRPr="00EF53CE" w:rsidTr="00EF53CE">
        <w:trPr>
          <w:trHeight w:val="522"/>
        </w:trPr>
        <w:tc>
          <w:tcPr>
            <w:tcW w:w="4788"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Обеспечение деятельности финансовых, налоговых и таможенных органов финансового надзора</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p>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06</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00 000 0 0000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34 040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Межбюджетные трансферты на выполнение Контрольно-счетной палатой Боровичского муниципального района полномочий Контрольно-счетной комиссии сельского поселения по осуществлению внешнего муниципального контроля</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06</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000 00 0000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34 040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Межбюджетные трансферты</w:t>
            </w:r>
          </w:p>
        </w:tc>
        <w:tc>
          <w:tcPr>
            <w:tcW w:w="72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06</w:t>
            </w:r>
          </w:p>
        </w:tc>
        <w:tc>
          <w:tcPr>
            <w:tcW w:w="180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970 00 81020</w:t>
            </w:r>
          </w:p>
        </w:tc>
        <w:tc>
          <w:tcPr>
            <w:tcW w:w="120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500</w:t>
            </w:r>
          </w:p>
        </w:tc>
        <w:tc>
          <w:tcPr>
            <w:tcW w:w="168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34 040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межбюджетные трансферты</w:t>
            </w:r>
          </w:p>
        </w:tc>
        <w:tc>
          <w:tcPr>
            <w:tcW w:w="72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06</w:t>
            </w:r>
          </w:p>
        </w:tc>
        <w:tc>
          <w:tcPr>
            <w:tcW w:w="180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970 00 81020</w:t>
            </w:r>
          </w:p>
        </w:tc>
        <w:tc>
          <w:tcPr>
            <w:tcW w:w="120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540</w:t>
            </w:r>
          </w:p>
        </w:tc>
        <w:tc>
          <w:tcPr>
            <w:tcW w:w="168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34 040</w:t>
            </w:r>
          </w:p>
        </w:tc>
      </w:tr>
      <w:tr w:rsidR="00EF53CE" w:rsidRPr="00EF53CE" w:rsidTr="00EF53CE">
        <w:trPr>
          <w:trHeight w:val="144"/>
        </w:trPr>
        <w:tc>
          <w:tcPr>
            <w:tcW w:w="4788" w:type="dxa"/>
            <w:shd w:val="clear" w:color="auto" w:fill="auto"/>
          </w:tcPr>
          <w:p w:rsidR="00EF53CE" w:rsidRPr="00EF53CE" w:rsidRDefault="00EF53CE" w:rsidP="00EF53CE">
            <w:pPr>
              <w:tabs>
                <w:tab w:val="center" w:pos="2286"/>
              </w:tabs>
              <w:spacing w:after="0" w:line="240" w:lineRule="auto"/>
              <w:jc w:val="center"/>
              <w:rPr>
                <w:rFonts w:ascii="Times New Roman" w:hAnsi="Times New Roman"/>
                <w:b/>
                <w:color w:val="000000"/>
              </w:rPr>
            </w:pPr>
            <w:r w:rsidRPr="00EF53CE">
              <w:rPr>
                <w:rFonts w:ascii="Times New Roman" w:hAnsi="Times New Roman"/>
                <w:b/>
                <w:color w:val="000000"/>
              </w:rPr>
              <w:t>Резервные фонды</w:t>
            </w:r>
          </w:p>
        </w:tc>
        <w:tc>
          <w:tcPr>
            <w:tcW w:w="720" w:type="dxa"/>
            <w:shd w:val="clear" w:color="auto" w:fill="auto"/>
          </w:tcPr>
          <w:p w:rsidR="00EF53CE" w:rsidRPr="00EF53CE" w:rsidRDefault="00EF53CE" w:rsidP="00EF53CE">
            <w:pPr>
              <w:spacing w:after="0" w:line="240" w:lineRule="auto"/>
              <w:jc w:val="center"/>
              <w:rPr>
                <w:rFonts w:ascii="Times New Roman" w:hAnsi="Times New Roman"/>
                <w:b/>
                <w:color w:val="000000"/>
              </w:rPr>
            </w:pPr>
            <w:r w:rsidRPr="00EF53CE">
              <w:rPr>
                <w:rFonts w:ascii="Times New Roman" w:hAnsi="Times New Roman"/>
                <w:b/>
                <w:color w:val="000000"/>
              </w:rPr>
              <w:t>01</w:t>
            </w:r>
          </w:p>
        </w:tc>
        <w:tc>
          <w:tcPr>
            <w:tcW w:w="480" w:type="dxa"/>
            <w:shd w:val="clear" w:color="auto" w:fill="auto"/>
          </w:tcPr>
          <w:p w:rsidR="00EF53CE" w:rsidRPr="00EF53CE" w:rsidRDefault="00EF53CE" w:rsidP="00EF53CE">
            <w:pPr>
              <w:spacing w:after="0" w:line="240" w:lineRule="auto"/>
              <w:jc w:val="center"/>
              <w:rPr>
                <w:rFonts w:ascii="Times New Roman" w:hAnsi="Times New Roman"/>
                <w:b/>
                <w:color w:val="000000"/>
              </w:rPr>
            </w:pPr>
            <w:r w:rsidRPr="00EF53CE">
              <w:rPr>
                <w:rFonts w:ascii="Times New Roman" w:hAnsi="Times New Roman"/>
                <w:b/>
                <w:color w:val="000000"/>
              </w:rPr>
              <w:t>11</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color w:val="000000"/>
              </w:rPr>
            </w:pPr>
            <w:r w:rsidRPr="00EF53CE">
              <w:rPr>
                <w:rFonts w:ascii="Times New Roman" w:hAnsi="Times New Roman"/>
                <w:b/>
                <w:color w:val="000000"/>
              </w:rPr>
              <w:t>00 000 00000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b/>
                <w:color w:val="000000"/>
              </w:rPr>
            </w:pPr>
            <w:r w:rsidRPr="00EF53CE">
              <w:rPr>
                <w:rFonts w:ascii="Times New Roman" w:hAnsi="Times New Roman"/>
                <w:b/>
                <w:color w:val="000000"/>
              </w:rPr>
              <w:t>000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b/>
                <w:color w:val="000000"/>
              </w:rPr>
            </w:pPr>
            <w:r w:rsidRPr="00EF53CE">
              <w:rPr>
                <w:rFonts w:ascii="Times New Roman" w:hAnsi="Times New Roman"/>
                <w:b/>
                <w:color w:val="000000"/>
              </w:rPr>
              <w:t>10 000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Резервные фонды местной администрации</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11</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98 000 29990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бюджетные ассигнования</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11</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98 000 29990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800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Резервные средства</w:t>
            </w:r>
          </w:p>
        </w:tc>
        <w:tc>
          <w:tcPr>
            <w:tcW w:w="72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11</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98 000 29990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870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lastRenderedPageBreak/>
              <w:t>Другие общегосударственные вопросы</w:t>
            </w:r>
          </w:p>
        </w:tc>
        <w:tc>
          <w:tcPr>
            <w:tcW w:w="72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01</w:t>
            </w:r>
          </w:p>
        </w:tc>
        <w:tc>
          <w:tcPr>
            <w:tcW w:w="48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13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00 000 00000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125 500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Муниципальная программа «Развитие информационного общества в Сушиловском сельском поселении на 2019-2021 годы»</w:t>
            </w:r>
          </w:p>
        </w:tc>
        <w:tc>
          <w:tcPr>
            <w:tcW w:w="720"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t xml:space="preserve">    01</w:t>
            </w:r>
          </w:p>
        </w:tc>
        <w:tc>
          <w:tcPr>
            <w:tcW w:w="480"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t xml:space="preserve"> 13</w:t>
            </w:r>
          </w:p>
        </w:tc>
        <w:tc>
          <w:tcPr>
            <w:tcW w:w="1800"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t xml:space="preserve">       25 000 00000</w:t>
            </w:r>
          </w:p>
        </w:tc>
        <w:tc>
          <w:tcPr>
            <w:tcW w:w="1200"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t xml:space="preserve">        000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77 000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Реализация мероприятий, направленных на развитие и</w:t>
            </w:r>
            <w:r w:rsidRPr="00EF53CE">
              <w:rPr>
                <w:rFonts w:ascii="Times New Roman" w:hAnsi="Times New Roman"/>
              </w:rPr>
              <w:t>н</w:t>
            </w:r>
            <w:r w:rsidRPr="00EF53CE">
              <w:rPr>
                <w:rFonts w:ascii="Times New Roman" w:hAnsi="Times New Roman"/>
              </w:rPr>
              <w:t>формационного общества</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13</w:t>
            </w:r>
          </w:p>
        </w:tc>
        <w:tc>
          <w:tcPr>
            <w:tcW w:w="1800" w:type="dxa"/>
            <w:shd w:val="clear" w:color="auto" w:fill="auto"/>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 xml:space="preserve">       25 000 22510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77 000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Закупка товаров, работ и услуг для обеспечения госуда</w:t>
            </w:r>
            <w:r w:rsidRPr="00EF53CE">
              <w:rPr>
                <w:rFonts w:ascii="Times New Roman" w:hAnsi="Times New Roman"/>
              </w:rPr>
              <w:t>р</w:t>
            </w:r>
            <w:r w:rsidRPr="00EF53CE">
              <w:rPr>
                <w:rFonts w:ascii="Times New Roman" w:hAnsi="Times New Roman"/>
              </w:rPr>
              <w:t>ственных (муниципальных)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25 000 22510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77 000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25 000 22510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77 000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Прочая закупка товаров, работ и услуг для обеспечения государственных (муниципальных)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25 000 22510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244</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77 000</w:t>
            </w:r>
          </w:p>
        </w:tc>
      </w:tr>
      <w:tr w:rsidR="00EF53CE" w:rsidRPr="00EF53CE" w:rsidTr="00EF53CE">
        <w:trPr>
          <w:trHeight w:val="144"/>
        </w:trPr>
        <w:tc>
          <w:tcPr>
            <w:tcW w:w="4788"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t>Определение перечня должностных лиц, уполномоченных составлять протоколы об административных правонар</w:t>
            </w:r>
            <w:r w:rsidRPr="00EF53CE">
              <w:rPr>
                <w:rFonts w:ascii="Times New Roman" w:hAnsi="Times New Roman"/>
                <w:b/>
              </w:rPr>
              <w:t>у</w:t>
            </w:r>
            <w:r w:rsidRPr="00EF53CE">
              <w:rPr>
                <w:rFonts w:ascii="Times New Roman" w:hAnsi="Times New Roman"/>
                <w:b/>
              </w:rPr>
              <w:t>шениях граждан</w:t>
            </w:r>
          </w:p>
        </w:tc>
        <w:tc>
          <w:tcPr>
            <w:tcW w:w="72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01</w:t>
            </w:r>
          </w:p>
        </w:tc>
        <w:tc>
          <w:tcPr>
            <w:tcW w:w="48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13</w:t>
            </w:r>
          </w:p>
        </w:tc>
        <w:tc>
          <w:tcPr>
            <w:tcW w:w="180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93 000 70650</w:t>
            </w:r>
          </w:p>
        </w:tc>
        <w:tc>
          <w:tcPr>
            <w:tcW w:w="120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68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500</w:t>
            </w:r>
          </w:p>
        </w:tc>
      </w:tr>
      <w:tr w:rsidR="00EF53CE" w:rsidRPr="00EF53CE" w:rsidTr="00EF53CE">
        <w:trPr>
          <w:trHeight w:val="144"/>
        </w:trPr>
        <w:tc>
          <w:tcPr>
            <w:tcW w:w="4788"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rPr>
              <w:t>Закупка товаров, работ и услуг для обеспечения госуда</w:t>
            </w:r>
            <w:r w:rsidRPr="00EF53CE">
              <w:rPr>
                <w:rFonts w:ascii="Times New Roman" w:hAnsi="Times New Roman"/>
              </w:rPr>
              <w:t>р</w:t>
            </w:r>
            <w:r w:rsidRPr="00EF53CE">
              <w:rPr>
                <w:rFonts w:ascii="Times New Roman" w:hAnsi="Times New Roman"/>
              </w:rPr>
              <w:t>ственных (муниципальных)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93 000 70650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500</w:t>
            </w:r>
          </w:p>
        </w:tc>
      </w:tr>
      <w:tr w:rsidR="00EF53CE" w:rsidRPr="00EF53CE" w:rsidTr="00EF53CE">
        <w:trPr>
          <w:trHeight w:val="144"/>
        </w:trPr>
        <w:tc>
          <w:tcPr>
            <w:tcW w:w="4788" w:type="dxa"/>
            <w:shd w:val="clear" w:color="auto" w:fill="auto"/>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93 000 70650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500</w:t>
            </w:r>
          </w:p>
        </w:tc>
      </w:tr>
      <w:tr w:rsidR="00EF53CE" w:rsidRPr="00EF53CE" w:rsidTr="00EF53CE">
        <w:trPr>
          <w:trHeight w:val="144"/>
        </w:trPr>
        <w:tc>
          <w:tcPr>
            <w:tcW w:w="4788" w:type="dxa"/>
            <w:shd w:val="clear" w:color="auto" w:fill="auto"/>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Прочая закупка товаров, работ и услуг для обеспечения государственных (муниципальных)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93 000 70650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244</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Прочие расходы, не отнесенные к муниципальным программам Сушиловского сельского поселения (компенсация расходов, связанных с осуществлением полномочий старост)</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13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93 900 99990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48 000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Расходы на выплаты персоналу в целях обеспечения</w:t>
            </w:r>
          </w:p>
          <w:p w:rsidR="00EF53CE" w:rsidRPr="00EF53CE" w:rsidRDefault="00EF53CE" w:rsidP="00EF53CE">
            <w:pPr>
              <w:spacing w:after="0" w:line="240" w:lineRule="auto"/>
              <w:rPr>
                <w:rFonts w:ascii="Times New Roman" w:hAnsi="Times New Roman"/>
              </w:rPr>
            </w:pPr>
            <w:r w:rsidRPr="00EF53CE">
              <w:rPr>
                <w:rFonts w:ascii="Times New Roman" w:hAnsi="Times New Roman"/>
              </w:rPr>
              <w:t>выполнения функций государственными (муниципальными)</w:t>
            </w:r>
          </w:p>
          <w:p w:rsidR="00EF53CE" w:rsidRPr="00EF53CE" w:rsidRDefault="00EF53CE" w:rsidP="00EF53CE">
            <w:pPr>
              <w:spacing w:after="0" w:line="240" w:lineRule="auto"/>
              <w:rPr>
                <w:rFonts w:ascii="Times New Roman" w:hAnsi="Times New Roman"/>
              </w:rPr>
            </w:pPr>
            <w:r w:rsidRPr="00EF53CE">
              <w:rPr>
                <w:rFonts w:ascii="Times New Roman" w:hAnsi="Times New Roman"/>
              </w:rPr>
              <w:t>органами, казенными учреждениями, органами управления</w:t>
            </w:r>
          </w:p>
          <w:p w:rsidR="00EF53CE" w:rsidRPr="00EF53CE" w:rsidRDefault="00EF53CE" w:rsidP="00EF53CE">
            <w:pPr>
              <w:spacing w:after="0" w:line="240" w:lineRule="auto"/>
              <w:rPr>
                <w:rFonts w:ascii="Times New Roman" w:hAnsi="Times New Roman"/>
              </w:rPr>
            </w:pPr>
            <w:r w:rsidRPr="00EF53CE">
              <w:rPr>
                <w:rFonts w:ascii="Times New Roman" w:hAnsi="Times New Roman"/>
              </w:rPr>
              <w:t>государственными внебюджетными фондами</w:t>
            </w:r>
          </w:p>
          <w:p w:rsidR="00EF53CE" w:rsidRPr="00EF53CE" w:rsidRDefault="00EF53CE" w:rsidP="00EF53CE">
            <w:pPr>
              <w:spacing w:after="0" w:line="240" w:lineRule="auto"/>
              <w:rPr>
                <w:rFonts w:ascii="Times New Roman" w:hAnsi="Times New Roman"/>
              </w:rPr>
            </w:pP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93 900 99990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48 000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color w:val="000000"/>
              </w:rPr>
              <w:t>Расходы на выплаты персоналу государственных (мун</w:t>
            </w:r>
            <w:r w:rsidRPr="00EF53CE">
              <w:rPr>
                <w:rFonts w:ascii="Times New Roman" w:hAnsi="Times New Roman"/>
                <w:color w:val="000000"/>
              </w:rPr>
              <w:t>и</w:t>
            </w:r>
            <w:r w:rsidRPr="00EF53CE">
              <w:rPr>
                <w:rFonts w:ascii="Times New Roman" w:hAnsi="Times New Roman"/>
                <w:color w:val="000000"/>
              </w:rPr>
              <w:t>ципальных) органов</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 xml:space="preserve">01 </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93 900 99990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110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48 000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выплаты, за исключением фонда оплаты</w:t>
            </w:r>
          </w:p>
          <w:p w:rsidR="00EF53CE" w:rsidRPr="00EF53CE" w:rsidRDefault="00EF53CE" w:rsidP="00EF53CE">
            <w:pPr>
              <w:spacing w:after="0" w:line="240" w:lineRule="auto"/>
              <w:rPr>
                <w:rFonts w:ascii="Times New Roman" w:hAnsi="Times New Roman"/>
              </w:rPr>
            </w:pPr>
            <w:r w:rsidRPr="00EF53CE">
              <w:rPr>
                <w:rFonts w:ascii="Times New Roman" w:hAnsi="Times New Roman"/>
              </w:rPr>
              <w:t>труда государственных (муниципальных) органов, лицам,</w:t>
            </w:r>
          </w:p>
          <w:p w:rsidR="00EF53CE" w:rsidRPr="00EF53CE" w:rsidRDefault="00EF53CE" w:rsidP="00EF53CE">
            <w:pPr>
              <w:spacing w:after="0" w:line="240" w:lineRule="auto"/>
              <w:rPr>
                <w:rFonts w:ascii="Times New Roman" w:hAnsi="Times New Roman"/>
              </w:rPr>
            </w:pPr>
            <w:r w:rsidRPr="00EF53CE">
              <w:rPr>
                <w:rFonts w:ascii="Times New Roman" w:hAnsi="Times New Roman"/>
              </w:rPr>
              <w:t>привлекаемым согласно законодательству для выполнения</w:t>
            </w:r>
          </w:p>
          <w:p w:rsidR="00EF53CE" w:rsidRPr="00EF53CE" w:rsidRDefault="00EF53CE" w:rsidP="00EF53CE">
            <w:pPr>
              <w:spacing w:after="0" w:line="240" w:lineRule="auto"/>
              <w:rPr>
                <w:rFonts w:ascii="Times New Roman" w:hAnsi="Times New Roman"/>
              </w:rPr>
            </w:pPr>
            <w:r w:rsidRPr="00EF53CE">
              <w:rPr>
                <w:rFonts w:ascii="Times New Roman" w:hAnsi="Times New Roman"/>
              </w:rPr>
              <w:t>отдельных полномочий</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 xml:space="preserve">01 </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 xml:space="preserve">13  </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93 900 99990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113</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48 000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Национальная оборона</w:t>
            </w:r>
          </w:p>
        </w:tc>
        <w:tc>
          <w:tcPr>
            <w:tcW w:w="72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02</w:t>
            </w:r>
          </w:p>
        </w:tc>
        <w:tc>
          <w:tcPr>
            <w:tcW w:w="48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00 000 00000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68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97 800</w:t>
            </w:r>
          </w:p>
        </w:tc>
      </w:tr>
      <w:tr w:rsidR="00EF53CE" w:rsidRPr="00EF53CE" w:rsidTr="00EF53CE">
        <w:trPr>
          <w:trHeight w:val="144"/>
        </w:trPr>
        <w:tc>
          <w:tcPr>
            <w:tcW w:w="4788"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t>Мобилизационная и вневойсковая подготовка</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02</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00 000 00000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97 800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Осуществление первичного воинского учета на террит</w:t>
            </w:r>
            <w:r w:rsidRPr="00EF53CE">
              <w:rPr>
                <w:rFonts w:ascii="Times New Roman" w:hAnsi="Times New Roman"/>
              </w:rPr>
              <w:t>о</w:t>
            </w:r>
            <w:r w:rsidRPr="00EF53CE">
              <w:rPr>
                <w:rFonts w:ascii="Times New Roman" w:hAnsi="Times New Roman"/>
              </w:rPr>
              <w:t>риях, где отсутствуют военные комиссариаты</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02</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930 00 51180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97 800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Расходы на выплаты персоналу в целях обеспечения в</w:t>
            </w:r>
            <w:r w:rsidRPr="00EF53CE">
              <w:rPr>
                <w:rFonts w:ascii="Times New Roman" w:hAnsi="Times New Roman"/>
              </w:rPr>
              <w:t>ы</w:t>
            </w:r>
            <w:r w:rsidRPr="00EF53CE">
              <w:rPr>
                <w:rFonts w:ascii="Times New Roman" w:hAnsi="Times New Roman"/>
              </w:rPr>
              <w:t xml:space="preserve">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02</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930 00 51180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97 800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 xml:space="preserve">Расходы на выплаты персоналу </w:t>
            </w:r>
            <w:r w:rsidRPr="00EF53CE">
              <w:rPr>
                <w:rFonts w:ascii="Times New Roman" w:hAnsi="Times New Roman"/>
              </w:rPr>
              <w:lastRenderedPageBreak/>
              <w:t>государственных (мун</w:t>
            </w:r>
            <w:r w:rsidRPr="00EF53CE">
              <w:rPr>
                <w:rFonts w:ascii="Times New Roman" w:hAnsi="Times New Roman"/>
              </w:rPr>
              <w:t>и</w:t>
            </w:r>
            <w:r w:rsidRPr="00EF53CE">
              <w:rPr>
                <w:rFonts w:ascii="Times New Roman" w:hAnsi="Times New Roman"/>
              </w:rPr>
              <w:t>ципальных) органов</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lastRenderedPageBreak/>
              <w:t>02</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930 00 51180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120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97 800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lastRenderedPageBreak/>
              <w:t xml:space="preserve">Фонд оплаты труда </w:t>
            </w:r>
            <w:r w:rsidRPr="00EF53CE">
              <w:rPr>
                <w:rFonts w:ascii="Times New Roman" w:hAnsi="Times New Roman"/>
                <w:color w:val="000000"/>
              </w:rPr>
              <w:t>государственных                   (муниц</w:t>
            </w:r>
            <w:r w:rsidRPr="00EF53CE">
              <w:rPr>
                <w:rFonts w:ascii="Times New Roman" w:hAnsi="Times New Roman"/>
                <w:color w:val="000000"/>
              </w:rPr>
              <w:t>и</w:t>
            </w:r>
            <w:r w:rsidRPr="00EF53CE">
              <w:rPr>
                <w:rFonts w:ascii="Times New Roman" w:hAnsi="Times New Roman"/>
                <w:color w:val="000000"/>
              </w:rPr>
              <w:t>пальных) органов</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02</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930 00 51180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121</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75 200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02</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930 00 51180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129</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22 600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t>Национальная безопасность и правоохранительная деятельность</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03</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00 000 00000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10 000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Обеспечение пожарной безопасности</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00 000 00000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Муниципальная целевая программа Сушиловского сел</w:t>
            </w:r>
            <w:r w:rsidRPr="00EF53CE">
              <w:rPr>
                <w:rFonts w:ascii="Times New Roman" w:hAnsi="Times New Roman"/>
              </w:rPr>
              <w:t>ь</w:t>
            </w:r>
            <w:r w:rsidRPr="00EF53CE">
              <w:rPr>
                <w:rFonts w:ascii="Times New Roman" w:hAnsi="Times New Roman"/>
              </w:rPr>
              <w:t xml:space="preserve">ского поселения </w:t>
            </w:r>
            <w:r w:rsidRPr="00EF53CE">
              <w:rPr>
                <w:rFonts w:ascii="Times New Roman" w:hAnsi="Times New Roman"/>
                <w:b/>
              </w:rPr>
              <w:t>«</w:t>
            </w:r>
            <w:r w:rsidRPr="00EF53CE">
              <w:rPr>
                <w:rFonts w:ascii="Times New Roman" w:hAnsi="Times New Roman"/>
              </w:rPr>
              <w:t xml:space="preserve"> </w:t>
            </w:r>
            <w:r w:rsidRPr="00EF53CE">
              <w:rPr>
                <w:rFonts w:ascii="Times New Roman" w:hAnsi="Times New Roman"/>
                <w:b/>
              </w:rPr>
              <w:t>Обеспечение пожарной безопасности на территории Сушиловского сельского поселения на 2020-2022 годы»</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24 000 00000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Приобретение и содержание объектов противопожарной безопасности</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24 000 2</w:t>
            </w:r>
            <w:r w:rsidRPr="00EF53CE">
              <w:rPr>
                <w:rFonts w:ascii="Times New Roman" w:hAnsi="Times New Roman"/>
                <w:lang w:val="en-US"/>
              </w:rPr>
              <w:t>8</w:t>
            </w:r>
            <w:r w:rsidRPr="00EF53CE">
              <w:rPr>
                <w:rFonts w:ascii="Times New Roman" w:hAnsi="Times New Roman"/>
              </w:rPr>
              <w:t>010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10 000</w:t>
            </w:r>
          </w:p>
        </w:tc>
      </w:tr>
      <w:tr w:rsidR="00EF53CE" w:rsidRPr="00EF53CE" w:rsidTr="00EF53CE">
        <w:trPr>
          <w:trHeight w:val="144"/>
        </w:trPr>
        <w:tc>
          <w:tcPr>
            <w:tcW w:w="4788"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rPr>
              <w:t>Закупка товаров, работ и услуг для обеспечения госуда</w:t>
            </w:r>
            <w:r w:rsidRPr="00EF53CE">
              <w:rPr>
                <w:rFonts w:ascii="Times New Roman" w:hAnsi="Times New Roman"/>
              </w:rPr>
              <w:t>р</w:t>
            </w:r>
            <w:r w:rsidRPr="00EF53CE">
              <w:rPr>
                <w:rFonts w:ascii="Times New Roman" w:hAnsi="Times New Roman"/>
              </w:rPr>
              <w:t>ственных (муниципальных)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24 000 2</w:t>
            </w:r>
            <w:r w:rsidRPr="00EF53CE">
              <w:rPr>
                <w:rFonts w:ascii="Times New Roman" w:hAnsi="Times New Roman"/>
                <w:lang w:val="en-US"/>
              </w:rPr>
              <w:t>8</w:t>
            </w:r>
            <w:r w:rsidRPr="00EF53CE">
              <w:rPr>
                <w:rFonts w:ascii="Times New Roman" w:hAnsi="Times New Roman"/>
              </w:rPr>
              <w:t>010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10 000</w:t>
            </w:r>
          </w:p>
        </w:tc>
      </w:tr>
      <w:tr w:rsidR="00EF53CE" w:rsidRPr="00EF53CE" w:rsidTr="00EF53CE">
        <w:trPr>
          <w:trHeight w:val="144"/>
        </w:trPr>
        <w:tc>
          <w:tcPr>
            <w:tcW w:w="4788" w:type="dxa"/>
            <w:shd w:val="clear" w:color="auto" w:fill="auto"/>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24 000 2</w:t>
            </w:r>
            <w:r w:rsidRPr="00EF53CE">
              <w:rPr>
                <w:rFonts w:ascii="Times New Roman" w:hAnsi="Times New Roman"/>
                <w:lang w:val="en-US"/>
              </w:rPr>
              <w:t>8</w:t>
            </w:r>
            <w:r w:rsidRPr="00EF53CE">
              <w:rPr>
                <w:rFonts w:ascii="Times New Roman" w:hAnsi="Times New Roman"/>
              </w:rPr>
              <w:t>010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Прочая закупка товаров, работ и услуг для государстве</w:t>
            </w:r>
            <w:r w:rsidRPr="00EF53CE">
              <w:rPr>
                <w:rFonts w:ascii="Times New Roman" w:hAnsi="Times New Roman"/>
              </w:rPr>
              <w:t>н</w:t>
            </w:r>
            <w:r w:rsidRPr="00EF53CE">
              <w:rPr>
                <w:rFonts w:ascii="Times New Roman" w:hAnsi="Times New Roman"/>
              </w:rPr>
              <w:t>ных  (муниципальных)нужд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24 000 2</w:t>
            </w:r>
            <w:r w:rsidRPr="00EF53CE">
              <w:rPr>
                <w:rFonts w:ascii="Times New Roman" w:hAnsi="Times New Roman"/>
                <w:lang w:val="en-US"/>
              </w:rPr>
              <w:t>8</w:t>
            </w:r>
            <w:r w:rsidRPr="00EF53CE">
              <w:rPr>
                <w:rFonts w:ascii="Times New Roman" w:hAnsi="Times New Roman"/>
              </w:rPr>
              <w:t>010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244</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Национальная экономика</w:t>
            </w:r>
          </w:p>
        </w:tc>
        <w:tc>
          <w:tcPr>
            <w:tcW w:w="72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04</w:t>
            </w:r>
          </w:p>
        </w:tc>
        <w:tc>
          <w:tcPr>
            <w:tcW w:w="48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w:t>
            </w:r>
          </w:p>
        </w:tc>
        <w:tc>
          <w:tcPr>
            <w:tcW w:w="180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00 000 00000</w:t>
            </w:r>
          </w:p>
        </w:tc>
        <w:tc>
          <w:tcPr>
            <w:tcW w:w="120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 xml:space="preserve">000 </w:t>
            </w:r>
          </w:p>
        </w:tc>
        <w:tc>
          <w:tcPr>
            <w:tcW w:w="168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2 042 100</w:t>
            </w:r>
          </w:p>
        </w:tc>
      </w:tr>
      <w:tr w:rsidR="00EF53CE" w:rsidRPr="00EF53CE" w:rsidTr="00EF53CE">
        <w:trPr>
          <w:trHeight w:val="144"/>
        </w:trPr>
        <w:tc>
          <w:tcPr>
            <w:tcW w:w="4788"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t>Дорожное хозяйство (дорожные фонды)</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04</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09</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00 000 00000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2 042 100</w:t>
            </w:r>
          </w:p>
        </w:tc>
      </w:tr>
      <w:tr w:rsidR="00EF53CE" w:rsidRPr="00EF53CE" w:rsidTr="00EF53CE">
        <w:trPr>
          <w:trHeight w:val="83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Муниципальная целевая программа Сушиловского сел</w:t>
            </w:r>
            <w:r w:rsidRPr="00EF53CE">
              <w:rPr>
                <w:rFonts w:ascii="Times New Roman" w:hAnsi="Times New Roman"/>
              </w:rPr>
              <w:t>ь</w:t>
            </w:r>
            <w:r w:rsidRPr="00EF53CE">
              <w:rPr>
                <w:rFonts w:ascii="Times New Roman" w:hAnsi="Times New Roman"/>
              </w:rPr>
              <w:t xml:space="preserve">ского поселения </w:t>
            </w:r>
            <w:r w:rsidRPr="00EF53CE">
              <w:rPr>
                <w:rFonts w:ascii="Times New Roman" w:hAnsi="Times New Roman"/>
                <w:b/>
              </w:rPr>
              <w:t>«Повышение безопасности дорожного движения в Сушиловском сельском поселении на 2020-2022 годы»</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09</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11 000 00000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2 042 100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Ремонт и содержание дорог общего пользования местного значения за счет акцизов на дизельное топливо, моторное масло, автомобильный и прямогонный бензин</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09</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11 000 29010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474 628,75</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rPr>
              <w:t>Закупка товаров, работ и услуг для обеспечения госуда</w:t>
            </w:r>
            <w:r w:rsidRPr="00EF53CE">
              <w:rPr>
                <w:rFonts w:ascii="Times New Roman" w:hAnsi="Times New Roman"/>
              </w:rPr>
              <w:t>р</w:t>
            </w:r>
            <w:r w:rsidRPr="00EF53CE">
              <w:rPr>
                <w:rFonts w:ascii="Times New Roman" w:hAnsi="Times New Roman"/>
              </w:rPr>
              <w:t>ственных (муниципальных)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09</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11 000 29010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474 628,75</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09</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11 000 29010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474 628,75</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Прочая закупка товаров, работ и услуг для государстве</w:t>
            </w:r>
            <w:r w:rsidRPr="00EF53CE">
              <w:rPr>
                <w:rFonts w:ascii="Times New Roman" w:hAnsi="Times New Roman"/>
              </w:rPr>
              <w:t>н</w:t>
            </w:r>
            <w:r w:rsidRPr="00EF53CE">
              <w:rPr>
                <w:rFonts w:ascii="Times New Roman" w:hAnsi="Times New Roman"/>
              </w:rPr>
              <w:t>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09</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11 000 29010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244</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474 628,75</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Капитальный ремонт и ремонт автомобильных дорог м</w:t>
            </w:r>
            <w:r w:rsidRPr="00EF53CE">
              <w:rPr>
                <w:rFonts w:ascii="Times New Roman" w:hAnsi="Times New Roman"/>
              </w:rPr>
              <w:t>е</w:t>
            </w:r>
            <w:r w:rsidRPr="00EF53CE">
              <w:rPr>
                <w:rFonts w:ascii="Times New Roman" w:hAnsi="Times New Roman"/>
              </w:rPr>
              <w:t>стного значения за счет государственной программы Но</w:t>
            </w:r>
            <w:r w:rsidRPr="00EF53CE">
              <w:rPr>
                <w:rFonts w:ascii="Times New Roman" w:hAnsi="Times New Roman"/>
              </w:rPr>
              <w:t>в</w:t>
            </w:r>
            <w:r w:rsidRPr="00EF53CE">
              <w:rPr>
                <w:rFonts w:ascii="Times New Roman" w:hAnsi="Times New Roman"/>
              </w:rPr>
              <w:t>городской области « Совершенствование  и содерж</w:t>
            </w:r>
            <w:r w:rsidRPr="00EF53CE">
              <w:rPr>
                <w:rFonts w:ascii="Times New Roman" w:hAnsi="Times New Roman"/>
              </w:rPr>
              <w:t>а</w:t>
            </w:r>
            <w:r w:rsidRPr="00EF53CE">
              <w:rPr>
                <w:rFonts w:ascii="Times New Roman" w:hAnsi="Times New Roman"/>
              </w:rPr>
              <w:t>ние дорожного фонда Новгородской области (за исключ</w:t>
            </w:r>
            <w:r w:rsidRPr="00EF53CE">
              <w:rPr>
                <w:rFonts w:ascii="Times New Roman" w:hAnsi="Times New Roman"/>
              </w:rPr>
              <w:t>е</w:t>
            </w:r>
            <w:r w:rsidRPr="00EF53CE">
              <w:rPr>
                <w:rFonts w:ascii="Times New Roman" w:hAnsi="Times New Roman"/>
              </w:rPr>
              <w:t>нием дорог федерального значения) на 2020-2022  годы»</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09</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11 000 71520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1 461 000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rPr>
              <w:t>Закупка товаров, работ и услуг для обеспечения госуда</w:t>
            </w:r>
            <w:r w:rsidRPr="00EF53CE">
              <w:rPr>
                <w:rFonts w:ascii="Times New Roman" w:hAnsi="Times New Roman"/>
              </w:rPr>
              <w:t>р</w:t>
            </w:r>
            <w:r w:rsidRPr="00EF53CE">
              <w:rPr>
                <w:rFonts w:ascii="Times New Roman" w:hAnsi="Times New Roman"/>
              </w:rPr>
              <w:t>ственных (муниципальных)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09</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11 000 71520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1 461 000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09</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11 000 71520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1 461 000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Прочая закупка товаров, работ и услуг для государстве</w:t>
            </w:r>
            <w:r w:rsidRPr="00EF53CE">
              <w:rPr>
                <w:rFonts w:ascii="Times New Roman" w:hAnsi="Times New Roman"/>
              </w:rPr>
              <w:t>н</w:t>
            </w:r>
            <w:r w:rsidRPr="00EF53CE">
              <w:rPr>
                <w:rFonts w:ascii="Times New Roman" w:hAnsi="Times New Roman"/>
              </w:rPr>
              <w:t>ных (муниципальных)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09</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11 000 71520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244</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1 461 000</w:t>
            </w:r>
          </w:p>
        </w:tc>
      </w:tr>
      <w:tr w:rsidR="00EF53CE" w:rsidRPr="00EF53CE" w:rsidTr="00EF53CE">
        <w:trPr>
          <w:trHeight w:val="285"/>
        </w:trPr>
        <w:tc>
          <w:tcPr>
            <w:tcW w:w="4788" w:type="dxa"/>
            <w:shd w:val="clear" w:color="auto" w:fill="auto"/>
          </w:tcPr>
          <w:p w:rsidR="00EF53CE" w:rsidRPr="00EF53CE" w:rsidRDefault="00EF53CE" w:rsidP="00EF53CE">
            <w:pPr>
              <w:spacing w:after="0" w:line="240" w:lineRule="auto"/>
              <w:rPr>
                <w:rFonts w:ascii="Times New Roman" w:hAnsi="Times New Roman"/>
                <w:color w:val="000000"/>
              </w:rPr>
            </w:pPr>
            <w:r w:rsidRPr="00EF53CE">
              <w:rPr>
                <w:rFonts w:ascii="Times New Roman" w:hAnsi="Times New Roman"/>
                <w:color w:val="000000"/>
              </w:rPr>
              <w:t>Капитальный ремонт и ремонт автомобильных дорог м</w:t>
            </w:r>
            <w:r w:rsidRPr="00EF53CE">
              <w:rPr>
                <w:rFonts w:ascii="Times New Roman" w:hAnsi="Times New Roman"/>
                <w:color w:val="000000"/>
              </w:rPr>
              <w:t>е</w:t>
            </w:r>
            <w:r w:rsidRPr="00EF53CE">
              <w:rPr>
                <w:rFonts w:ascii="Times New Roman" w:hAnsi="Times New Roman"/>
                <w:color w:val="000000"/>
              </w:rPr>
              <w:t>стного значения за счет средств местного бюджета к гос</w:t>
            </w:r>
            <w:r w:rsidRPr="00EF53CE">
              <w:rPr>
                <w:rFonts w:ascii="Times New Roman" w:hAnsi="Times New Roman"/>
                <w:color w:val="000000"/>
              </w:rPr>
              <w:t>у</w:t>
            </w:r>
            <w:r w:rsidRPr="00EF53CE">
              <w:rPr>
                <w:rFonts w:ascii="Times New Roman" w:hAnsi="Times New Roman"/>
                <w:color w:val="000000"/>
              </w:rPr>
              <w:t xml:space="preserve">дарственной </w:t>
            </w:r>
            <w:r w:rsidRPr="00EF53CE">
              <w:rPr>
                <w:rFonts w:ascii="Times New Roman" w:hAnsi="Times New Roman"/>
                <w:color w:val="000000"/>
              </w:rPr>
              <w:lastRenderedPageBreak/>
              <w:t>программе Новгородской области « Сове</w:t>
            </w:r>
            <w:r w:rsidRPr="00EF53CE">
              <w:rPr>
                <w:rFonts w:ascii="Times New Roman" w:hAnsi="Times New Roman"/>
                <w:color w:val="000000"/>
              </w:rPr>
              <w:t>р</w:t>
            </w:r>
            <w:r w:rsidRPr="00EF53CE">
              <w:rPr>
                <w:rFonts w:ascii="Times New Roman" w:hAnsi="Times New Roman"/>
                <w:color w:val="000000"/>
              </w:rPr>
              <w:t>шенствование  и содержание дорожного фонда Новгоро</w:t>
            </w:r>
            <w:r w:rsidRPr="00EF53CE">
              <w:rPr>
                <w:rFonts w:ascii="Times New Roman" w:hAnsi="Times New Roman"/>
                <w:color w:val="000000"/>
              </w:rPr>
              <w:t>д</w:t>
            </w:r>
            <w:r w:rsidRPr="00EF53CE">
              <w:rPr>
                <w:rFonts w:ascii="Times New Roman" w:hAnsi="Times New Roman"/>
                <w:color w:val="000000"/>
              </w:rPr>
              <w:t>ской области (за исключением дорог федерального знач</w:t>
            </w:r>
            <w:r w:rsidRPr="00EF53CE">
              <w:rPr>
                <w:rFonts w:ascii="Times New Roman" w:hAnsi="Times New Roman"/>
                <w:color w:val="000000"/>
              </w:rPr>
              <w:t>е</w:t>
            </w:r>
            <w:r w:rsidRPr="00EF53CE">
              <w:rPr>
                <w:rFonts w:ascii="Times New Roman" w:hAnsi="Times New Roman"/>
                <w:color w:val="000000"/>
              </w:rPr>
              <w:t>ния) на 2020-2022 годы»</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lastRenderedPageBreak/>
              <w:t>04</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09</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 xml:space="preserve">11 000 </w:t>
            </w:r>
            <w:r w:rsidRPr="00EF53CE">
              <w:rPr>
                <w:rFonts w:ascii="Times New Roman" w:hAnsi="Times New Roman"/>
                <w:color w:val="000000"/>
                <w:lang w:val="en-US"/>
              </w:rPr>
              <w:t>S</w:t>
            </w:r>
            <w:r w:rsidRPr="00EF53CE">
              <w:rPr>
                <w:rFonts w:ascii="Times New Roman" w:hAnsi="Times New Roman"/>
                <w:color w:val="000000"/>
              </w:rPr>
              <w:t>1520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000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106 471,25</w:t>
            </w:r>
          </w:p>
        </w:tc>
      </w:tr>
      <w:tr w:rsidR="00EF53CE" w:rsidRPr="00EF53CE" w:rsidTr="00EF53CE">
        <w:trPr>
          <w:trHeight w:val="285"/>
        </w:trPr>
        <w:tc>
          <w:tcPr>
            <w:tcW w:w="4788"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rPr>
              <w:lastRenderedPageBreak/>
              <w:t>Закупка товаров, работ и услуг для обеспечения госуда</w:t>
            </w:r>
            <w:r w:rsidRPr="00EF53CE">
              <w:rPr>
                <w:rFonts w:ascii="Times New Roman" w:hAnsi="Times New Roman"/>
              </w:rPr>
              <w:t>р</w:t>
            </w:r>
            <w:r w:rsidRPr="00EF53CE">
              <w:rPr>
                <w:rFonts w:ascii="Times New Roman" w:hAnsi="Times New Roman"/>
              </w:rPr>
              <w:t>ственных (муниципальных)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09</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 xml:space="preserve">11 000 </w:t>
            </w:r>
            <w:r w:rsidRPr="00EF53CE">
              <w:rPr>
                <w:rFonts w:ascii="Times New Roman" w:hAnsi="Times New Roman"/>
                <w:lang w:val="en-US"/>
              </w:rPr>
              <w:t>S</w:t>
            </w:r>
            <w:r w:rsidRPr="00EF53CE">
              <w:rPr>
                <w:rFonts w:ascii="Times New Roman" w:hAnsi="Times New Roman"/>
              </w:rPr>
              <w:t>1520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106 471,25</w:t>
            </w:r>
          </w:p>
        </w:tc>
      </w:tr>
      <w:tr w:rsidR="00EF53CE" w:rsidRPr="00EF53CE" w:rsidTr="00EF53CE">
        <w:trPr>
          <w:trHeight w:val="285"/>
        </w:trPr>
        <w:tc>
          <w:tcPr>
            <w:tcW w:w="4788" w:type="dxa"/>
            <w:shd w:val="clear" w:color="auto" w:fill="auto"/>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09</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 xml:space="preserve">11 000 </w:t>
            </w:r>
            <w:r w:rsidRPr="00EF53CE">
              <w:rPr>
                <w:rFonts w:ascii="Times New Roman" w:hAnsi="Times New Roman"/>
                <w:lang w:val="en-US"/>
              </w:rPr>
              <w:t>S</w:t>
            </w:r>
            <w:r w:rsidRPr="00EF53CE">
              <w:rPr>
                <w:rFonts w:ascii="Times New Roman" w:hAnsi="Times New Roman"/>
              </w:rPr>
              <w:t>1520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106 471,25</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Прочая закупка товаров, работ и услуг для государстве</w:t>
            </w:r>
            <w:r w:rsidRPr="00EF53CE">
              <w:rPr>
                <w:rFonts w:ascii="Times New Roman" w:hAnsi="Times New Roman"/>
              </w:rPr>
              <w:t>н</w:t>
            </w:r>
            <w:r w:rsidRPr="00EF53CE">
              <w:rPr>
                <w:rFonts w:ascii="Times New Roman" w:hAnsi="Times New Roman"/>
              </w:rPr>
              <w:t>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09</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 xml:space="preserve">11 000 </w:t>
            </w:r>
            <w:r w:rsidRPr="00EF53CE">
              <w:rPr>
                <w:rFonts w:ascii="Times New Roman" w:hAnsi="Times New Roman"/>
                <w:lang w:val="en-US"/>
              </w:rPr>
              <w:t>S</w:t>
            </w:r>
            <w:r w:rsidRPr="00EF53CE">
              <w:rPr>
                <w:rFonts w:ascii="Times New Roman" w:hAnsi="Times New Roman"/>
              </w:rPr>
              <w:t>1520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244</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106 471,25</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Жилищно-коммунальное хозяйство</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00 000 00000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1 020 595,66</w:t>
            </w:r>
          </w:p>
        </w:tc>
      </w:tr>
      <w:tr w:rsidR="00EF53CE" w:rsidRPr="00EF53CE" w:rsidTr="00EF53CE">
        <w:trPr>
          <w:trHeight w:val="349"/>
        </w:trPr>
        <w:tc>
          <w:tcPr>
            <w:tcW w:w="4788"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t>Благоустройство</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00 000 00000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1 020 595,66</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Муниципальная целевая программа Сушиловского сел</w:t>
            </w:r>
            <w:r w:rsidRPr="00EF53CE">
              <w:rPr>
                <w:rFonts w:ascii="Times New Roman" w:hAnsi="Times New Roman"/>
              </w:rPr>
              <w:t>ь</w:t>
            </w:r>
            <w:r w:rsidRPr="00EF53CE">
              <w:rPr>
                <w:rFonts w:ascii="Times New Roman" w:hAnsi="Times New Roman"/>
              </w:rPr>
              <w:t xml:space="preserve">ского поселения  </w:t>
            </w:r>
            <w:r w:rsidRPr="00EF53CE">
              <w:rPr>
                <w:rFonts w:ascii="Times New Roman" w:hAnsi="Times New Roman"/>
                <w:b/>
              </w:rPr>
              <w:t>«Благоустройство Сушиловского сел</w:t>
            </w:r>
            <w:r w:rsidRPr="00EF53CE">
              <w:rPr>
                <w:rFonts w:ascii="Times New Roman" w:hAnsi="Times New Roman"/>
                <w:b/>
              </w:rPr>
              <w:t>ь</w:t>
            </w:r>
            <w:r w:rsidRPr="00EF53CE">
              <w:rPr>
                <w:rFonts w:ascii="Times New Roman" w:hAnsi="Times New Roman"/>
                <w:b/>
              </w:rPr>
              <w:t>ского поселения на 2020-2022 годы»</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50 000 00000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964 395,66</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t>Расходные обязательства, связанные с финансовым обеспечением первоочередных расходов за счет межбюджетного трансферта</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50 000 21400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56 200,00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rPr>
              <w:t>Закупка товаров, работ и услуг для обеспечения госуда</w:t>
            </w:r>
            <w:r w:rsidRPr="00EF53CE">
              <w:rPr>
                <w:rFonts w:ascii="Times New Roman" w:hAnsi="Times New Roman"/>
              </w:rPr>
              <w:t>р</w:t>
            </w:r>
            <w:r w:rsidRPr="00EF53CE">
              <w:rPr>
                <w:rFonts w:ascii="Times New Roman" w:hAnsi="Times New Roman"/>
              </w:rPr>
              <w:t>ственных (муниципальных)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50 000 21400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56 200,00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 xml:space="preserve">05 </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50 000 21400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56 200,00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Прочая закупка товаров, работ и услуг для государстве</w:t>
            </w:r>
            <w:r w:rsidRPr="00EF53CE">
              <w:rPr>
                <w:rFonts w:ascii="Times New Roman" w:hAnsi="Times New Roman"/>
              </w:rPr>
              <w:t>н</w:t>
            </w:r>
            <w:r w:rsidRPr="00EF53CE">
              <w:rPr>
                <w:rFonts w:ascii="Times New Roman" w:hAnsi="Times New Roman"/>
              </w:rPr>
              <w:t>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50 000 21400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244</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56 200,00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t>Уличное освещение</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50 000 27010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440 000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rPr>
              <w:t>Закупка товаров, работ и услуг для обеспечения госуда</w:t>
            </w:r>
            <w:r w:rsidRPr="00EF53CE">
              <w:rPr>
                <w:rFonts w:ascii="Times New Roman" w:hAnsi="Times New Roman"/>
              </w:rPr>
              <w:t>р</w:t>
            </w:r>
            <w:r w:rsidRPr="00EF53CE">
              <w:rPr>
                <w:rFonts w:ascii="Times New Roman" w:hAnsi="Times New Roman"/>
              </w:rPr>
              <w:t>ственных (муниципальных)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50 000 27010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440 000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50 000 27010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440 000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Закупка энергетических ресурсов</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50 000 27010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247</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440 000</w:t>
            </w:r>
          </w:p>
        </w:tc>
      </w:tr>
      <w:tr w:rsidR="00EF53CE" w:rsidRPr="00EF53CE" w:rsidTr="00EF53CE">
        <w:trPr>
          <w:trHeight w:val="285"/>
        </w:trPr>
        <w:tc>
          <w:tcPr>
            <w:tcW w:w="4788" w:type="dxa"/>
            <w:shd w:val="clear" w:color="auto" w:fill="auto"/>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t>Озеленение</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50 000 27020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5 000</w:t>
            </w:r>
          </w:p>
        </w:tc>
      </w:tr>
      <w:tr w:rsidR="00EF53CE" w:rsidRPr="00EF53CE" w:rsidTr="00EF53CE">
        <w:trPr>
          <w:trHeight w:val="285"/>
        </w:trPr>
        <w:tc>
          <w:tcPr>
            <w:tcW w:w="4788"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rPr>
              <w:t>Закупка товаров, работ и услуг для обеспечения госуда</w:t>
            </w:r>
            <w:r w:rsidRPr="00EF53CE">
              <w:rPr>
                <w:rFonts w:ascii="Times New Roman" w:hAnsi="Times New Roman"/>
              </w:rPr>
              <w:t>р</w:t>
            </w:r>
            <w:r w:rsidRPr="00EF53CE">
              <w:rPr>
                <w:rFonts w:ascii="Times New Roman" w:hAnsi="Times New Roman"/>
              </w:rPr>
              <w:t>ственных (муниципальных)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50 000 27020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5 000</w:t>
            </w:r>
          </w:p>
        </w:tc>
      </w:tr>
      <w:tr w:rsidR="00EF53CE" w:rsidRPr="00EF53CE" w:rsidTr="00EF53CE">
        <w:trPr>
          <w:trHeight w:val="285"/>
        </w:trPr>
        <w:tc>
          <w:tcPr>
            <w:tcW w:w="4788" w:type="dxa"/>
            <w:shd w:val="clear" w:color="auto" w:fill="auto"/>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50 000 27020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Прочая закупка товаров, работ и услуг для государстве</w:t>
            </w:r>
            <w:r w:rsidRPr="00EF53CE">
              <w:rPr>
                <w:rFonts w:ascii="Times New Roman" w:hAnsi="Times New Roman"/>
              </w:rPr>
              <w:t>н</w:t>
            </w:r>
            <w:r w:rsidRPr="00EF53CE">
              <w:rPr>
                <w:rFonts w:ascii="Times New Roman" w:hAnsi="Times New Roman"/>
              </w:rPr>
              <w:t>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50 000 27020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244</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t>Организация и содержание мест захоронения</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50 000 27030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10 000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rPr>
              <w:t>Закупка товаров, работ и услуг для обеспечения госуда</w:t>
            </w:r>
            <w:r w:rsidRPr="00EF53CE">
              <w:rPr>
                <w:rFonts w:ascii="Times New Roman" w:hAnsi="Times New Roman"/>
              </w:rPr>
              <w:t>р</w:t>
            </w:r>
            <w:r w:rsidRPr="00EF53CE">
              <w:rPr>
                <w:rFonts w:ascii="Times New Roman" w:hAnsi="Times New Roman"/>
              </w:rPr>
              <w:t>ственных (муниципальных)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50 000 27030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10 000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50 000 27030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Прочая закупка товаров, работ и услуг для государстве</w:t>
            </w:r>
            <w:r w:rsidRPr="00EF53CE">
              <w:rPr>
                <w:rFonts w:ascii="Times New Roman" w:hAnsi="Times New Roman"/>
              </w:rPr>
              <w:t>н</w:t>
            </w:r>
            <w:r w:rsidRPr="00EF53CE">
              <w:rPr>
                <w:rFonts w:ascii="Times New Roman" w:hAnsi="Times New Roman"/>
              </w:rPr>
              <w:t>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50 000 27030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244</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t>Прочие мероприятия по благоустройству городских округов и поселений</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50 000 27040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335 000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rPr>
              <w:t>Закупка товаров, работ и услуг для обеспечения госуда</w:t>
            </w:r>
            <w:r w:rsidRPr="00EF53CE">
              <w:rPr>
                <w:rFonts w:ascii="Times New Roman" w:hAnsi="Times New Roman"/>
              </w:rPr>
              <w:t>р</w:t>
            </w:r>
            <w:r w:rsidRPr="00EF53CE">
              <w:rPr>
                <w:rFonts w:ascii="Times New Roman" w:hAnsi="Times New Roman"/>
              </w:rPr>
              <w:t>ственных (муниципальных)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50 000 27040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335 000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50 000 27040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335 000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 xml:space="preserve">Прочая закупка товаров, работ и услуг для </w:t>
            </w:r>
            <w:r w:rsidRPr="00EF53CE">
              <w:rPr>
                <w:rFonts w:ascii="Times New Roman" w:hAnsi="Times New Roman"/>
              </w:rPr>
              <w:lastRenderedPageBreak/>
              <w:t>государстве</w:t>
            </w:r>
            <w:r w:rsidRPr="00EF53CE">
              <w:rPr>
                <w:rFonts w:ascii="Times New Roman" w:hAnsi="Times New Roman"/>
              </w:rPr>
              <w:t>н</w:t>
            </w:r>
            <w:r w:rsidRPr="00EF53CE">
              <w:rPr>
                <w:rFonts w:ascii="Times New Roman" w:hAnsi="Times New Roman"/>
              </w:rPr>
              <w:t>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lastRenderedPageBreak/>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50 000 27040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244</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335 000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lastRenderedPageBreak/>
              <w:t>Прочие мероприятия в области благоустройства сел</w:t>
            </w:r>
            <w:r w:rsidRPr="00EF53CE">
              <w:rPr>
                <w:rFonts w:ascii="Times New Roman" w:hAnsi="Times New Roman"/>
                <w:b/>
              </w:rPr>
              <w:t>ь</w:t>
            </w:r>
            <w:r w:rsidRPr="00EF53CE">
              <w:rPr>
                <w:rFonts w:ascii="Times New Roman" w:hAnsi="Times New Roman"/>
                <w:b/>
              </w:rPr>
              <w:t>ского поселения, в т. ч. уничтожение борщевика Сосновского методом химической обработки</w:t>
            </w:r>
          </w:p>
        </w:tc>
        <w:tc>
          <w:tcPr>
            <w:tcW w:w="72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05</w:t>
            </w:r>
          </w:p>
        </w:tc>
        <w:tc>
          <w:tcPr>
            <w:tcW w:w="48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03</w:t>
            </w:r>
          </w:p>
        </w:tc>
        <w:tc>
          <w:tcPr>
            <w:tcW w:w="180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50 000 20820</w:t>
            </w:r>
          </w:p>
        </w:tc>
        <w:tc>
          <w:tcPr>
            <w:tcW w:w="120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68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111 395,66</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Закупка товаров, работ и услуг для обеспечения гос</w:t>
            </w:r>
            <w:r w:rsidRPr="00EF53CE">
              <w:rPr>
                <w:rFonts w:ascii="Times New Roman" w:hAnsi="Times New Roman"/>
              </w:rPr>
              <w:t>у</w:t>
            </w:r>
            <w:r w:rsidRPr="00EF53CE">
              <w:rPr>
                <w:rFonts w:ascii="Times New Roman" w:hAnsi="Times New Roman"/>
              </w:rPr>
              <w:t>дарственных (муниципальных) нужд</w:t>
            </w:r>
          </w:p>
        </w:tc>
        <w:tc>
          <w:tcPr>
            <w:tcW w:w="72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5000020820</w:t>
            </w:r>
          </w:p>
        </w:tc>
        <w:tc>
          <w:tcPr>
            <w:tcW w:w="120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200</w:t>
            </w:r>
          </w:p>
        </w:tc>
        <w:tc>
          <w:tcPr>
            <w:tcW w:w="168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111 395,66</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закупки товаров, работ и услуг для обеспечения государственных (муниципальных) нужд</w:t>
            </w:r>
          </w:p>
        </w:tc>
        <w:tc>
          <w:tcPr>
            <w:tcW w:w="72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tcPr>
          <w:p w:rsidR="00EF53CE" w:rsidRPr="00EF53CE" w:rsidRDefault="00EF53CE" w:rsidP="00EF53CE">
            <w:pPr>
              <w:spacing w:after="0" w:line="240" w:lineRule="auto"/>
              <w:jc w:val="center"/>
              <w:rPr>
                <w:rFonts w:ascii="Times New Roman" w:hAnsi="Times New Roman"/>
                <w:lang w:val="en-US"/>
              </w:rPr>
            </w:pPr>
            <w:r w:rsidRPr="00EF53CE">
              <w:rPr>
                <w:rFonts w:ascii="Times New Roman" w:hAnsi="Times New Roman"/>
              </w:rPr>
              <w:t>5000020820</w:t>
            </w:r>
          </w:p>
        </w:tc>
        <w:tc>
          <w:tcPr>
            <w:tcW w:w="1200" w:type="dxa"/>
            <w:shd w:val="clear" w:color="auto" w:fill="auto"/>
          </w:tcPr>
          <w:p w:rsidR="00EF53CE" w:rsidRPr="00EF53CE" w:rsidRDefault="00EF53CE" w:rsidP="00EF53CE">
            <w:pPr>
              <w:spacing w:after="0" w:line="240" w:lineRule="auto"/>
              <w:jc w:val="center"/>
              <w:rPr>
                <w:rFonts w:ascii="Times New Roman" w:hAnsi="Times New Roman"/>
                <w:lang w:val="en-US"/>
              </w:rPr>
            </w:pPr>
            <w:r w:rsidRPr="00EF53CE">
              <w:rPr>
                <w:rFonts w:ascii="Times New Roman" w:hAnsi="Times New Roman"/>
              </w:rPr>
              <w:t>2</w:t>
            </w:r>
            <w:r w:rsidRPr="00EF53CE">
              <w:rPr>
                <w:rFonts w:ascii="Times New Roman" w:hAnsi="Times New Roman"/>
                <w:lang w:val="en-US"/>
              </w:rPr>
              <w:t>40</w:t>
            </w:r>
          </w:p>
        </w:tc>
        <w:tc>
          <w:tcPr>
            <w:tcW w:w="168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111 395,66</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Прочая закупка товаров, работ, услуг</w:t>
            </w:r>
          </w:p>
        </w:tc>
        <w:tc>
          <w:tcPr>
            <w:tcW w:w="72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5000020820</w:t>
            </w:r>
          </w:p>
        </w:tc>
        <w:tc>
          <w:tcPr>
            <w:tcW w:w="120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244</w:t>
            </w:r>
          </w:p>
        </w:tc>
        <w:tc>
          <w:tcPr>
            <w:tcW w:w="168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111 395,66</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t>Прочие мероприятия в области благоустройства сел</w:t>
            </w:r>
            <w:r w:rsidRPr="00EF53CE">
              <w:rPr>
                <w:rFonts w:ascii="Times New Roman" w:hAnsi="Times New Roman"/>
                <w:b/>
              </w:rPr>
              <w:t>ь</w:t>
            </w:r>
            <w:r w:rsidRPr="00EF53CE">
              <w:rPr>
                <w:rFonts w:ascii="Times New Roman" w:hAnsi="Times New Roman"/>
                <w:b/>
              </w:rPr>
              <w:t>ского поселения, в т. ч. поддержка проектов местных инициатив граждан: ТОС «Сушилово» обустройство спортивной площадки</w:t>
            </w:r>
          </w:p>
        </w:tc>
        <w:tc>
          <w:tcPr>
            <w:tcW w:w="72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05</w:t>
            </w:r>
          </w:p>
        </w:tc>
        <w:tc>
          <w:tcPr>
            <w:tcW w:w="48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03</w:t>
            </w:r>
          </w:p>
        </w:tc>
        <w:tc>
          <w:tcPr>
            <w:tcW w:w="180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50 000 72090</w:t>
            </w:r>
          </w:p>
        </w:tc>
        <w:tc>
          <w:tcPr>
            <w:tcW w:w="120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68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63 000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Закупка товаров, работ и услуг для обеспечения гос</w:t>
            </w:r>
            <w:r w:rsidRPr="00EF53CE">
              <w:rPr>
                <w:rFonts w:ascii="Times New Roman" w:hAnsi="Times New Roman"/>
              </w:rPr>
              <w:t>у</w:t>
            </w:r>
            <w:r w:rsidRPr="00EF53CE">
              <w:rPr>
                <w:rFonts w:ascii="Times New Roman" w:hAnsi="Times New Roman"/>
              </w:rPr>
              <w:t>дарственных (муниципальных) нужд</w:t>
            </w:r>
          </w:p>
        </w:tc>
        <w:tc>
          <w:tcPr>
            <w:tcW w:w="72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5000072090</w:t>
            </w:r>
          </w:p>
        </w:tc>
        <w:tc>
          <w:tcPr>
            <w:tcW w:w="120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200</w:t>
            </w:r>
          </w:p>
        </w:tc>
        <w:tc>
          <w:tcPr>
            <w:tcW w:w="168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48 000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закупки товаров, работ и услуг для обеспечения государственных (муниципальных) нужд</w:t>
            </w:r>
          </w:p>
        </w:tc>
        <w:tc>
          <w:tcPr>
            <w:tcW w:w="72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tcPr>
          <w:p w:rsidR="00EF53CE" w:rsidRPr="00EF53CE" w:rsidRDefault="00EF53CE" w:rsidP="00EF53CE">
            <w:pPr>
              <w:spacing w:after="0" w:line="240" w:lineRule="auto"/>
              <w:jc w:val="center"/>
              <w:rPr>
                <w:rFonts w:ascii="Times New Roman" w:hAnsi="Times New Roman"/>
                <w:lang w:val="en-US"/>
              </w:rPr>
            </w:pPr>
            <w:r w:rsidRPr="00EF53CE">
              <w:rPr>
                <w:rFonts w:ascii="Times New Roman" w:hAnsi="Times New Roman"/>
              </w:rPr>
              <w:t>500007</w:t>
            </w:r>
            <w:r w:rsidRPr="00EF53CE">
              <w:rPr>
                <w:rFonts w:ascii="Times New Roman" w:hAnsi="Times New Roman"/>
                <w:lang w:val="en-US"/>
              </w:rPr>
              <w:t>2090</w:t>
            </w:r>
          </w:p>
        </w:tc>
        <w:tc>
          <w:tcPr>
            <w:tcW w:w="1200" w:type="dxa"/>
            <w:shd w:val="clear" w:color="auto" w:fill="auto"/>
          </w:tcPr>
          <w:p w:rsidR="00EF53CE" w:rsidRPr="00EF53CE" w:rsidRDefault="00EF53CE" w:rsidP="00EF53CE">
            <w:pPr>
              <w:spacing w:after="0" w:line="240" w:lineRule="auto"/>
              <w:jc w:val="center"/>
              <w:rPr>
                <w:rFonts w:ascii="Times New Roman" w:hAnsi="Times New Roman"/>
                <w:lang w:val="en-US"/>
              </w:rPr>
            </w:pPr>
            <w:r w:rsidRPr="00EF53CE">
              <w:rPr>
                <w:rFonts w:ascii="Times New Roman" w:hAnsi="Times New Roman"/>
              </w:rPr>
              <w:t>2</w:t>
            </w:r>
            <w:r w:rsidRPr="00EF53CE">
              <w:rPr>
                <w:rFonts w:ascii="Times New Roman" w:hAnsi="Times New Roman"/>
                <w:lang w:val="en-US"/>
              </w:rPr>
              <w:t>40</w:t>
            </w:r>
          </w:p>
        </w:tc>
        <w:tc>
          <w:tcPr>
            <w:tcW w:w="168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48 000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Прочая закупка товаров, работ, услуг</w:t>
            </w:r>
          </w:p>
        </w:tc>
        <w:tc>
          <w:tcPr>
            <w:tcW w:w="72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5000072090</w:t>
            </w:r>
          </w:p>
        </w:tc>
        <w:tc>
          <w:tcPr>
            <w:tcW w:w="120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244</w:t>
            </w:r>
          </w:p>
        </w:tc>
        <w:tc>
          <w:tcPr>
            <w:tcW w:w="168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48 000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b/>
              </w:rPr>
              <w:t>Прочие мероприятия в области благоустройства сел</w:t>
            </w:r>
            <w:r w:rsidRPr="00EF53CE">
              <w:rPr>
                <w:rFonts w:ascii="Times New Roman" w:hAnsi="Times New Roman"/>
                <w:b/>
              </w:rPr>
              <w:t>ь</w:t>
            </w:r>
            <w:r w:rsidRPr="00EF53CE">
              <w:rPr>
                <w:rFonts w:ascii="Times New Roman" w:hAnsi="Times New Roman"/>
                <w:b/>
              </w:rPr>
              <w:t>ского поселения, в т. ч. поддержка проектов местных инициатив граждан (софинансирование): ТОС «Сушилово» обустройство спортивной площадки</w:t>
            </w:r>
          </w:p>
        </w:tc>
        <w:tc>
          <w:tcPr>
            <w:tcW w:w="72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05</w:t>
            </w:r>
          </w:p>
        </w:tc>
        <w:tc>
          <w:tcPr>
            <w:tcW w:w="48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03</w:t>
            </w:r>
          </w:p>
        </w:tc>
        <w:tc>
          <w:tcPr>
            <w:tcW w:w="1800" w:type="dxa"/>
            <w:shd w:val="clear" w:color="auto" w:fill="auto"/>
          </w:tcPr>
          <w:p w:rsidR="00EF53CE" w:rsidRPr="00EF53CE" w:rsidRDefault="00EF53CE" w:rsidP="00EF53CE">
            <w:pPr>
              <w:spacing w:after="0" w:line="240" w:lineRule="auto"/>
              <w:jc w:val="center"/>
              <w:rPr>
                <w:rFonts w:ascii="Times New Roman" w:hAnsi="Times New Roman"/>
                <w:b/>
                <w:lang w:val="en-US"/>
              </w:rPr>
            </w:pPr>
            <w:r w:rsidRPr="00EF53CE">
              <w:rPr>
                <w:rFonts w:ascii="Times New Roman" w:hAnsi="Times New Roman"/>
                <w:b/>
              </w:rPr>
              <w:t>50 000 S2090</w:t>
            </w:r>
          </w:p>
        </w:tc>
        <w:tc>
          <w:tcPr>
            <w:tcW w:w="1200" w:type="dxa"/>
            <w:shd w:val="clear" w:color="auto" w:fill="auto"/>
          </w:tcPr>
          <w:p w:rsidR="00EF53CE" w:rsidRPr="00EF53CE" w:rsidRDefault="00EF53CE" w:rsidP="00EF53CE">
            <w:pPr>
              <w:spacing w:after="0" w:line="240" w:lineRule="auto"/>
              <w:jc w:val="center"/>
              <w:rPr>
                <w:rFonts w:ascii="Times New Roman" w:hAnsi="Times New Roman"/>
                <w:b/>
                <w:lang w:val="en-US"/>
              </w:rPr>
            </w:pPr>
            <w:r w:rsidRPr="00EF53CE">
              <w:rPr>
                <w:rFonts w:ascii="Times New Roman" w:hAnsi="Times New Roman"/>
                <w:b/>
                <w:lang w:val="en-US"/>
              </w:rPr>
              <w:t>000</w:t>
            </w:r>
          </w:p>
        </w:tc>
        <w:tc>
          <w:tcPr>
            <w:tcW w:w="168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lang w:val="en-US"/>
              </w:rPr>
              <w:t>15 000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Закупка товаров, работ и услуг для обеспечения гос</w:t>
            </w:r>
            <w:r w:rsidRPr="00EF53CE">
              <w:rPr>
                <w:rFonts w:ascii="Times New Roman" w:hAnsi="Times New Roman"/>
              </w:rPr>
              <w:t>у</w:t>
            </w:r>
            <w:r w:rsidRPr="00EF53CE">
              <w:rPr>
                <w:rFonts w:ascii="Times New Roman" w:hAnsi="Times New Roman"/>
              </w:rPr>
              <w:t>дарственных (муниципальных) нужд</w:t>
            </w:r>
          </w:p>
        </w:tc>
        <w:tc>
          <w:tcPr>
            <w:tcW w:w="72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50000</w:t>
            </w:r>
            <w:r w:rsidRPr="00EF53CE">
              <w:rPr>
                <w:rFonts w:ascii="Times New Roman" w:hAnsi="Times New Roman"/>
                <w:lang w:val="en-US"/>
              </w:rPr>
              <w:t>S</w:t>
            </w:r>
            <w:r w:rsidRPr="00EF53CE">
              <w:rPr>
                <w:rFonts w:ascii="Times New Roman" w:hAnsi="Times New Roman"/>
              </w:rPr>
              <w:t>2090</w:t>
            </w:r>
          </w:p>
        </w:tc>
        <w:tc>
          <w:tcPr>
            <w:tcW w:w="120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200</w:t>
            </w:r>
          </w:p>
        </w:tc>
        <w:tc>
          <w:tcPr>
            <w:tcW w:w="168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15 000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закупки товаров, работ и услуг для обеспечения государственных (муниципальных) нужд</w:t>
            </w:r>
          </w:p>
        </w:tc>
        <w:tc>
          <w:tcPr>
            <w:tcW w:w="72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tcPr>
          <w:p w:rsidR="00EF53CE" w:rsidRPr="00EF53CE" w:rsidRDefault="00EF53CE" w:rsidP="00EF53CE">
            <w:pPr>
              <w:spacing w:after="0" w:line="240" w:lineRule="auto"/>
              <w:jc w:val="center"/>
              <w:rPr>
                <w:rFonts w:ascii="Times New Roman" w:hAnsi="Times New Roman"/>
                <w:lang w:val="en-US"/>
              </w:rPr>
            </w:pPr>
            <w:r w:rsidRPr="00EF53CE">
              <w:rPr>
                <w:rFonts w:ascii="Times New Roman" w:hAnsi="Times New Roman"/>
              </w:rPr>
              <w:t>50000</w:t>
            </w:r>
            <w:r w:rsidRPr="00EF53CE">
              <w:rPr>
                <w:rFonts w:ascii="Times New Roman" w:hAnsi="Times New Roman"/>
                <w:lang w:val="en-US"/>
              </w:rPr>
              <w:t>S2090</w:t>
            </w:r>
          </w:p>
        </w:tc>
        <w:tc>
          <w:tcPr>
            <w:tcW w:w="1200" w:type="dxa"/>
            <w:shd w:val="clear" w:color="auto" w:fill="auto"/>
          </w:tcPr>
          <w:p w:rsidR="00EF53CE" w:rsidRPr="00EF53CE" w:rsidRDefault="00EF53CE" w:rsidP="00EF53CE">
            <w:pPr>
              <w:spacing w:after="0" w:line="240" w:lineRule="auto"/>
              <w:jc w:val="center"/>
              <w:rPr>
                <w:rFonts w:ascii="Times New Roman" w:hAnsi="Times New Roman"/>
                <w:lang w:val="en-US"/>
              </w:rPr>
            </w:pPr>
            <w:r w:rsidRPr="00EF53CE">
              <w:rPr>
                <w:rFonts w:ascii="Times New Roman" w:hAnsi="Times New Roman"/>
              </w:rPr>
              <w:t>2</w:t>
            </w:r>
            <w:r w:rsidRPr="00EF53CE">
              <w:rPr>
                <w:rFonts w:ascii="Times New Roman" w:hAnsi="Times New Roman"/>
                <w:lang w:val="en-US"/>
              </w:rPr>
              <w:t>40</w:t>
            </w:r>
          </w:p>
        </w:tc>
        <w:tc>
          <w:tcPr>
            <w:tcW w:w="168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15 000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Прочая закупка товаров, работ, услуг</w:t>
            </w:r>
          </w:p>
        </w:tc>
        <w:tc>
          <w:tcPr>
            <w:tcW w:w="72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50000</w:t>
            </w:r>
            <w:r w:rsidRPr="00EF53CE">
              <w:rPr>
                <w:rFonts w:ascii="Times New Roman" w:hAnsi="Times New Roman"/>
                <w:lang w:val="en-US"/>
              </w:rPr>
              <w:t>S</w:t>
            </w:r>
            <w:r w:rsidRPr="00EF53CE">
              <w:rPr>
                <w:rFonts w:ascii="Times New Roman" w:hAnsi="Times New Roman"/>
              </w:rPr>
              <w:t>2090</w:t>
            </w:r>
          </w:p>
        </w:tc>
        <w:tc>
          <w:tcPr>
            <w:tcW w:w="120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244</w:t>
            </w:r>
          </w:p>
        </w:tc>
        <w:tc>
          <w:tcPr>
            <w:tcW w:w="168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15 000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Закупка товаров, работ и услуг для обеспечения гос</w:t>
            </w:r>
            <w:r w:rsidRPr="00EF53CE">
              <w:rPr>
                <w:rFonts w:ascii="Times New Roman" w:hAnsi="Times New Roman"/>
              </w:rPr>
              <w:t>у</w:t>
            </w:r>
            <w:r w:rsidRPr="00EF53CE">
              <w:rPr>
                <w:rFonts w:ascii="Times New Roman" w:hAnsi="Times New Roman"/>
              </w:rPr>
              <w:t>дарственных (муниципальных) нужд</w:t>
            </w:r>
          </w:p>
        </w:tc>
        <w:tc>
          <w:tcPr>
            <w:tcW w:w="72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50000</w:t>
            </w:r>
            <w:r w:rsidRPr="00EF53CE">
              <w:rPr>
                <w:rFonts w:ascii="Times New Roman" w:hAnsi="Times New Roman"/>
                <w:lang w:val="en-US"/>
              </w:rPr>
              <w:t>S</w:t>
            </w:r>
            <w:r w:rsidRPr="00EF53CE">
              <w:rPr>
                <w:rFonts w:ascii="Times New Roman" w:hAnsi="Times New Roman"/>
              </w:rPr>
              <w:t>2090</w:t>
            </w:r>
          </w:p>
        </w:tc>
        <w:tc>
          <w:tcPr>
            <w:tcW w:w="120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200</w:t>
            </w:r>
          </w:p>
        </w:tc>
        <w:tc>
          <w:tcPr>
            <w:tcW w:w="168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15 000</w:t>
            </w:r>
          </w:p>
        </w:tc>
      </w:tr>
    </w:tbl>
    <w:p w:rsidR="00EF53CE" w:rsidRPr="00EF53CE" w:rsidRDefault="00EF53CE" w:rsidP="00EF53CE">
      <w:pPr>
        <w:spacing w:after="0" w:line="240" w:lineRule="auto"/>
        <w:jc w:val="center"/>
        <w:outlineLvl w:val="0"/>
        <w:rPr>
          <w:rFonts w:ascii="Times New Roman" w:hAnsi="Times New Roman"/>
          <w:sz w:val="24"/>
          <w:szCs w:val="24"/>
        </w:rPr>
      </w:pPr>
    </w:p>
    <w:tbl>
      <w:tblPr>
        <w:tblpPr w:leftFromText="180" w:rightFromText="180" w:vertAnchor="text" w:horzAnchor="page" w:tblpX="994" w:tblpY="1"/>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720"/>
        <w:gridCol w:w="480"/>
        <w:gridCol w:w="1800"/>
        <w:gridCol w:w="1200"/>
        <w:gridCol w:w="1680"/>
      </w:tblGrid>
      <w:tr w:rsidR="00EF53CE" w:rsidRPr="00EF53CE" w:rsidTr="00EF53CE">
        <w:trPr>
          <w:trHeight w:val="270"/>
        </w:trPr>
        <w:tc>
          <w:tcPr>
            <w:tcW w:w="4788" w:type="dxa"/>
            <w:shd w:val="clear" w:color="auto" w:fill="auto"/>
          </w:tcPr>
          <w:p w:rsidR="00EF53CE" w:rsidRPr="00EF53CE" w:rsidRDefault="00EF53CE" w:rsidP="00EF53CE">
            <w:pPr>
              <w:spacing w:after="0" w:line="240" w:lineRule="auto"/>
              <w:jc w:val="center"/>
              <w:rPr>
                <w:rFonts w:ascii="Times New Roman" w:hAnsi="Times New Roman"/>
                <w:b/>
                <w:sz w:val="24"/>
                <w:szCs w:val="24"/>
              </w:rPr>
            </w:pPr>
            <w:r w:rsidRPr="00EF53CE">
              <w:rPr>
                <w:rFonts w:ascii="Times New Roman" w:hAnsi="Times New Roman"/>
                <w:b/>
                <w:sz w:val="24"/>
                <w:szCs w:val="24"/>
              </w:rPr>
              <w:t>Образование</w:t>
            </w:r>
          </w:p>
        </w:tc>
        <w:tc>
          <w:tcPr>
            <w:tcW w:w="720" w:type="dxa"/>
            <w:shd w:val="clear" w:color="auto" w:fill="auto"/>
          </w:tcPr>
          <w:p w:rsidR="00EF53CE" w:rsidRPr="00EF53CE" w:rsidRDefault="00EF53CE" w:rsidP="00EF53CE">
            <w:pPr>
              <w:spacing w:after="0" w:line="240" w:lineRule="auto"/>
              <w:jc w:val="center"/>
              <w:rPr>
                <w:rFonts w:ascii="Times New Roman" w:hAnsi="Times New Roman"/>
                <w:b/>
                <w:sz w:val="24"/>
                <w:szCs w:val="24"/>
              </w:rPr>
            </w:pPr>
            <w:r w:rsidRPr="00EF53CE">
              <w:rPr>
                <w:rFonts w:ascii="Times New Roman" w:hAnsi="Times New Roman"/>
                <w:b/>
                <w:sz w:val="24"/>
                <w:szCs w:val="24"/>
              </w:rPr>
              <w:t>07</w:t>
            </w:r>
          </w:p>
        </w:tc>
        <w:tc>
          <w:tcPr>
            <w:tcW w:w="480" w:type="dxa"/>
            <w:shd w:val="clear" w:color="auto" w:fill="auto"/>
          </w:tcPr>
          <w:p w:rsidR="00EF53CE" w:rsidRPr="00EF53CE" w:rsidRDefault="00EF53CE" w:rsidP="00EF53CE">
            <w:pPr>
              <w:spacing w:after="0" w:line="240" w:lineRule="auto"/>
              <w:jc w:val="center"/>
              <w:rPr>
                <w:rFonts w:ascii="Times New Roman" w:hAnsi="Times New Roman"/>
                <w:b/>
                <w:sz w:val="24"/>
                <w:szCs w:val="24"/>
              </w:rPr>
            </w:pPr>
            <w:r w:rsidRPr="00EF53CE">
              <w:rPr>
                <w:rFonts w:ascii="Times New Roman" w:hAnsi="Times New Roman"/>
                <w:b/>
                <w:sz w:val="24"/>
                <w:szCs w:val="24"/>
              </w:rPr>
              <w:t>00</w:t>
            </w:r>
          </w:p>
        </w:tc>
        <w:tc>
          <w:tcPr>
            <w:tcW w:w="1800" w:type="dxa"/>
            <w:shd w:val="clear" w:color="auto" w:fill="auto"/>
          </w:tcPr>
          <w:p w:rsidR="00EF53CE" w:rsidRPr="00EF53CE" w:rsidRDefault="00EF53CE" w:rsidP="00EF53CE">
            <w:pPr>
              <w:spacing w:after="0" w:line="240" w:lineRule="auto"/>
              <w:jc w:val="center"/>
              <w:rPr>
                <w:rFonts w:ascii="Times New Roman" w:hAnsi="Times New Roman"/>
                <w:b/>
                <w:sz w:val="24"/>
                <w:szCs w:val="24"/>
              </w:rPr>
            </w:pPr>
            <w:r w:rsidRPr="00EF53CE">
              <w:rPr>
                <w:rFonts w:ascii="Times New Roman" w:hAnsi="Times New Roman"/>
                <w:b/>
                <w:sz w:val="24"/>
                <w:szCs w:val="24"/>
              </w:rPr>
              <w:t>00 000 00000</w:t>
            </w:r>
          </w:p>
        </w:tc>
        <w:tc>
          <w:tcPr>
            <w:tcW w:w="1200" w:type="dxa"/>
            <w:shd w:val="clear" w:color="auto" w:fill="auto"/>
          </w:tcPr>
          <w:p w:rsidR="00EF53CE" w:rsidRPr="00EF53CE" w:rsidRDefault="00EF53CE" w:rsidP="00EF53CE">
            <w:pPr>
              <w:spacing w:after="0" w:line="240" w:lineRule="auto"/>
              <w:jc w:val="center"/>
              <w:rPr>
                <w:rFonts w:ascii="Times New Roman" w:hAnsi="Times New Roman"/>
                <w:b/>
                <w:sz w:val="24"/>
                <w:szCs w:val="24"/>
              </w:rPr>
            </w:pPr>
            <w:r w:rsidRPr="00EF53CE">
              <w:rPr>
                <w:rFonts w:ascii="Times New Roman" w:hAnsi="Times New Roman"/>
                <w:b/>
                <w:sz w:val="24"/>
                <w:szCs w:val="24"/>
              </w:rPr>
              <w:t>000</w:t>
            </w:r>
          </w:p>
        </w:tc>
        <w:tc>
          <w:tcPr>
            <w:tcW w:w="1680" w:type="dxa"/>
            <w:shd w:val="clear" w:color="auto" w:fill="auto"/>
          </w:tcPr>
          <w:p w:rsidR="00EF53CE" w:rsidRPr="00EF53CE" w:rsidRDefault="00EF53CE" w:rsidP="00EF53CE">
            <w:pPr>
              <w:spacing w:after="0" w:line="240" w:lineRule="auto"/>
              <w:jc w:val="center"/>
              <w:rPr>
                <w:rFonts w:ascii="Times New Roman" w:hAnsi="Times New Roman"/>
                <w:b/>
                <w:sz w:val="24"/>
                <w:szCs w:val="24"/>
                <w:lang w:val="en-US"/>
              </w:rPr>
            </w:pPr>
            <w:r w:rsidRPr="00EF53CE">
              <w:rPr>
                <w:rFonts w:ascii="Times New Roman" w:hAnsi="Times New Roman"/>
                <w:b/>
                <w:sz w:val="24"/>
                <w:szCs w:val="24"/>
              </w:rPr>
              <w:t>1 000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b/>
                <w:sz w:val="24"/>
                <w:szCs w:val="24"/>
              </w:rPr>
            </w:pPr>
            <w:r w:rsidRPr="00EF53CE">
              <w:rPr>
                <w:rFonts w:ascii="Times New Roman" w:hAnsi="Times New Roman"/>
                <w:b/>
                <w:sz w:val="24"/>
                <w:szCs w:val="24"/>
              </w:rPr>
              <w:t>Молодежная политика и оздоровление детей</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sz w:val="24"/>
                <w:szCs w:val="24"/>
              </w:rPr>
            </w:pPr>
            <w:r w:rsidRPr="00EF53CE">
              <w:rPr>
                <w:rFonts w:ascii="Times New Roman" w:hAnsi="Times New Roman"/>
                <w:b/>
                <w:sz w:val="24"/>
                <w:szCs w:val="24"/>
              </w:rPr>
              <w:t>07</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sz w:val="24"/>
                <w:szCs w:val="24"/>
              </w:rPr>
            </w:pPr>
            <w:r w:rsidRPr="00EF53CE">
              <w:rPr>
                <w:rFonts w:ascii="Times New Roman" w:hAnsi="Times New Roman"/>
                <w:b/>
                <w:sz w:val="24"/>
                <w:szCs w:val="24"/>
              </w:rPr>
              <w:t>07</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b/>
                <w:sz w:val="24"/>
                <w:szCs w:val="24"/>
              </w:rPr>
              <w:t>00 000 00000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b/>
                <w:sz w:val="24"/>
                <w:szCs w:val="24"/>
              </w:rPr>
            </w:pPr>
            <w:r w:rsidRPr="00EF53CE">
              <w:rPr>
                <w:rFonts w:ascii="Times New Roman" w:hAnsi="Times New Roman"/>
                <w:b/>
                <w:sz w:val="24"/>
                <w:szCs w:val="24"/>
              </w:rPr>
              <w:t>000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b/>
                <w:sz w:val="24"/>
                <w:szCs w:val="24"/>
              </w:rPr>
            </w:pPr>
            <w:r w:rsidRPr="00EF53CE">
              <w:rPr>
                <w:rFonts w:ascii="Times New Roman" w:hAnsi="Times New Roman"/>
                <w:b/>
                <w:sz w:val="24"/>
                <w:szCs w:val="24"/>
              </w:rPr>
              <w:t>1 000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sz w:val="24"/>
                <w:szCs w:val="24"/>
              </w:rPr>
            </w:pPr>
            <w:r w:rsidRPr="00EF53CE">
              <w:rPr>
                <w:rFonts w:ascii="Times New Roman" w:hAnsi="Times New Roman"/>
                <w:sz w:val="24"/>
                <w:szCs w:val="24"/>
              </w:rPr>
              <w:t>Муниципальная целевая программа Сушиловского сел</w:t>
            </w:r>
            <w:r w:rsidRPr="00EF53CE">
              <w:rPr>
                <w:rFonts w:ascii="Times New Roman" w:hAnsi="Times New Roman"/>
                <w:sz w:val="24"/>
                <w:szCs w:val="24"/>
              </w:rPr>
              <w:t>ь</w:t>
            </w:r>
            <w:r w:rsidRPr="00EF53CE">
              <w:rPr>
                <w:rFonts w:ascii="Times New Roman" w:hAnsi="Times New Roman"/>
                <w:sz w:val="24"/>
                <w:szCs w:val="24"/>
              </w:rPr>
              <w:t xml:space="preserve">ского поселения </w:t>
            </w:r>
            <w:r w:rsidRPr="00EF53CE">
              <w:rPr>
                <w:rFonts w:ascii="Times New Roman" w:hAnsi="Times New Roman"/>
                <w:b/>
                <w:sz w:val="24"/>
                <w:szCs w:val="24"/>
              </w:rPr>
              <w:t>«Основные направления развития м</w:t>
            </w:r>
            <w:r w:rsidRPr="00EF53CE">
              <w:rPr>
                <w:rFonts w:ascii="Times New Roman" w:hAnsi="Times New Roman"/>
                <w:b/>
                <w:sz w:val="24"/>
                <w:szCs w:val="24"/>
              </w:rPr>
              <w:t>о</w:t>
            </w:r>
            <w:r w:rsidRPr="00EF53CE">
              <w:rPr>
                <w:rFonts w:ascii="Times New Roman" w:hAnsi="Times New Roman"/>
                <w:b/>
                <w:sz w:val="24"/>
                <w:szCs w:val="24"/>
              </w:rPr>
              <w:t>лодежной политики в Сушиловском сельском посел</w:t>
            </w:r>
            <w:r w:rsidRPr="00EF53CE">
              <w:rPr>
                <w:rFonts w:ascii="Times New Roman" w:hAnsi="Times New Roman"/>
                <w:b/>
                <w:sz w:val="24"/>
                <w:szCs w:val="24"/>
              </w:rPr>
              <w:t>е</w:t>
            </w:r>
            <w:r w:rsidRPr="00EF53CE">
              <w:rPr>
                <w:rFonts w:ascii="Times New Roman" w:hAnsi="Times New Roman"/>
                <w:b/>
                <w:sz w:val="24"/>
                <w:szCs w:val="24"/>
              </w:rPr>
              <w:t>нии на 2020-2022 годы»</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07</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07</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02 000 00000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1 000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sz w:val="24"/>
                <w:szCs w:val="24"/>
              </w:rPr>
            </w:pPr>
            <w:r w:rsidRPr="00EF53CE">
              <w:rPr>
                <w:rFonts w:ascii="Times New Roman" w:hAnsi="Times New Roman"/>
                <w:sz w:val="24"/>
                <w:szCs w:val="24"/>
              </w:rPr>
              <w:t>Проведение мероприятий на территории поселения для детей и молодежи</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07</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07</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02 000 25010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1 000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b/>
                <w:sz w:val="24"/>
                <w:szCs w:val="24"/>
              </w:rPr>
            </w:pPr>
            <w:r w:rsidRPr="00EF53CE">
              <w:rPr>
                <w:rFonts w:ascii="Times New Roman" w:hAnsi="Times New Roman"/>
                <w:sz w:val="24"/>
                <w:szCs w:val="24"/>
              </w:rPr>
              <w:t>Закупка товаров, работ и услуг для обеспечения госуда</w:t>
            </w:r>
            <w:r w:rsidRPr="00EF53CE">
              <w:rPr>
                <w:rFonts w:ascii="Times New Roman" w:hAnsi="Times New Roman"/>
                <w:sz w:val="24"/>
                <w:szCs w:val="24"/>
              </w:rPr>
              <w:t>р</w:t>
            </w:r>
            <w:r w:rsidRPr="00EF53CE">
              <w:rPr>
                <w:rFonts w:ascii="Times New Roman" w:hAnsi="Times New Roman"/>
                <w:sz w:val="24"/>
                <w:szCs w:val="24"/>
              </w:rPr>
              <w:t>ственных (муниципальных)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07</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07</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02 000 25010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200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1 000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sz w:val="24"/>
                <w:szCs w:val="24"/>
              </w:rPr>
            </w:pPr>
            <w:r w:rsidRPr="00EF53CE">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07</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07</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02 000 25010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240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1 000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sz w:val="24"/>
                <w:szCs w:val="24"/>
              </w:rPr>
            </w:pPr>
            <w:r w:rsidRPr="00EF53CE">
              <w:rPr>
                <w:rFonts w:ascii="Times New Roman" w:hAnsi="Times New Roman"/>
                <w:sz w:val="24"/>
                <w:szCs w:val="24"/>
              </w:rPr>
              <w:t>Прочая закупка товаров, работ и услуг для государстве</w:t>
            </w:r>
            <w:r w:rsidRPr="00EF53CE">
              <w:rPr>
                <w:rFonts w:ascii="Times New Roman" w:hAnsi="Times New Roman"/>
                <w:sz w:val="24"/>
                <w:szCs w:val="24"/>
              </w:rPr>
              <w:t>н</w:t>
            </w:r>
            <w:r w:rsidRPr="00EF53CE">
              <w:rPr>
                <w:rFonts w:ascii="Times New Roman" w:hAnsi="Times New Roman"/>
                <w:sz w:val="24"/>
                <w:szCs w:val="24"/>
              </w:rPr>
              <w:t>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07</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07</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02 000 25010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244</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1 000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jc w:val="center"/>
              <w:rPr>
                <w:rFonts w:ascii="Times New Roman" w:hAnsi="Times New Roman"/>
                <w:b/>
                <w:sz w:val="24"/>
                <w:szCs w:val="24"/>
              </w:rPr>
            </w:pPr>
            <w:r w:rsidRPr="00EF53CE">
              <w:rPr>
                <w:rFonts w:ascii="Times New Roman" w:hAnsi="Times New Roman"/>
                <w:b/>
                <w:sz w:val="24"/>
                <w:szCs w:val="24"/>
              </w:rPr>
              <w:t>Культура. Кинематография</w:t>
            </w:r>
          </w:p>
        </w:tc>
        <w:tc>
          <w:tcPr>
            <w:tcW w:w="720" w:type="dxa"/>
            <w:shd w:val="clear" w:color="auto" w:fill="auto"/>
          </w:tcPr>
          <w:p w:rsidR="00EF53CE" w:rsidRPr="00EF53CE" w:rsidRDefault="00EF53CE" w:rsidP="00EF53CE">
            <w:pPr>
              <w:spacing w:after="0" w:line="240" w:lineRule="auto"/>
              <w:jc w:val="center"/>
              <w:rPr>
                <w:rFonts w:ascii="Times New Roman" w:hAnsi="Times New Roman"/>
                <w:b/>
                <w:sz w:val="24"/>
                <w:szCs w:val="24"/>
              </w:rPr>
            </w:pPr>
            <w:r w:rsidRPr="00EF53CE">
              <w:rPr>
                <w:rFonts w:ascii="Times New Roman" w:hAnsi="Times New Roman"/>
                <w:b/>
                <w:sz w:val="24"/>
                <w:szCs w:val="24"/>
              </w:rPr>
              <w:t>08</w:t>
            </w:r>
          </w:p>
        </w:tc>
        <w:tc>
          <w:tcPr>
            <w:tcW w:w="480" w:type="dxa"/>
            <w:shd w:val="clear" w:color="auto" w:fill="auto"/>
          </w:tcPr>
          <w:p w:rsidR="00EF53CE" w:rsidRPr="00EF53CE" w:rsidRDefault="00EF53CE" w:rsidP="00EF53CE">
            <w:pPr>
              <w:spacing w:after="0" w:line="240" w:lineRule="auto"/>
              <w:jc w:val="center"/>
              <w:rPr>
                <w:rFonts w:ascii="Times New Roman" w:hAnsi="Times New Roman"/>
                <w:b/>
                <w:sz w:val="24"/>
                <w:szCs w:val="24"/>
              </w:rPr>
            </w:pPr>
            <w:r w:rsidRPr="00EF53CE">
              <w:rPr>
                <w:rFonts w:ascii="Times New Roman" w:hAnsi="Times New Roman"/>
                <w:b/>
                <w:sz w:val="24"/>
                <w:szCs w:val="24"/>
              </w:rPr>
              <w:t>00</w:t>
            </w:r>
          </w:p>
        </w:tc>
        <w:tc>
          <w:tcPr>
            <w:tcW w:w="1800" w:type="dxa"/>
            <w:shd w:val="clear" w:color="auto" w:fill="auto"/>
          </w:tcPr>
          <w:p w:rsidR="00EF53CE" w:rsidRPr="00EF53CE" w:rsidRDefault="00EF53CE" w:rsidP="00EF53CE">
            <w:pPr>
              <w:spacing w:after="0" w:line="240" w:lineRule="auto"/>
              <w:jc w:val="center"/>
              <w:rPr>
                <w:rFonts w:ascii="Times New Roman" w:hAnsi="Times New Roman"/>
                <w:b/>
                <w:sz w:val="24"/>
                <w:szCs w:val="24"/>
              </w:rPr>
            </w:pPr>
            <w:r w:rsidRPr="00EF53CE">
              <w:rPr>
                <w:rFonts w:ascii="Times New Roman" w:hAnsi="Times New Roman"/>
                <w:b/>
                <w:sz w:val="24"/>
                <w:szCs w:val="24"/>
              </w:rPr>
              <w:t>00 000 00000</w:t>
            </w:r>
          </w:p>
        </w:tc>
        <w:tc>
          <w:tcPr>
            <w:tcW w:w="1200" w:type="dxa"/>
            <w:shd w:val="clear" w:color="auto" w:fill="auto"/>
          </w:tcPr>
          <w:p w:rsidR="00EF53CE" w:rsidRPr="00EF53CE" w:rsidRDefault="00EF53CE" w:rsidP="00EF53CE">
            <w:pPr>
              <w:spacing w:after="0" w:line="240" w:lineRule="auto"/>
              <w:jc w:val="center"/>
              <w:rPr>
                <w:rFonts w:ascii="Times New Roman" w:hAnsi="Times New Roman"/>
                <w:b/>
                <w:sz w:val="24"/>
                <w:szCs w:val="24"/>
              </w:rPr>
            </w:pPr>
            <w:r w:rsidRPr="00EF53CE">
              <w:rPr>
                <w:rFonts w:ascii="Times New Roman" w:hAnsi="Times New Roman"/>
                <w:b/>
                <w:sz w:val="24"/>
                <w:szCs w:val="24"/>
              </w:rPr>
              <w:t>000</w:t>
            </w:r>
          </w:p>
        </w:tc>
        <w:tc>
          <w:tcPr>
            <w:tcW w:w="1680" w:type="dxa"/>
            <w:shd w:val="clear" w:color="auto" w:fill="auto"/>
          </w:tcPr>
          <w:p w:rsidR="00EF53CE" w:rsidRPr="00EF53CE" w:rsidRDefault="00EF53CE" w:rsidP="00EF53CE">
            <w:pPr>
              <w:spacing w:after="0" w:line="240" w:lineRule="auto"/>
              <w:jc w:val="center"/>
              <w:rPr>
                <w:rFonts w:ascii="Times New Roman" w:hAnsi="Times New Roman"/>
                <w:b/>
                <w:sz w:val="24"/>
                <w:szCs w:val="24"/>
              </w:rPr>
            </w:pPr>
            <w:r w:rsidRPr="00EF53CE">
              <w:rPr>
                <w:rFonts w:ascii="Times New Roman" w:hAnsi="Times New Roman"/>
                <w:b/>
                <w:sz w:val="24"/>
                <w:szCs w:val="24"/>
              </w:rPr>
              <w:t>1 000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b/>
                <w:sz w:val="24"/>
                <w:szCs w:val="24"/>
              </w:rPr>
            </w:pPr>
            <w:r w:rsidRPr="00EF53CE">
              <w:rPr>
                <w:rFonts w:ascii="Times New Roman" w:hAnsi="Times New Roman"/>
                <w:b/>
                <w:sz w:val="24"/>
                <w:szCs w:val="24"/>
              </w:rPr>
              <w:t>Культура</w:t>
            </w:r>
          </w:p>
        </w:tc>
        <w:tc>
          <w:tcPr>
            <w:tcW w:w="720" w:type="dxa"/>
            <w:shd w:val="clear" w:color="auto" w:fill="auto"/>
          </w:tcPr>
          <w:p w:rsidR="00EF53CE" w:rsidRPr="00EF53CE" w:rsidRDefault="00EF53CE" w:rsidP="00EF53CE">
            <w:pPr>
              <w:spacing w:after="0" w:line="240" w:lineRule="auto"/>
              <w:jc w:val="center"/>
              <w:rPr>
                <w:rFonts w:ascii="Times New Roman" w:hAnsi="Times New Roman"/>
                <w:b/>
                <w:sz w:val="24"/>
                <w:szCs w:val="24"/>
              </w:rPr>
            </w:pPr>
            <w:r w:rsidRPr="00EF53CE">
              <w:rPr>
                <w:rFonts w:ascii="Times New Roman" w:hAnsi="Times New Roman"/>
                <w:b/>
                <w:sz w:val="24"/>
                <w:szCs w:val="24"/>
              </w:rPr>
              <w:t>08</w:t>
            </w:r>
          </w:p>
        </w:tc>
        <w:tc>
          <w:tcPr>
            <w:tcW w:w="480" w:type="dxa"/>
            <w:shd w:val="clear" w:color="auto" w:fill="auto"/>
          </w:tcPr>
          <w:p w:rsidR="00EF53CE" w:rsidRPr="00EF53CE" w:rsidRDefault="00EF53CE" w:rsidP="00EF53CE">
            <w:pPr>
              <w:spacing w:after="0" w:line="240" w:lineRule="auto"/>
              <w:jc w:val="center"/>
              <w:rPr>
                <w:rFonts w:ascii="Times New Roman" w:hAnsi="Times New Roman"/>
                <w:b/>
                <w:sz w:val="24"/>
                <w:szCs w:val="24"/>
              </w:rPr>
            </w:pPr>
            <w:r w:rsidRPr="00EF53CE">
              <w:rPr>
                <w:rFonts w:ascii="Times New Roman" w:hAnsi="Times New Roman"/>
                <w:b/>
                <w:sz w:val="24"/>
                <w:szCs w:val="24"/>
              </w:rPr>
              <w:t>01</w:t>
            </w:r>
          </w:p>
        </w:tc>
        <w:tc>
          <w:tcPr>
            <w:tcW w:w="1800" w:type="dxa"/>
            <w:shd w:val="clear" w:color="auto" w:fill="auto"/>
          </w:tcPr>
          <w:p w:rsidR="00EF53CE" w:rsidRPr="00EF53CE" w:rsidRDefault="00EF53CE" w:rsidP="00EF53CE">
            <w:pPr>
              <w:spacing w:after="0" w:line="240" w:lineRule="auto"/>
              <w:jc w:val="center"/>
              <w:rPr>
                <w:rFonts w:ascii="Times New Roman" w:hAnsi="Times New Roman"/>
                <w:b/>
                <w:sz w:val="24"/>
                <w:szCs w:val="24"/>
              </w:rPr>
            </w:pPr>
            <w:r w:rsidRPr="00EF53CE">
              <w:rPr>
                <w:rFonts w:ascii="Times New Roman" w:hAnsi="Times New Roman"/>
                <w:b/>
                <w:sz w:val="24"/>
                <w:szCs w:val="24"/>
              </w:rPr>
              <w:t>00 000 00000</w:t>
            </w:r>
          </w:p>
        </w:tc>
        <w:tc>
          <w:tcPr>
            <w:tcW w:w="1200" w:type="dxa"/>
            <w:shd w:val="clear" w:color="auto" w:fill="auto"/>
          </w:tcPr>
          <w:p w:rsidR="00EF53CE" w:rsidRPr="00EF53CE" w:rsidRDefault="00EF53CE" w:rsidP="00EF53CE">
            <w:pPr>
              <w:spacing w:after="0" w:line="240" w:lineRule="auto"/>
              <w:jc w:val="center"/>
              <w:rPr>
                <w:rFonts w:ascii="Times New Roman" w:hAnsi="Times New Roman"/>
                <w:b/>
                <w:sz w:val="24"/>
                <w:szCs w:val="24"/>
              </w:rPr>
            </w:pPr>
            <w:r w:rsidRPr="00EF53CE">
              <w:rPr>
                <w:rFonts w:ascii="Times New Roman" w:hAnsi="Times New Roman"/>
                <w:b/>
                <w:sz w:val="24"/>
                <w:szCs w:val="24"/>
              </w:rPr>
              <w:t>000</w:t>
            </w:r>
          </w:p>
        </w:tc>
        <w:tc>
          <w:tcPr>
            <w:tcW w:w="1680" w:type="dxa"/>
            <w:shd w:val="clear" w:color="auto" w:fill="auto"/>
          </w:tcPr>
          <w:p w:rsidR="00EF53CE" w:rsidRPr="00EF53CE" w:rsidRDefault="00EF53CE" w:rsidP="00EF53CE">
            <w:pPr>
              <w:spacing w:after="0" w:line="240" w:lineRule="auto"/>
              <w:jc w:val="center"/>
              <w:rPr>
                <w:rFonts w:ascii="Times New Roman" w:hAnsi="Times New Roman"/>
                <w:b/>
                <w:sz w:val="24"/>
                <w:szCs w:val="24"/>
              </w:rPr>
            </w:pPr>
            <w:r w:rsidRPr="00EF53CE">
              <w:rPr>
                <w:rFonts w:ascii="Times New Roman" w:hAnsi="Times New Roman"/>
                <w:b/>
                <w:sz w:val="24"/>
                <w:szCs w:val="24"/>
              </w:rPr>
              <w:t>1 000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lastRenderedPageBreak/>
              <w:t>Муниципальная целевая программа Сушиловского сел</w:t>
            </w:r>
            <w:r w:rsidRPr="00EF53CE">
              <w:rPr>
                <w:rFonts w:ascii="Times New Roman" w:hAnsi="Times New Roman"/>
                <w:sz w:val="24"/>
                <w:szCs w:val="24"/>
              </w:rPr>
              <w:t>ь</w:t>
            </w:r>
            <w:r w:rsidRPr="00EF53CE">
              <w:rPr>
                <w:rFonts w:ascii="Times New Roman" w:hAnsi="Times New Roman"/>
                <w:sz w:val="24"/>
                <w:szCs w:val="24"/>
              </w:rPr>
              <w:t xml:space="preserve">ского поселения </w:t>
            </w:r>
            <w:r w:rsidRPr="00EF53CE">
              <w:rPr>
                <w:rFonts w:ascii="Times New Roman" w:hAnsi="Times New Roman"/>
                <w:b/>
                <w:sz w:val="24"/>
                <w:szCs w:val="24"/>
              </w:rPr>
              <w:t>«Культура в Сушиловского сельского поселения на 2020-2022 годы»</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08</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01</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03 000 00000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1 000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Проведение мероприятий в сельском поселении в области культуры</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08</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01</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03 000 23010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1 000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b/>
                <w:sz w:val="24"/>
                <w:szCs w:val="24"/>
              </w:rPr>
            </w:pPr>
            <w:r w:rsidRPr="00EF53CE">
              <w:rPr>
                <w:rFonts w:ascii="Times New Roman" w:hAnsi="Times New Roman"/>
                <w:sz w:val="24"/>
                <w:szCs w:val="24"/>
              </w:rPr>
              <w:t>Закупка товаров, работ и услуг для обеспечения госуда</w:t>
            </w:r>
            <w:r w:rsidRPr="00EF53CE">
              <w:rPr>
                <w:rFonts w:ascii="Times New Roman" w:hAnsi="Times New Roman"/>
                <w:sz w:val="24"/>
                <w:szCs w:val="24"/>
              </w:rPr>
              <w:t>р</w:t>
            </w:r>
            <w:r w:rsidRPr="00EF53CE">
              <w:rPr>
                <w:rFonts w:ascii="Times New Roman" w:hAnsi="Times New Roman"/>
                <w:sz w:val="24"/>
                <w:szCs w:val="24"/>
              </w:rPr>
              <w:t>ственных (муниципальных)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08</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01</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03 000 23010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200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1 000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sz w:val="24"/>
                <w:szCs w:val="24"/>
              </w:rPr>
            </w:pPr>
            <w:r w:rsidRPr="00EF53CE">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08</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01</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03 000 23010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240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1 000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sz w:val="24"/>
                <w:szCs w:val="24"/>
              </w:rPr>
            </w:pPr>
            <w:r w:rsidRPr="00EF53CE">
              <w:rPr>
                <w:rFonts w:ascii="Times New Roman" w:hAnsi="Times New Roman"/>
                <w:sz w:val="24"/>
                <w:szCs w:val="24"/>
              </w:rPr>
              <w:t>Прочая закупка товаров, работ и услуг для государстве</w:t>
            </w:r>
            <w:r w:rsidRPr="00EF53CE">
              <w:rPr>
                <w:rFonts w:ascii="Times New Roman" w:hAnsi="Times New Roman"/>
                <w:sz w:val="24"/>
                <w:szCs w:val="24"/>
              </w:rPr>
              <w:t>н</w:t>
            </w:r>
            <w:r w:rsidRPr="00EF53CE">
              <w:rPr>
                <w:rFonts w:ascii="Times New Roman" w:hAnsi="Times New Roman"/>
                <w:sz w:val="24"/>
                <w:szCs w:val="24"/>
              </w:rPr>
              <w:t>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08</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01</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03 000 23010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244</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1 000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b/>
                <w:sz w:val="24"/>
                <w:szCs w:val="24"/>
              </w:rPr>
            </w:pPr>
            <w:r w:rsidRPr="00EF53CE">
              <w:rPr>
                <w:rFonts w:ascii="Times New Roman" w:hAnsi="Times New Roman"/>
                <w:b/>
                <w:sz w:val="24"/>
                <w:szCs w:val="24"/>
              </w:rPr>
              <w:t>Социальная политика</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sz w:val="24"/>
                <w:szCs w:val="24"/>
              </w:rPr>
            </w:pPr>
            <w:r w:rsidRPr="00EF53CE">
              <w:rPr>
                <w:rFonts w:ascii="Times New Roman" w:hAnsi="Times New Roman"/>
                <w:b/>
                <w:sz w:val="24"/>
                <w:szCs w:val="24"/>
              </w:rPr>
              <w:t>10</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sz w:val="24"/>
                <w:szCs w:val="24"/>
              </w:rPr>
            </w:pPr>
            <w:r w:rsidRPr="00EF53CE">
              <w:rPr>
                <w:rFonts w:ascii="Times New Roman" w:hAnsi="Times New Roman"/>
                <w:b/>
                <w:sz w:val="24"/>
                <w:szCs w:val="24"/>
              </w:rPr>
              <w:t>00</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b/>
                <w:sz w:val="24"/>
                <w:szCs w:val="24"/>
              </w:rPr>
              <w:t>00 000 00000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b/>
                <w:sz w:val="24"/>
                <w:szCs w:val="24"/>
              </w:rPr>
            </w:pPr>
            <w:r w:rsidRPr="00EF53CE">
              <w:rPr>
                <w:rFonts w:ascii="Times New Roman" w:hAnsi="Times New Roman"/>
                <w:b/>
                <w:sz w:val="24"/>
                <w:szCs w:val="24"/>
              </w:rPr>
              <w:t>000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b/>
                <w:sz w:val="24"/>
                <w:szCs w:val="24"/>
              </w:rPr>
            </w:pPr>
            <w:r w:rsidRPr="00EF53CE">
              <w:rPr>
                <w:rFonts w:ascii="Times New Roman" w:hAnsi="Times New Roman"/>
                <w:b/>
                <w:sz w:val="24"/>
                <w:szCs w:val="24"/>
              </w:rPr>
              <w:t>132 000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b/>
                <w:sz w:val="24"/>
                <w:szCs w:val="24"/>
              </w:rPr>
            </w:pPr>
            <w:r w:rsidRPr="00EF53CE">
              <w:rPr>
                <w:rFonts w:ascii="Times New Roman" w:hAnsi="Times New Roman"/>
                <w:b/>
                <w:sz w:val="24"/>
                <w:szCs w:val="24"/>
              </w:rPr>
              <w:t>Пенсионное обеспечение</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sz w:val="24"/>
                <w:szCs w:val="24"/>
              </w:rPr>
            </w:pPr>
            <w:r w:rsidRPr="00EF53CE">
              <w:rPr>
                <w:rFonts w:ascii="Times New Roman" w:hAnsi="Times New Roman"/>
                <w:b/>
                <w:sz w:val="24"/>
                <w:szCs w:val="24"/>
              </w:rPr>
              <w:t>10</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sz w:val="24"/>
                <w:szCs w:val="24"/>
              </w:rPr>
            </w:pPr>
            <w:r w:rsidRPr="00EF53CE">
              <w:rPr>
                <w:rFonts w:ascii="Times New Roman" w:hAnsi="Times New Roman"/>
                <w:b/>
                <w:sz w:val="24"/>
                <w:szCs w:val="24"/>
              </w:rPr>
              <w:t>01</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sz w:val="24"/>
                <w:szCs w:val="24"/>
              </w:rPr>
            </w:pPr>
            <w:r w:rsidRPr="00EF53CE">
              <w:rPr>
                <w:rFonts w:ascii="Times New Roman" w:hAnsi="Times New Roman"/>
                <w:b/>
                <w:sz w:val="24"/>
                <w:szCs w:val="24"/>
              </w:rPr>
              <w:t>00 000 00000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b/>
                <w:sz w:val="24"/>
                <w:szCs w:val="24"/>
              </w:rPr>
            </w:pPr>
            <w:r w:rsidRPr="00EF53CE">
              <w:rPr>
                <w:rFonts w:ascii="Times New Roman" w:hAnsi="Times New Roman"/>
                <w:b/>
                <w:sz w:val="24"/>
                <w:szCs w:val="24"/>
              </w:rPr>
              <w:t>300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b/>
                <w:sz w:val="24"/>
                <w:szCs w:val="24"/>
              </w:rPr>
            </w:pPr>
            <w:r w:rsidRPr="00EF53CE">
              <w:rPr>
                <w:rFonts w:ascii="Times New Roman" w:hAnsi="Times New Roman"/>
                <w:b/>
                <w:sz w:val="24"/>
                <w:szCs w:val="24"/>
              </w:rPr>
              <w:t>132 000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sz w:val="24"/>
                <w:szCs w:val="24"/>
              </w:rPr>
            </w:pPr>
            <w:r w:rsidRPr="00EF53CE">
              <w:rPr>
                <w:rFonts w:ascii="Times New Roman" w:hAnsi="Times New Roman"/>
                <w:sz w:val="24"/>
                <w:szCs w:val="24"/>
              </w:rPr>
              <w:t>Доплаты к пенсиям государственным служащим РФ и муниципальным служащим РФ</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10</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01</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93 900 99980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312</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132 000</w:t>
            </w:r>
          </w:p>
        </w:tc>
      </w:tr>
      <w:tr w:rsidR="00EF53CE" w:rsidRPr="00EF53CE" w:rsidTr="00EF53CE">
        <w:trPr>
          <w:trHeight w:val="285"/>
        </w:trPr>
        <w:tc>
          <w:tcPr>
            <w:tcW w:w="4788" w:type="dxa"/>
            <w:shd w:val="clear" w:color="auto" w:fill="auto"/>
          </w:tcPr>
          <w:p w:rsidR="00EF53CE" w:rsidRPr="00EF53CE" w:rsidRDefault="00EF53CE" w:rsidP="00EF53CE">
            <w:pPr>
              <w:spacing w:after="0" w:line="240" w:lineRule="auto"/>
              <w:jc w:val="center"/>
              <w:rPr>
                <w:rFonts w:ascii="Times New Roman" w:hAnsi="Times New Roman"/>
                <w:b/>
                <w:sz w:val="24"/>
                <w:szCs w:val="24"/>
              </w:rPr>
            </w:pPr>
            <w:r w:rsidRPr="00EF53CE">
              <w:rPr>
                <w:rFonts w:ascii="Times New Roman" w:hAnsi="Times New Roman"/>
                <w:b/>
                <w:sz w:val="24"/>
                <w:szCs w:val="24"/>
              </w:rPr>
              <w:t>Физическая культура и спорт</w:t>
            </w:r>
          </w:p>
        </w:tc>
        <w:tc>
          <w:tcPr>
            <w:tcW w:w="720" w:type="dxa"/>
            <w:shd w:val="clear" w:color="auto" w:fill="auto"/>
          </w:tcPr>
          <w:p w:rsidR="00EF53CE" w:rsidRPr="00EF53CE" w:rsidRDefault="00EF53CE" w:rsidP="00EF53CE">
            <w:pPr>
              <w:spacing w:after="0" w:line="240" w:lineRule="auto"/>
              <w:jc w:val="center"/>
              <w:rPr>
                <w:rFonts w:ascii="Times New Roman" w:hAnsi="Times New Roman"/>
                <w:b/>
                <w:sz w:val="24"/>
                <w:szCs w:val="24"/>
              </w:rPr>
            </w:pPr>
            <w:r w:rsidRPr="00EF53CE">
              <w:rPr>
                <w:rFonts w:ascii="Times New Roman" w:hAnsi="Times New Roman"/>
                <w:b/>
                <w:sz w:val="24"/>
                <w:szCs w:val="24"/>
              </w:rPr>
              <w:t>11</w:t>
            </w:r>
          </w:p>
        </w:tc>
        <w:tc>
          <w:tcPr>
            <w:tcW w:w="480" w:type="dxa"/>
            <w:shd w:val="clear" w:color="auto" w:fill="auto"/>
          </w:tcPr>
          <w:p w:rsidR="00EF53CE" w:rsidRPr="00EF53CE" w:rsidRDefault="00EF53CE" w:rsidP="00EF53CE">
            <w:pPr>
              <w:spacing w:after="0" w:line="240" w:lineRule="auto"/>
              <w:jc w:val="center"/>
              <w:rPr>
                <w:rFonts w:ascii="Times New Roman" w:hAnsi="Times New Roman"/>
                <w:b/>
                <w:sz w:val="24"/>
                <w:szCs w:val="24"/>
              </w:rPr>
            </w:pPr>
            <w:r w:rsidRPr="00EF53CE">
              <w:rPr>
                <w:rFonts w:ascii="Times New Roman" w:hAnsi="Times New Roman"/>
                <w:b/>
                <w:sz w:val="24"/>
                <w:szCs w:val="24"/>
              </w:rPr>
              <w:t>00</w:t>
            </w:r>
          </w:p>
        </w:tc>
        <w:tc>
          <w:tcPr>
            <w:tcW w:w="1800" w:type="dxa"/>
            <w:shd w:val="clear" w:color="auto" w:fill="auto"/>
          </w:tcPr>
          <w:p w:rsidR="00EF53CE" w:rsidRPr="00EF53CE" w:rsidRDefault="00EF53CE" w:rsidP="00EF53CE">
            <w:pPr>
              <w:spacing w:after="0" w:line="240" w:lineRule="auto"/>
              <w:jc w:val="center"/>
              <w:rPr>
                <w:rFonts w:ascii="Times New Roman" w:hAnsi="Times New Roman"/>
                <w:b/>
                <w:sz w:val="24"/>
                <w:szCs w:val="24"/>
              </w:rPr>
            </w:pPr>
            <w:r w:rsidRPr="00EF53CE">
              <w:rPr>
                <w:rFonts w:ascii="Times New Roman" w:hAnsi="Times New Roman"/>
                <w:b/>
                <w:sz w:val="24"/>
                <w:szCs w:val="24"/>
              </w:rPr>
              <w:t>00 000 00000</w:t>
            </w:r>
          </w:p>
        </w:tc>
        <w:tc>
          <w:tcPr>
            <w:tcW w:w="1200" w:type="dxa"/>
            <w:shd w:val="clear" w:color="auto" w:fill="auto"/>
          </w:tcPr>
          <w:p w:rsidR="00EF53CE" w:rsidRPr="00EF53CE" w:rsidRDefault="00EF53CE" w:rsidP="00EF53CE">
            <w:pPr>
              <w:spacing w:after="0" w:line="240" w:lineRule="auto"/>
              <w:jc w:val="center"/>
              <w:rPr>
                <w:rFonts w:ascii="Times New Roman" w:hAnsi="Times New Roman"/>
                <w:b/>
                <w:sz w:val="24"/>
                <w:szCs w:val="24"/>
              </w:rPr>
            </w:pPr>
            <w:r w:rsidRPr="00EF53CE">
              <w:rPr>
                <w:rFonts w:ascii="Times New Roman" w:hAnsi="Times New Roman"/>
                <w:b/>
                <w:sz w:val="24"/>
                <w:szCs w:val="24"/>
              </w:rPr>
              <w:t>000</w:t>
            </w:r>
          </w:p>
        </w:tc>
        <w:tc>
          <w:tcPr>
            <w:tcW w:w="1680" w:type="dxa"/>
            <w:shd w:val="clear" w:color="auto" w:fill="auto"/>
          </w:tcPr>
          <w:p w:rsidR="00EF53CE" w:rsidRPr="00EF53CE" w:rsidRDefault="00EF53CE" w:rsidP="00EF53CE">
            <w:pPr>
              <w:spacing w:after="0" w:line="240" w:lineRule="auto"/>
              <w:jc w:val="center"/>
              <w:rPr>
                <w:rFonts w:ascii="Times New Roman" w:hAnsi="Times New Roman"/>
                <w:b/>
                <w:sz w:val="24"/>
                <w:szCs w:val="24"/>
              </w:rPr>
            </w:pPr>
            <w:r w:rsidRPr="00EF53CE">
              <w:rPr>
                <w:rFonts w:ascii="Times New Roman" w:hAnsi="Times New Roman"/>
                <w:b/>
                <w:sz w:val="24"/>
                <w:szCs w:val="24"/>
              </w:rPr>
              <w:t>1 000</w:t>
            </w:r>
          </w:p>
        </w:tc>
      </w:tr>
      <w:tr w:rsidR="00EF53CE" w:rsidRPr="00EF53CE" w:rsidTr="00EF53CE">
        <w:trPr>
          <w:trHeight w:val="285"/>
        </w:trPr>
        <w:tc>
          <w:tcPr>
            <w:tcW w:w="4788" w:type="dxa"/>
            <w:shd w:val="clear" w:color="auto" w:fill="auto"/>
          </w:tcPr>
          <w:p w:rsidR="00EF53CE" w:rsidRPr="00EF53CE" w:rsidRDefault="00EF53CE" w:rsidP="00EF53CE">
            <w:pPr>
              <w:spacing w:after="0" w:line="240" w:lineRule="auto"/>
              <w:jc w:val="center"/>
              <w:rPr>
                <w:rFonts w:ascii="Times New Roman" w:hAnsi="Times New Roman"/>
                <w:b/>
                <w:sz w:val="24"/>
                <w:szCs w:val="24"/>
              </w:rPr>
            </w:pPr>
            <w:r w:rsidRPr="00EF53CE">
              <w:rPr>
                <w:rFonts w:ascii="Times New Roman" w:hAnsi="Times New Roman"/>
                <w:b/>
                <w:sz w:val="24"/>
                <w:szCs w:val="24"/>
              </w:rPr>
              <w:t>Физическая культура</w:t>
            </w:r>
          </w:p>
        </w:tc>
        <w:tc>
          <w:tcPr>
            <w:tcW w:w="720" w:type="dxa"/>
            <w:shd w:val="clear" w:color="auto" w:fill="auto"/>
          </w:tcPr>
          <w:p w:rsidR="00EF53CE" w:rsidRPr="00EF53CE" w:rsidRDefault="00EF53CE" w:rsidP="00EF53CE">
            <w:pPr>
              <w:spacing w:after="0" w:line="240" w:lineRule="auto"/>
              <w:jc w:val="center"/>
              <w:rPr>
                <w:rFonts w:ascii="Times New Roman" w:hAnsi="Times New Roman"/>
                <w:b/>
                <w:sz w:val="24"/>
                <w:szCs w:val="24"/>
              </w:rPr>
            </w:pPr>
            <w:r w:rsidRPr="00EF53CE">
              <w:rPr>
                <w:rFonts w:ascii="Times New Roman" w:hAnsi="Times New Roman"/>
                <w:b/>
                <w:sz w:val="24"/>
                <w:szCs w:val="24"/>
              </w:rPr>
              <w:t>11</w:t>
            </w:r>
          </w:p>
        </w:tc>
        <w:tc>
          <w:tcPr>
            <w:tcW w:w="480" w:type="dxa"/>
            <w:shd w:val="clear" w:color="auto" w:fill="auto"/>
          </w:tcPr>
          <w:p w:rsidR="00EF53CE" w:rsidRPr="00EF53CE" w:rsidRDefault="00EF53CE" w:rsidP="00EF53CE">
            <w:pPr>
              <w:spacing w:after="0" w:line="240" w:lineRule="auto"/>
              <w:jc w:val="center"/>
              <w:rPr>
                <w:rFonts w:ascii="Times New Roman" w:hAnsi="Times New Roman"/>
                <w:b/>
                <w:sz w:val="24"/>
                <w:szCs w:val="24"/>
              </w:rPr>
            </w:pPr>
            <w:r w:rsidRPr="00EF53CE">
              <w:rPr>
                <w:rFonts w:ascii="Times New Roman" w:hAnsi="Times New Roman"/>
                <w:b/>
                <w:sz w:val="24"/>
                <w:szCs w:val="24"/>
              </w:rPr>
              <w:t>01</w:t>
            </w:r>
          </w:p>
        </w:tc>
        <w:tc>
          <w:tcPr>
            <w:tcW w:w="1800" w:type="dxa"/>
            <w:shd w:val="clear" w:color="auto" w:fill="auto"/>
          </w:tcPr>
          <w:p w:rsidR="00EF53CE" w:rsidRPr="00EF53CE" w:rsidRDefault="00EF53CE" w:rsidP="00EF53CE">
            <w:pPr>
              <w:spacing w:after="0" w:line="240" w:lineRule="auto"/>
              <w:jc w:val="center"/>
              <w:rPr>
                <w:rFonts w:ascii="Times New Roman" w:hAnsi="Times New Roman"/>
                <w:b/>
                <w:sz w:val="24"/>
                <w:szCs w:val="24"/>
              </w:rPr>
            </w:pPr>
            <w:r w:rsidRPr="00EF53CE">
              <w:rPr>
                <w:rFonts w:ascii="Times New Roman" w:hAnsi="Times New Roman"/>
                <w:b/>
                <w:sz w:val="24"/>
                <w:szCs w:val="24"/>
              </w:rPr>
              <w:t>00 000 00000</w:t>
            </w:r>
          </w:p>
        </w:tc>
        <w:tc>
          <w:tcPr>
            <w:tcW w:w="1200" w:type="dxa"/>
            <w:shd w:val="clear" w:color="auto" w:fill="auto"/>
          </w:tcPr>
          <w:p w:rsidR="00EF53CE" w:rsidRPr="00EF53CE" w:rsidRDefault="00EF53CE" w:rsidP="00EF53CE">
            <w:pPr>
              <w:spacing w:after="0" w:line="240" w:lineRule="auto"/>
              <w:jc w:val="center"/>
              <w:rPr>
                <w:rFonts w:ascii="Times New Roman" w:hAnsi="Times New Roman"/>
                <w:b/>
                <w:sz w:val="24"/>
                <w:szCs w:val="24"/>
              </w:rPr>
            </w:pPr>
            <w:r w:rsidRPr="00EF53CE">
              <w:rPr>
                <w:rFonts w:ascii="Times New Roman" w:hAnsi="Times New Roman"/>
                <w:b/>
                <w:sz w:val="24"/>
                <w:szCs w:val="24"/>
              </w:rPr>
              <w:t>000</w:t>
            </w:r>
          </w:p>
        </w:tc>
        <w:tc>
          <w:tcPr>
            <w:tcW w:w="1680" w:type="dxa"/>
            <w:shd w:val="clear" w:color="auto" w:fill="auto"/>
          </w:tcPr>
          <w:p w:rsidR="00EF53CE" w:rsidRPr="00EF53CE" w:rsidRDefault="00EF53CE" w:rsidP="00EF53CE">
            <w:pPr>
              <w:spacing w:after="0" w:line="240" w:lineRule="auto"/>
              <w:jc w:val="center"/>
              <w:rPr>
                <w:rFonts w:ascii="Times New Roman" w:hAnsi="Times New Roman"/>
                <w:b/>
                <w:sz w:val="24"/>
                <w:szCs w:val="24"/>
              </w:rPr>
            </w:pPr>
            <w:r w:rsidRPr="00EF53CE">
              <w:rPr>
                <w:rFonts w:ascii="Times New Roman" w:hAnsi="Times New Roman"/>
                <w:b/>
                <w:sz w:val="24"/>
                <w:szCs w:val="24"/>
              </w:rPr>
              <w:t>1 000</w:t>
            </w:r>
          </w:p>
        </w:tc>
      </w:tr>
      <w:tr w:rsidR="00EF53CE" w:rsidRPr="00EF53CE" w:rsidTr="00EF53CE">
        <w:trPr>
          <w:trHeight w:val="1322"/>
        </w:trPr>
        <w:tc>
          <w:tcPr>
            <w:tcW w:w="4788" w:type="dxa"/>
            <w:shd w:val="clear" w:color="auto" w:fill="auto"/>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Муниципальная целевая программа Сушиловского сел</w:t>
            </w:r>
            <w:r w:rsidRPr="00EF53CE">
              <w:rPr>
                <w:rFonts w:ascii="Times New Roman" w:hAnsi="Times New Roman"/>
                <w:sz w:val="24"/>
                <w:szCs w:val="24"/>
              </w:rPr>
              <w:t>ь</w:t>
            </w:r>
            <w:r w:rsidRPr="00EF53CE">
              <w:rPr>
                <w:rFonts w:ascii="Times New Roman" w:hAnsi="Times New Roman"/>
                <w:sz w:val="24"/>
                <w:szCs w:val="24"/>
              </w:rPr>
              <w:t xml:space="preserve">ского поселения </w:t>
            </w:r>
            <w:r w:rsidRPr="00EF53CE">
              <w:rPr>
                <w:rFonts w:ascii="Times New Roman" w:hAnsi="Times New Roman"/>
                <w:b/>
                <w:sz w:val="24"/>
                <w:szCs w:val="24"/>
              </w:rPr>
              <w:t>«Развитие физической культуры и спорта в Сушиловском сельском поселении на 2020-2022 годы»</w:t>
            </w:r>
          </w:p>
        </w:tc>
        <w:tc>
          <w:tcPr>
            <w:tcW w:w="720" w:type="dxa"/>
            <w:shd w:val="clear" w:color="auto" w:fill="auto"/>
            <w:vAlign w:val="center"/>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11</w:t>
            </w:r>
          </w:p>
        </w:tc>
        <w:tc>
          <w:tcPr>
            <w:tcW w:w="480" w:type="dxa"/>
            <w:shd w:val="clear" w:color="auto" w:fill="auto"/>
            <w:vAlign w:val="center"/>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01</w:t>
            </w:r>
          </w:p>
        </w:tc>
        <w:tc>
          <w:tcPr>
            <w:tcW w:w="1800" w:type="dxa"/>
            <w:shd w:val="clear" w:color="auto" w:fill="auto"/>
            <w:vAlign w:val="center"/>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05 000 00000</w:t>
            </w:r>
          </w:p>
        </w:tc>
        <w:tc>
          <w:tcPr>
            <w:tcW w:w="1200" w:type="dxa"/>
            <w:shd w:val="clear" w:color="auto" w:fill="auto"/>
            <w:vAlign w:val="center"/>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000</w:t>
            </w:r>
          </w:p>
        </w:tc>
        <w:tc>
          <w:tcPr>
            <w:tcW w:w="1680" w:type="dxa"/>
            <w:shd w:val="clear" w:color="auto" w:fill="auto"/>
            <w:vAlign w:val="center"/>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1 000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Проведение спортивных мероприятий на территории сел</w:t>
            </w:r>
            <w:r w:rsidRPr="00EF53CE">
              <w:rPr>
                <w:rFonts w:ascii="Times New Roman" w:hAnsi="Times New Roman"/>
                <w:sz w:val="24"/>
                <w:szCs w:val="24"/>
              </w:rPr>
              <w:t>ь</w:t>
            </w:r>
            <w:r w:rsidRPr="00EF53CE">
              <w:rPr>
                <w:rFonts w:ascii="Times New Roman" w:hAnsi="Times New Roman"/>
                <w:sz w:val="24"/>
                <w:szCs w:val="24"/>
              </w:rPr>
              <w:t>ского поселения</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11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01</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05 000 24010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1 000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b/>
                <w:sz w:val="24"/>
                <w:szCs w:val="24"/>
              </w:rPr>
            </w:pPr>
            <w:r w:rsidRPr="00EF53CE">
              <w:rPr>
                <w:rFonts w:ascii="Times New Roman" w:hAnsi="Times New Roman"/>
                <w:sz w:val="24"/>
                <w:szCs w:val="24"/>
              </w:rPr>
              <w:t>Закупка товаров, работ и услуг для обеспечения госуда</w:t>
            </w:r>
            <w:r w:rsidRPr="00EF53CE">
              <w:rPr>
                <w:rFonts w:ascii="Times New Roman" w:hAnsi="Times New Roman"/>
                <w:sz w:val="24"/>
                <w:szCs w:val="24"/>
              </w:rPr>
              <w:t>р</w:t>
            </w:r>
            <w:r w:rsidRPr="00EF53CE">
              <w:rPr>
                <w:rFonts w:ascii="Times New Roman" w:hAnsi="Times New Roman"/>
                <w:sz w:val="24"/>
                <w:szCs w:val="24"/>
              </w:rPr>
              <w:t>ственных (муниципальных)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11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01</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05 000 24010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200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1 000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sz w:val="24"/>
                <w:szCs w:val="24"/>
              </w:rPr>
            </w:pPr>
            <w:r w:rsidRPr="00EF53CE">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11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01</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05 000 24010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240</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1 000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sz w:val="24"/>
                <w:szCs w:val="24"/>
              </w:rPr>
            </w:pPr>
            <w:r w:rsidRPr="00EF53CE">
              <w:rPr>
                <w:rFonts w:ascii="Times New Roman" w:hAnsi="Times New Roman"/>
                <w:sz w:val="24"/>
                <w:szCs w:val="24"/>
              </w:rPr>
              <w:t>Прочая закупка товаров, работ и услуг для государстве</w:t>
            </w:r>
            <w:r w:rsidRPr="00EF53CE">
              <w:rPr>
                <w:rFonts w:ascii="Times New Roman" w:hAnsi="Times New Roman"/>
                <w:sz w:val="24"/>
                <w:szCs w:val="24"/>
              </w:rPr>
              <w:t>н</w:t>
            </w:r>
            <w:r w:rsidRPr="00EF53CE">
              <w:rPr>
                <w:rFonts w:ascii="Times New Roman" w:hAnsi="Times New Roman"/>
                <w:sz w:val="24"/>
                <w:szCs w:val="24"/>
              </w:rPr>
              <w:t>ных нужд</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11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01</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05 000 24010</w:t>
            </w:r>
          </w:p>
        </w:tc>
        <w:tc>
          <w:tcPr>
            <w:tcW w:w="120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244</w:t>
            </w:r>
          </w:p>
        </w:tc>
        <w:tc>
          <w:tcPr>
            <w:tcW w:w="1680" w:type="dxa"/>
            <w:shd w:val="clear" w:color="auto" w:fill="auto"/>
            <w:vAlign w:val="bottom"/>
          </w:tcPr>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1 000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b/>
                <w:sz w:val="24"/>
                <w:szCs w:val="24"/>
              </w:rPr>
            </w:pPr>
            <w:r w:rsidRPr="00EF53CE">
              <w:rPr>
                <w:rFonts w:ascii="Times New Roman" w:hAnsi="Times New Roman"/>
                <w:b/>
                <w:sz w:val="24"/>
                <w:szCs w:val="24"/>
              </w:rPr>
              <w:t>Всего расходов</w:t>
            </w:r>
          </w:p>
        </w:tc>
        <w:tc>
          <w:tcPr>
            <w:tcW w:w="720" w:type="dxa"/>
            <w:shd w:val="clear" w:color="auto" w:fill="auto"/>
          </w:tcPr>
          <w:p w:rsidR="00EF53CE" w:rsidRPr="00EF53CE" w:rsidRDefault="00EF53CE" w:rsidP="00EF53CE">
            <w:pPr>
              <w:spacing w:after="0" w:line="240" w:lineRule="auto"/>
              <w:jc w:val="center"/>
              <w:rPr>
                <w:rFonts w:ascii="Times New Roman" w:hAnsi="Times New Roman"/>
                <w:b/>
                <w:sz w:val="24"/>
                <w:szCs w:val="24"/>
              </w:rPr>
            </w:pPr>
          </w:p>
        </w:tc>
        <w:tc>
          <w:tcPr>
            <w:tcW w:w="480" w:type="dxa"/>
            <w:shd w:val="clear" w:color="auto" w:fill="auto"/>
          </w:tcPr>
          <w:p w:rsidR="00EF53CE" w:rsidRPr="00EF53CE" w:rsidRDefault="00EF53CE" w:rsidP="00EF53CE">
            <w:pPr>
              <w:spacing w:after="0" w:line="240" w:lineRule="auto"/>
              <w:jc w:val="center"/>
              <w:rPr>
                <w:rFonts w:ascii="Times New Roman" w:hAnsi="Times New Roman"/>
                <w:b/>
                <w:sz w:val="24"/>
                <w:szCs w:val="24"/>
              </w:rPr>
            </w:pPr>
          </w:p>
        </w:tc>
        <w:tc>
          <w:tcPr>
            <w:tcW w:w="1800" w:type="dxa"/>
            <w:shd w:val="clear" w:color="auto" w:fill="auto"/>
          </w:tcPr>
          <w:p w:rsidR="00EF53CE" w:rsidRPr="00EF53CE" w:rsidRDefault="00EF53CE" w:rsidP="00EF53CE">
            <w:pPr>
              <w:spacing w:after="0" w:line="240" w:lineRule="auto"/>
              <w:jc w:val="center"/>
              <w:rPr>
                <w:rFonts w:ascii="Times New Roman" w:hAnsi="Times New Roman"/>
                <w:b/>
                <w:sz w:val="24"/>
                <w:szCs w:val="24"/>
              </w:rPr>
            </w:pPr>
          </w:p>
        </w:tc>
        <w:tc>
          <w:tcPr>
            <w:tcW w:w="1200" w:type="dxa"/>
            <w:shd w:val="clear" w:color="auto" w:fill="auto"/>
          </w:tcPr>
          <w:p w:rsidR="00EF53CE" w:rsidRPr="00EF53CE" w:rsidRDefault="00EF53CE" w:rsidP="00EF53CE">
            <w:pPr>
              <w:spacing w:after="0" w:line="240" w:lineRule="auto"/>
              <w:jc w:val="center"/>
              <w:rPr>
                <w:rFonts w:ascii="Times New Roman" w:hAnsi="Times New Roman"/>
                <w:b/>
                <w:sz w:val="24"/>
                <w:szCs w:val="24"/>
              </w:rPr>
            </w:pPr>
          </w:p>
        </w:tc>
        <w:tc>
          <w:tcPr>
            <w:tcW w:w="1680" w:type="dxa"/>
            <w:shd w:val="clear" w:color="auto" w:fill="auto"/>
          </w:tcPr>
          <w:p w:rsidR="00EF53CE" w:rsidRPr="00EF53CE" w:rsidRDefault="00EF53CE" w:rsidP="00EF53CE">
            <w:pPr>
              <w:spacing w:after="0" w:line="240" w:lineRule="auto"/>
              <w:jc w:val="center"/>
              <w:rPr>
                <w:rFonts w:ascii="Times New Roman" w:hAnsi="Times New Roman"/>
                <w:b/>
                <w:sz w:val="24"/>
                <w:szCs w:val="24"/>
              </w:rPr>
            </w:pPr>
            <w:r w:rsidRPr="00EF53CE">
              <w:rPr>
                <w:rFonts w:ascii="Times New Roman" w:hAnsi="Times New Roman"/>
                <w:b/>
                <w:sz w:val="24"/>
                <w:szCs w:val="24"/>
              </w:rPr>
              <w:t>6 006 945,66</w:t>
            </w:r>
          </w:p>
        </w:tc>
      </w:tr>
    </w:tbl>
    <w:p w:rsidR="00EF53CE" w:rsidRPr="00EF53CE" w:rsidRDefault="00EF53CE" w:rsidP="00EF53CE">
      <w:pPr>
        <w:spacing w:after="0" w:line="240" w:lineRule="auto"/>
        <w:jc w:val="center"/>
        <w:outlineLvl w:val="0"/>
        <w:rPr>
          <w:rFonts w:ascii="Times New Roman" w:hAnsi="Times New Roman"/>
          <w:b/>
          <w:sz w:val="24"/>
          <w:szCs w:val="24"/>
        </w:rPr>
      </w:pPr>
    </w:p>
    <w:p w:rsidR="00EF53CE" w:rsidRPr="00EF53CE" w:rsidRDefault="00EF53CE" w:rsidP="00EF53CE">
      <w:pPr>
        <w:spacing w:after="0" w:line="240" w:lineRule="auto"/>
        <w:jc w:val="right"/>
        <w:rPr>
          <w:rFonts w:ascii="Times New Roman" w:hAnsi="Times New Roman"/>
          <w:b/>
          <w:sz w:val="24"/>
          <w:szCs w:val="24"/>
        </w:rPr>
      </w:pPr>
    </w:p>
    <w:p w:rsidR="00EF53CE" w:rsidRPr="00EF53CE" w:rsidRDefault="00EF53CE" w:rsidP="00EF53CE">
      <w:pPr>
        <w:tabs>
          <w:tab w:val="right" w:pos="9354"/>
        </w:tabs>
        <w:spacing w:after="0" w:line="240" w:lineRule="auto"/>
        <w:rPr>
          <w:rFonts w:ascii="Times New Roman" w:hAnsi="Times New Roman"/>
          <w:b/>
          <w:sz w:val="24"/>
          <w:szCs w:val="24"/>
        </w:rPr>
      </w:pPr>
      <w:r w:rsidRPr="00EF53CE">
        <w:rPr>
          <w:rFonts w:ascii="Times New Roman" w:hAnsi="Times New Roman"/>
          <w:b/>
          <w:sz w:val="24"/>
          <w:szCs w:val="24"/>
        </w:rPr>
        <w:tab/>
        <w:t>Приложение № 6</w:t>
      </w:r>
    </w:p>
    <w:p w:rsidR="00EF53CE" w:rsidRPr="00EF53CE" w:rsidRDefault="00EF53CE" w:rsidP="00EF53CE">
      <w:pPr>
        <w:spacing w:after="0" w:line="240" w:lineRule="auto"/>
        <w:jc w:val="right"/>
        <w:rPr>
          <w:rFonts w:ascii="Times New Roman" w:hAnsi="Times New Roman"/>
          <w:sz w:val="24"/>
          <w:szCs w:val="24"/>
        </w:rPr>
      </w:pPr>
      <w:r w:rsidRPr="00EF53CE">
        <w:rPr>
          <w:rFonts w:ascii="Times New Roman" w:hAnsi="Times New Roman"/>
          <w:sz w:val="24"/>
          <w:szCs w:val="24"/>
        </w:rPr>
        <w:t xml:space="preserve">к решению Совета депутатов </w:t>
      </w:r>
    </w:p>
    <w:p w:rsidR="00EF53CE" w:rsidRPr="00EF53CE" w:rsidRDefault="00EF53CE" w:rsidP="00EF53CE">
      <w:pPr>
        <w:spacing w:after="0" w:line="240" w:lineRule="auto"/>
        <w:jc w:val="right"/>
        <w:rPr>
          <w:rFonts w:ascii="Times New Roman" w:hAnsi="Times New Roman"/>
          <w:sz w:val="24"/>
          <w:szCs w:val="24"/>
        </w:rPr>
      </w:pPr>
      <w:r w:rsidRPr="00EF53CE">
        <w:rPr>
          <w:rFonts w:ascii="Times New Roman" w:hAnsi="Times New Roman"/>
          <w:sz w:val="24"/>
          <w:szCs w:val="24"/>
        </w:rPr>
        <w:t xml:space="preserve">Сушиловского сельского поселения </w:t>
      </w:r>
    </w:p>
    <w:p w:rsidR="00EF53CE" w:rsidRPr="00EF53CE" w:rsidRDefault="00EF53CE" w:rsidP="00EF53CE">
      <w:pPr>
        <w:spacing w:after="0" w:line="240" w:lineRule="auto"/>
        <w:jc w:val="right"/>
        <w:rPr>
          <w:rFonts w:ascii="Times New Roman" w:hAnsi="Times New Roman"/>
          <w:sz w:val="24"/>
          <w:szCs w:val="24"/>
        </w:rPr>
      </w:pPr>
      <w:r w:rsidRPr="00EF53CE">
        <w:rPr>
          <w:rFonts w:ascii="Times New Roman" w:hAnsi="Times New Roman"/>
          <w:sz w:val="24"/>
          <w:szCs w:val="24"/>
        </w:rPr>
        <w:t xml:space="preserve">                                                           от 22.12.2020 № 16</w:t>
      </w:r>
    </w:p>
    <w:p w:rsidR="00EF53CE" w:rsidRPr="00EF53CE" w:rsidRDefault="00EF53CE" w:rsidP="00EF53CE">
      <w:pPr>
        <w:spacing w:after="0" w:line="240" w:lineRule="auto"/>
        <w:jc w:val="right"/>
        <w:rPr>
          <w:rFonts w:ascii="Times New Roman" w:hAnsi="Times New Roman"/>
          <w:sz w:val="24"/>
          <w:szCs w:val="24"/>
        </w:rPr>
      </w:pPr>
    </w:p>
    <w:p w:rsidR="00EF53CE" w:rsidRPr="00EF53CE" w:rsidRDefault="00EF53CE" w:rsidP="00EF53CE">
      <w:pPr>
        <w:spacing w:after="0" w:line="240" w:lineRule="auto"/>
        <w:jc w:val="center"/>
        <w:rPr>
          <w:rFonts w:ascii="Times New Roman" w:hAnsi="Times New Roman"/>
          <w:b/>
          <w:sz w:val="24"/>
          <w:szCs w:val="24"/>
        </w:rPr>
      </w:pPr>
      <w:r w:rsidRPr="00EF53CE">
        <w:rPr>
          <w:rFonts w:ascii="Times New Roman" w:hAnsi="Times New Roman"/>
          <w:b/>
          <w:sz w:val="24"/>
          <w:szCs w:val="24"/>
        </w:rPr>
        <w:t>Ведомственная структура расходов бюджета  Сушиловского  сельского поселения на 2021 год</w:t>
      </w:r>
    </w:p>
    <w:tbl>
      <w:tblPr>
        <w:tblpPr w:leftFromText="180" w:rightFromText="180" w:vertAnchor="text" w:horzAnchor="margin" w:tblpXSpec="center" w:tblpY="383"/>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720"/>
        <w:gridCol w:w="720"/>
        <w:gridCol w:w="480"/>
        <w:gridCol w:w="1800"/>
        <w:gridCol w:w="960"/>
        <w:gridCol w:w="1080"/>
      </w:tblGrid>
      <w:tr w:rsidR="00EF53CE" w:rsidRPr="00EF53CE" w:rsidTr="00EF53CE">
        <w:trPr>
          <w:trHeight w:val="990"/>
        </w:trPr>
        <w:tc>
          <w:tcPr>
            <w:tcW w:w="4788" w:type="dxa"/>
            <w:shd w:val="clear" w:color="auto" w:fill="auto"/>
          </w:tcPr>
          <w:p w:rsidR="00EF53CE" w:rsidRPr="00EF53CE" w:rsidRDefault="00EF53CE" w:rsidP="00EF53CE">
            <w:pPr>
              <w:spacing w:after="0" w:line="240" w:lineRule="auto"/>
              <w:jc w:val="center"/>
              <w:rPr>
                <w:rFonts w:ascii="Times New Roman" w:hAnsi="Times New Roman"/>
                <w:b/>
              </w:rPr>
            </w:pPr>
          </w:p>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Документ, учреждение</w:t>
            </w:r>
          </w:p>
          <w:p w:rsidR="00EF53CE" w:rsidRPr="00EF53CE" w:rsidRDefault="00EF53CE" w:rsidP="00EF53CE">
            <w:pPr>
              <w:spacing w:after="0" w:line="240" w:lineRule="auto"/>
              <w:jc w:val="center"/>
              <w:rPr>
                <w:rFonts w:ascii="Times New Roman" w:hAnsi="Times New Roman"/>
                <w:b/>
              </w:rPr>
            </w:pPr>
          </w:p>
          <w:p w:rsidR="00EF53CE" w:rsidRPr="00EF53CE" w:rsidRDefault="00EF53CE" w:rsidP="00EF53CE">
            <w:pPr>
              <w:spacing w:after="0" w:line="240" w:lineRule="auto"/>
              <w:jc w:val="center"/>
              <w:rPr>
                <w:rFonts w:ascii="Times New Roman" w:hAnsi="Times New Roman"/>
                <w:b/>
              </w:rPr>
            </w:pPr>
          </w:p>
        </w:tc>
        <w:tc>
          <w:tcPr>
            <w:tcW w:w="720" w:type="dxa"/>
            <w:vAlign w:val="center"/>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Код адм.</w:t>
            </w:r>
          </w:p>
        </w:tc>
        <w:tc>
          <w:tcPr>
            <w:tcW w:w="720" w:type="dxa"/>
            <w:shd w:val="clear" w:color="auto" w:fill="auto"/>
          </w:tcPr>
          <w:p w:rsidR="00EF53CE" w:rsidRPr="00EF53CE" w:rsidRDefault="00EF53CE" w:rsidP="00EF53CE">
            <w:pPr>
              <w:spacing w:after="0" w:line="240" w:lineRule="auto"/>
              <w:jc w:val="center"/>
              <w:rPr>
                <w:rFonts w:ascii="Times New Roman" w:hAnsi="Times New Roman"/>
                <w:b/>
              </w:rPr>
            </w:pPr>
          </w:p>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Разд.</w:t>
            </w:r>
          </w:p>
        </w:tc>
        <w:tc>
          <w:tcPr>
            <w:tcW w:w="480" w:type="dxa"/>
            <w:shd w:val="clear" w:color="auto" w:fill="auto"/>
          </w:tcPr>
          <w:p w:rsidR="00EF53CE" w:rsidRPr="00EF53CE" w:rsidRDefault="00EF53CE" w:rsidP="00EF53CE">
            <w:pPr>
              <w:spacing w:after="0" w:line="240" w:lineRule="auto"/>
              <w:jc w:val="center"/>
              <w:rPr>
                <w:rFonts w:ascii="Times New Roman" w:hAnsi="Times New Roman"/>
                <w:b/>
              </w:rPr>
            </w:pPr>
          </w:p>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Подр.</w:t>
            </w:r>
          </w:p>
        </w:tc>
        <w:tc>
          <w:tcPr>
            <w:tcW w:w="1800" w:type="dxa"/>
            <w:shd w:val="clear" w:color="auto" w:fill="auto"/>
          </w:tcPr>
          <w:p w:rsidR="00EF53CE" w:rsidRPr="00EF53CE" w:rsidRDefault="00EF53CE" w:rsidP="00EF53CE">
            <w:pPr>
              <w:spacing w:after="0" w:line="240" w:lineRule="auto"/>
              <w:rPr>
                <w:rFonts w:ascii="Times New Roman" w:hAnsi="Times New Roman"/>
                <w:b/>
              </w:rPr>
            </w:pPr>
          </w:p>
          <w:p w:rsidR="00EF53CE" w:rsidRPr="00EF53CE" w:rsidRDefault="00EF53CE" w:rsidP="00EF53CE">
            <w:pPr>
              <w:spacing w:after="0" w:line="240" w:lineRule="auto"/>
              <w:rPr>
                <w:rFonts w:ascii="Times New Roman" w:hAnsi="Times New Roman"/>
                <w:b/>
              </w:rPr>
            </w:pPr>
            <w:r w:rsidRPr="00EF53CE">
              <w:rPr>
                <w:rFonts w:ascii="Times New Roman" w:hAnsi="Times New Roman"/>
                <w:b/>
              </w:rPr>
              <w:t xml:space="preserve">  Целевая статья</w:t>
            </w:r>
          </w:p>
        </w:tc>
        <w:tc>
          <w:tcPr>
            <w:tcW w:w="960" w:type="dxa"/>
            <w:shd w:val="clear" w:color="auto" w:fill="auto"/>
          </w:tcPr>
          <w:p w:rsidR="00EF53CE" w:rsidRPr="00EF53CE" w:rsidRDefault="00EF53CE" w:rsidP="00EF53CE">
            <w:pPr>
              <w:spacing w:after="0" w:line="240" w:lineRule="auto"/>
              <w:rPr>
                <w:rFonts w:ascii="Times New Roman" w:hAnsi="Times New Roman"/>
                <w:b/>
              </w:rPr>
            </w:pPr>
          </w:p>
          <w:p w:rsidR="00EF53CE" w:rsidRPr="00EF53CE" w:rsidRDefault="00EF53CE" w:rsidP="00EF53CE">
            <w:pPr>
              <w:spacing w:after="0" w:line="240" w:lineRule="auto"/>
              <w:rPr>
                <w:rFonts w:ascii="Times New Roman" w:hAnsi="Times New Roman"/>
                <w:b/>
              </w:rPr>
            </w:pPr>
            <w:r w:rsidRPr="00EF53CE">
              <w:rPr>
                <w:rFonts w:ascii="Times New Roman" w:hAnsi="Times New Roman"/>
                <w:b/>
              </w:rPr>
              <w:t>Вид расхода</w:t>
            </w:r>
          </w:p>
        </w:tc>
        <w:tc>
          <w:tcPr>
            <w:tcW w:w="1080" w:type="dxa"/>
            <w:shd w:val="clear" w:color="auto" w:fill="auto"/>
          </w:tcPr>
          <w:p w:rsidR="00EF53CE" w:rsidRPr="00EF53CE" w:rsidRDefault="00EF53CE" w:rsidP="00EF53CE">
            <w:pPr>
              <w:spacing w:after="0" w:line="240" w:lineRule="auto"/>
              <w:jc w:val="center"/>
              <w:rPr>
                <w:rFonts w:ascii="Times New Roman" w:hAnsi="Times New Roman"/>
                <w:b/>
              </w:rPr>
            </w:pPr>
          </w:p>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 xml:space="preserve">Сумма </w:t>
            </w:r>
          </w:p>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 xml:space="preserve"> (руб.)</w:t>
            </w:r>
          </w:p>
        </w:tc>
      </w:tr>
      <w:tr w:rsidR="00EF53CE" w:rsidRPr="00EF53CE" w:rsidTr="00EF53CE">
        <w:trPr>
          <w:trHeight w:val="144"/>
        </w:trPr>
        <w:tc>
          <w:tcPr>
            <w:tcW w:w="4788" w:type="dxa"/>
            <w:shd w:val="clear" w:color="auto" w:fill="auto"/>
            <w:vAlign w:val="center"/>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1</w:t>
            </w:r>
          </w:p>
        </w:tc>
        <w:tc>
          <w:tcPr>
            <w:tcW w:w="720" w:type="dxa"/>
            <w:vAlign w:val="bottom"/>
          </w:tcPr>
          <w:p w:rsidR="00EF53CE" w:rsidRPr="00EF53CE" w:rsidRDefault="00EF53CE" w:rsidP="00EF53CE">
            <w:pPr>
              <w:spacing w:after="0" w:line="240" w:lineRule="auto"/>
              <w:jc w:val="center"/>
              <w:rPr>
                <w:rFonts w:ascii="Times New Roman" w:hAnsi="Times New Roman"/>
                <w:b/>
              </w:rPr>
            </w:pPr>
          </w:p>
        </w:tc>
        <w:tc>
          <w:tcPr>
            <w:tcW w:w="720" w:type="dxa"/>
            <w:shd w:val="clear" w:color="auto" w:fill="auto"/>
            <w:vAlign w:val="center"/>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3</w:t>
            </w:r>
          </w:p>
        </w:tc>
        <w:tc>
          <w:tcPr>
            <w:tcW w:w="480" w:type="dxa"/>
            <w:shd w:val="clear" w:color="auto" w:fill="auto"/>
            <w:vAlign w:val="center"/>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4</w:t>
            </w:r>
          </w:p>
        </w:tc>
        <w:tc>
          <w:tcPr>
            <w:tcW w:w="1800" w:type="dxa"/>
            <w:shd w:val="clear" w:color="auto" w:fill="auto"/>
            <w:vAlign w:val="center"/>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5</w:t>
            </w:r>
          </w:p>
        </w:tc>
        <w:tc>
          <w:tcPr>
            <w:tcW w:w="960" w:type="dxa"/>
            <w:shd w:val="clear" w:color="auto" w:fill="auto"/>
            <w:vAlign w:val="center"/>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6</w:t>
            </w:r>
          </w:p>
        </w:tc>
        <w:tc>
          <w:tcPr>
            <w:tcW w:w="1080" w:type="dxa"/>
            <w:shd w:val="clear" w:color="auto" w:fill="auto"/>
            <w:vAlign w:val="center"/>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7</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b/>
              </w:rPr>
              <w:t>Общегосударственные вопросы</w:t>
            </w:r>
          </w:p>
        </w:tc>
        <w:tc>
          <w:tcPr>
            <w:tcW w:w="720" w:type="dxa"/>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452</w:t>
            </w:r>
          </w:p>
        </w:tc>
        <w:tc>
          <w:tcPr>
            <w:tcW w:w="72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01</w:t>
            </w:r>
          </w:p>
        </w:tc>
        <w:tc>
          <w:tcPr>
            <w:tcW w:w="48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w:t>
            </w:r>
          </w:p>
        </w:tc>
        <w:tc>
          <w:tcPr>
            <w:tcW w:w="180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000 00 00000</w:t>
            </w:r>
          </w:p>
        </w:tc>
        <w:tc>
          <w:tcPr>
            <w:tcW w:w="96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080" w:type="dxa"/>
            <w:shd w:val="clear" w:color="auto" w:fill="auto"/>
          </w:tcPr>
          <w:p w:rsidR="00EF53CE" w:rsidRPr="00EF53CE" w:rsidRDefault="00EF53CE" w:rsidP="00EF53CE">
            <w:pPr>
              <w:spacing w:after="0" w:line="240" w:lineRule="auto"/>
              <w:jc w:val="center"/>
              <w:rPr>
                <w:rFonts w:ascii="Times New Roman" w:hAnsi="Times New Roman"/>
                <w:b/>
                <w:color w:val="000000"/>
              </w:rPr>
            </w:pPr>
            <w:r w:rsidRPr="00EF53CE">
              <w:rPr>
                <w:rFonts w:ascii="Times New Roman" w:hAnsi="Times New Roman"/>
                <w:b/>
                <w:color w:val="000000"/>
              </w:rPr>
              <w:t>2 701 450</w:t>
            </w:r>
          </w:p>
        </w:tc>
      </w:tr>
      <w:tr w:rsidR="00EF53CE" w:rsidRPr="00EF53CE" w:rsidTr="00EF53CE">
        <w:trPr>
          <w:trHeight w:val="144"/>
        </w:trPr>
        <w:tc>
          <w:tcPr>
            <w:tcW w:w="4788" w:type="dxa"/>
            <w:shd w:val="clear" w:color="auto" w:fill="auto"/>
            <w:vAlign w:val="bottom"/>
          </w:tcPr>
          <w:p w:rsidR="00EF53CE" w:rsidRPr="00EF53CE" w:rsidRDefault="00EF53CE" w:rsidP="00EF53CE">
            <w:pPr>
              <w:spacing w:after="0" w:line="240" w:lineRule="auto"/>
              <w:jc w:val="center"/>
              <w:rPr>
                <w:rFonts w:ascii="Times New Roman" w:hAnsi="Times New Roman"/>
                <w:b/>
                <w:color w:val="000000"/>
              </w:rPr>
            </w:pPr>
            <w:r w:rsidRPr="00EF53CE">
              <w:rPr>
                <w:rFonts w:ascii="Times New Roman" w:hAnsi="Times New Roman"/>
                <w:b/>
                <w:color w:val="000000"/>
              </w:rPr>
              <w:t>Функционирование высшего должностного лица субъекта РФ и муниципального образования</w:t>
            </w:r>
          </w:p>
        </w:tc>
        <w:tc>
          <w:tcPr>
            <w:tcW w:w="720" w:type="dxa"/>
            <w:vAlign w:val="bottom"/>
          </w:tcPr>
          <w:p w:rsidR="00EF53CE" w:rsidRPr="00EF53CE" w:rsidRDefault="00EF53CE" w:rsidP="00EF53CE">
            <w:pPr>
              <w:spacing w:after="0" w:line="240" w:lineRule="auto"/>
              <w:jc w:val="center"/>
              <w:rPr>
                <w:rFonts w:ascii="Times New Roman" w:hAnsi="Times New Roman"/>
                <w:b/>
                <w:color w:val="000000"/>
              </w:rPr>
            </w:pPr>
            <w:r w:rsidRPr="00EF53CE">
              <w:rPr>
                <w:rFonts w:ascii="Times New Roman" w:hAnsi="Times New Roman"/>
                <w:b/>
                <w:color w:val="000000"/>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color w:val="000000"/>
                <w:lang w:val="en-US"/>
              </w:rPr>
            </w:pPr>
            <w:r w:rsidRPr="00EF53CE">
              <w:rPr>
                <w:rFonts w:ascii="Times New Roman" w:hAnsi="Times New Roman"/>
                <w:b/>
                <w:color w:val="000000"/>
                <w:lang w:val="en-US"/>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color w:val="000000"/>
              </w:rPr>
            </w:pPr>
            <w:r w:rsidRPr="00EF53CE">
              <w:rPr>
                <w:rFonts w:ascii="Times New Roman" w:hAnsi="Times New Roman"/>
                <w:b/>
                <w:color w:val="000000"/>
                <w:lang w:val="en-US"/>
              </w:rPr>
              <w:t>02</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color w:val="000000"/>
              </w:rPr>
            </w:pPr>
            <w:r w:rsidRPr="00EF53CE">
              <w:rPr>
                <w:rFonts w:ascii="Times New Roman" w:hAnsi="Times New Roman"/>
                <w:b/>
                <w:color w:val="000000"/>
              </w:rPr>
              <w:t>000 00 00000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b/>
                <w:color w:val="000000"/>
              </w:rPr>
            </w:pPr>
            <w:r w:rsidRPr="00EF53CE">
              <w:rPr>
                <w:rFonts w:ascii="Times New Roman" w:hAnsi="Times New Roman"/>
                <w:b/>
                <w:color w:val="000000"/>
              </w:rPr>
              <w:t>000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625 000</w:t>
            </w:r>
          </w:p>
        </w:tc>
      </w:tr>
      <w:tr w:rsidR="00EF53CE" w:rsidRPr="00EF53CE" w:rsidTr="00EF53CE">
        <w:trPr>
          <w:trHeight w:val="144"/>
        </w:trPr>
        <w:tc>
          <w:tcPr>
            <w:tcW w:w="4788" w:type="dxa"/>
            <w:shd w:val="clear" w:color="auto" w:fill="auto"/>
            <w:vAlign w:val="bottom"/>
          </w:tcPr>
          <w:p w:rsidR="00EF53CE" w:rsidRPr="00EF53CE" w:rsidRDefault="00EF53CE" w:rsidP="00EF53CE">
            <w:pPr>
              <w:spacing w:after="0" w:line="240" w:lineRule="auto"/>
              <w:rPr>
                <w:rFonts w:ascii="Times New Roman" w:hAnsi="Times New Roman"/>
                <w:color w:val="000000"/>
              </w:rPr>
            </w:pPr>
            <w:r w:rsidRPr="00EF53CE">
              <w:rPr>
                <w:rFonts w:ascii="Times New Roman" w:hAnsi="Times New Roman"/>
                <w:color w:val="000000"/>
              </w:rPr>
              <w:t>Глава муниципального образования</w:t>
            </w:r>
          </w:p>
        </w:tc>
        <w:tc>
          <w:tcPr>
            <w:tcW w:w="720" w:type="dxa"/>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02</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951 00 01000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000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625 000</w:t>
            </w:r>
          </w:p>
        </w:tc>
      </w:tr>
      <w:tr w:rsidR="00EF53CE" w:rsidRPr="00EF53CE" w:rsidTr="00EF53CE">
        <w:trPr>
          <w:trHeight w:val="144"/>
        </w:trPr>
        <w:tc>
          <w:tcPr>
            <w:tcW w:w="4788" w:type="dxa"/>
            <w:shd w:val="clear" w:color="auto" w:fill="auto"/>
            <w:vAlign w:val="bottom"/>
          </w:tcPr>
          <w:p w:rsidR="00EF53CE" w:rsidRPr="00EF53CE" w:rsidRDefault="00EF53CE" w:rsidP="00EF53CE">
            <w:pPr>
              <w:spacing w:after="0" w:line="240" w:lineRule="auto"/>
              <w:rPr>
                <w:rFonts w:ascii="Times New Roman" w:hAnsi="Times New Roman"/>
                <w:color w:val="000000"/>
              </w:rPr>
            </w:pPr>
            <w:r w:rsidRPr="00EF53CE">
              <w:rPr>
                <w:rFonts w:ascii="Times New Roman" w:hAnsi="Times New Roman"/>
                <w:color w:val="000000"/>
              </w:rPr>
              <w:t>Расходы на выплаты персоналу в целях обеспечения в</w:t>
            </w:r>
            <w:r w:rsidRPr="00EF53CE">
              <w:rPr>
                <w:rFonts w:ascii="Times New Roman" w:hAnsi="Times New Roman"/>
                <w:color w:val="000000"/>
              </w:rPr>
              <w:t>ы</w:t>
            </w:r>
            <w:r w:rsidRPr="00EF53CE">
              <w:rPr>
                <w:rFonts w:ascii="Times New Roman" w:hAnsi="Times New Roman"/>
                <w:color w:val="000000"/>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02</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951 00 01000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100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625 000</w:t>
            </w:r>
          </w:p>
        </w:tc>
      </w:tr>
      <w:tr w:rsidR="00EF53CE" w:rsidRPr="00EF53CE" w:rsidTr="00EF53CE">
        <w:trPr>
          <w:trHeight w:val="144"/>
        </w:trPr>
        <w:tc>
          <w:tcPr>
            <w:tcW w:w="4788" w:type="dxa"/>
            <w:shd w:val="clear" w:color="auto" w:fill="auto"/>
            <w:vAlign w:val="bottom"/>
          </w:tcPr>
          <w:p w:rsidR="00EF53CE" w:rsidRPr="00EF53CE" w:rsidRDefault="00EF53CE" w:rsidP="00EF53CE">
            <w:pPr>
              <w:spacing w:after="0" w:line="240" w:lineRule="auto"/>
              <w:rPr>
                <w:rFonts w:ascii="Times New Roman" w:hAnsi="Times New Roman"/>
                <w:color w:val="000000"/>
              </w:rPr>
            </w:pPr>
            <w:r w:rsidRPr="00EF53CE">
              <w:rPr>
                <w:rFonts w:ascii="Times New Roman" w:hAnsi="Times New Roman"/>
                <w:color w:val="000000"/>
              </w:rPr>
              <w:t>Расходы на выплаты персоналу государственных (мун</w:t>
            </w:r>
            <w:r w:rsidRPr="00EF53CE">
              <w:rPr>
                <w:rFonts w:ascii="Times New Roman" w:hAnsi="Times New Roman"/>
                <w:color w:val="000000"/>
              </w:rPr>
              <w:t>и</w:t>
            </w:r>
            <w:r w:rsidRPr="00EF53CE">
              <w:rPr>
                <w:rFonts w:ascii="Times New Roman" w:hAnsi="Times New Roman"/>
                <w:color w:val="000000"/>
              </w:rPr>
              <w:t>ципальных) органов</w:t>
            </w:r>
          </w:p>
        </w:tc>
        <w:tc>
          <w:tcPr>
            <w:tcW w:w="720" w:type="dxa"/>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02</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951 00 01000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120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625 000</w:t>
            </w:r>
          </w:p>
        </w:tc>
      </w:tr>
      <w:tr w:rsidR="00EF53CE" w:rsidRPr="00EF53CE" w:rsidTr="00EF53CE">
        <w:trPr>
          <w:trHeight w:val="144"/>
        </w:trPr>
        <w:tc>
          <w:tcPr>
            <w:tcW w:w="4788" w:type="dxa"/>
            <w:shd w:val="clear" w:color="auto" w:fill="auto"/>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 xml:space="preserve">Фонд оплаты труда </w:t>
            </w:r>
            <w:r w:rsidRPr="00EF53CE">
              <w:rPr>
                <w:rFonts w:ascii="Times New Roman" w:hAnsi="Times New Roman"/>
                <w:color w:val="000000"/>
              </w:rPr>
              <w:t>государственных                   (муниц</w:t>
            </w:r>
            <w:r w:rsidRPr="00EF53CE">
              <w:rPr>
                <w:rFonts w:ascii="Times New Roman" w:hAnsi="Times New Roman"/>
                <w:color w:val="000000"/>
              </w:rPr>
              <w:t>и</w:t>
            </w:r>
            <w:r w:rsidRPr="00EF53CE">
              <w:rPr>
                <w:rFonts w:ascii="Times New Roman" w:hAnsi="Times New Roman"/>
                <w:color w:val="000000"/>
              </w:rPr>
              <w:t>пальных) органов</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02</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color w:val="000000"/>
              </w:rPr>
              <w:t>951 00 01000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121</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450 000</w:t>
            </w:r>
          </w:p>
        </w:tc>
      </w:tr>
      <w:tr w:rsidR="00EF53CE" w:rsidRPr="00EF53CE" w:rsidTr="00EF53CE">
        <w:trPr>
          <w:trHeight w:val="144"/>
        </w:trPr>
        <w:tc>
          <w:tcPr>
            <w:tcW w:w="4788" w:type="dxa"/>
            <w:shd w:val="clear" w:color="auto" w:fill="auto"/>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 xml:space="preserve">Иные выплаты персоналу, </w:t>
            </w:r>
            <w:r w:rsidRPr="00EF53CE">
              <w:rPr>
                <w:rFonts w:ascii="Times New Roman" w:hAnsi="Times New Roman"/>
                <w:color w:val="000000"/>
              </w:rPr>
              <w:t>государственных       (муниц</w:t>
            </w:r>
            <w:r w:rsidRPr="00EF53CE">
              <w:rPr>
                <w:rFonts w:ascii="Times New Roman" w:hAnsi="Times New Roman"/>
                <w:color w:val="000000"/>
              </w:rPr>
              <w:t>и</w:t>
            </w:r>
            <w:r w:rsidRPr="00EF53CE">
              <w:rPr>
                <w:rFonts w:ascii="Times New Roman" w:hAnsi="Times New Roman"/>
                <w:color w:val="000000"/>
              </w:rPr>
              <w:t>пальных) органов</w:t>
            </w:r>
            <w:r w:rsidRPr="00EF53CE">
              <w:rPr>
                <w:rFonts w:ascii="Times New Roman" w:hAnsi="Times New Roman"/>
              </w:rPr>
              <w:t>,  за исключением фонда оплаты труда</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02</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color w:val="000000"/>
              </w:rPr>
              <w:t>951 00 01000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122</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40 000</w:t>
            </w:r>
          </w:p>
        </w:tc>
      </w:tr>
      <w:tr w:rsidR="00EF53CE" w:rsidRPr="00EF53CE" w:rsidTr="00EF53CE">
        <w:trPr>
          <w:trHeight w:val="144"/>
        </w:trPr>
        <w:tc>
          <w:tcPr>
            <w:tcW w:w="4788" w:type="dxa"/>
            <w:shd w:val="clear" w:color="auto" w:fill="auto"/>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02</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951 00 01000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129</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135 000</w:t>
            </w:r>
          </w:p>
        </w:tc>
      </w:tr>
      <w:tr w:rsidR="00EF53CE" w:rsidRPr="00EF53CE" w:rsidTr="00EF53CE">
        <w:trPr>
          <w:trHeight w:val="144"/>
        </w:trPr>
        <w:tc>
          <w:tcPr>
            <w:tcW w:w="4788"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Функционирование Правительства РФ, высших и</w:t>
            </w:r>
            <w:r w:rsidRPr="00EF53CE">
              <w:rPr>
                <w:rFonts w:ascii="Times New Roman" w:hAnsi="Times New Roman"/>
                <w:b/>
              </w:rPr>
              <w:t>с</w:t>
            </w:r>
            <w:r w:rsidRPr="00EF53CE">
              <w:rPr>
                <w:rFonts w:ascii="Times New Roman" w:hAnsi="Times New Roman"/>
                <w:b/>
              </w:rPr>
              <w:t>полнительных органов гос. власти субъектов РФ, м</w:t>
            </w:r>
            <w:r w:rsidRPr="00EF53CE">
              <w:rPr>
                <w:rFonts w:ascii="Times New Roman" w:hAnsi="Times New Roman"/>
                <w:b/>
              </w:rPr>
              <w:t>е</w:t>
            </w:r>
            <w:r w:rsidRPr="00EF53CE">
              <w:rPr>
                <w:rFonts w:ascii="Times New Roman" w:hAnsi="Times New Roman"/>
                <w:b/>
              </w:rPr>
              <w:t>стных администраций</w:t>
            </w:r>
          </w:p>
        </w:tc>
        <w:tc>
          <w:tcPr>
            <w:tcW w:w="720" w:type="dxa"/>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04</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color w:val="000000"/>
              </w:rPr>
              <w:t>000 00 00000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b/>
                <w:highlight w:val="yellow"/>
              </w:rPr>
            </w:pPr>
            <w:r w:rsidRPr="00EF53CE">
              <w:rPr>
                <w:rFonts w:ascii="Times New Roman" w:hAnsi="Times New Roman"/>
                <w:b/>
              </w:rPr>
              <w:t>1 906 910</w:t>
            </w:r>
          </w:p>
        </w:tc>
      </w:tr>
      <w:tr w:rsidR="00EF53CE" w:rsidRPr="00EF53CE" w:rsidTr="00EF53CE">
        <w:trPr>
          <w:trHeight w:val="144"/>
        </w:trPr>
        <w:tc>
          <w:tcPr>
            <w:tcW w:w="4788"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t>Центральный аппарат местной администрации</w:t>
            </w:r>
          </w:p>
        </w:tc>
        <w:tc>
          <w:tcPr>
            <w:tcW w:w="720" w:type="dxa"/>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04</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color w:val="000000"/>
              </w:rPr>
              <w:t>950 00 01000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b/>
                <w:highlight w:val="yellow"/>
              </w:rPr>
            </w:pPr>
            <w:r w:rsidRPr="00EF53CE">
              <w:rPr>
                <w:rFonts w:ascii="Times New Roman" w:hAnsi="Times New Roman"/>
                <w:b/>
              </w:rPr>
              <w:t>1 869 785</w:t>
            </w:r>
          </w:p>
        </w:tc>
      </w:tr>
      <w:tr w:rsidR="00EF53CE" w:rsidRPr="00EF53CE" w:rsidTr="00EF53CE">
        <w:trPr>
          <w:trHeight w:val="301"/>
        </w:trPr>
        <w:tc>
          <w:tcPr>
            <w:tcW w:w="4788" w:type="dxa"/>
            <w:shd w:val="clear" w:color="auto" w:fill="auto"/>
          </w:tcPr>
          <w:p w:rsidR="00EF53CE" w:rsidRPr="00EF53CE" w:rsidRDefault="00EF53CE" w:rsidP="00EF53CE">
            <w:pPr>
              <w:spacing w:after="0" w:line="240" w:lineRule="auto"/>
              <w:rPr>
                <w:rFonts w:ascii="Times New Roman" w:hAnsi="Times New Roman"/>
                <w:b/>
              </w:rPr>
            </w:pPr>
            <w:r w:rsidRPr="00EF53CE">
              <w:rPr>
                <w:rFonts w:ascii="Times New Roman" w:hAnsi="Times New Roman"/>
                <w:b/>
                <w:color w:val="000000"/>
              </w:rPr>
              <w:t>Расходы на выплаты персоналу в целях обеспечения выполнения функций государственными (муниц</w:t>
            </w:r>
            <w:r w:rsidRPr="00EF53CE">
              <w:rPr>
                <w:rFonts w:ascii="Times New Roman" w:hAnsi="Times New Roman"/>
                <w:b/>
                <w:color w:val="000000"/>
              </w:rPr>
              <w:t>и</w:t>
            </w:r>
            <w:r w:rsidRPr="00EF53CE">
              <w:rPr>
                <w:rFonts w:ascii="Times New Roman" w:hAnsi="Times New Roman"/>
                <w:b/>
                <w:color w:val="000000"/>
              </w:rPr>
              <w:t>пальными) органами, казенными учреждениями, орг</w:t>
            </w:r>
            <w:r w:rsidRPr="00EF53CE">
              <w:rPr>
                <w:rFonts w:ascii="Times New Roman" w:hAnsi="Times New Roman"/>
                <w:b/>
                <w:color w:val="000000"/>
              </w:rPr>
              <w:t>а</w:t>
            </w:r>
            <w:r w:rsidRPr="00EF53CE">
              <w:rPr>
                <w:rFonts w:ascii="Times New Roman" w:hAnsi="Times New Roman"/>
                <w:b/>
                <w:color w:val="000000"/>
              </w:rPr>
              <w:t>нами управления государственными внебюджетными фондами</w:t>
            </w:r>
          </w:p>
        </w:tc>
        <w:tc>
          <w:tcPr>
            <w:tcW w:w="720" w:type="dxa"/>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04</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color w:val="000000"/>
              </w:rPr>
              <w:t>950 00 01000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100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1 515 000</w:t>
            </w:r>
          </w:p>
        </w:tc>
      </w:tr>
      <w:tr w:rsidR="00EF53CE" w:rsidRPr="00EF53CE" w:rsidTr="00EF53CE">
        <w:trPr>
          <w:trHeight w:val="301"/>
        </w:trPr>
        <w:tc>
          <w:tcPr>
            <w:tcW w:w="4788" w:type="dxa"/>
            <w:shd w:val="clear" w:color="auto" w:fill="auto"/>
          </w:tcPr>
          <w:p w:rsidR="00EF53CE" w:rsidRPr="00EF53CE" w:rsidRDefault="00EF53CE" w:rsidP="00EF53CE">
            <w:pPr>
              <w:spacing w:after="0" w:line="240" w:lineRule="auto"/>
              <w:rPr>
                <w:rFonts w:ascii="Times New Roman" w:hAnsi="Times New Roman"/>
                <w:color w:val="000000"/>
              </w:rPr>
            </w:pPr>
            <w:r w:rsidRPr="00EF53CE">
              <w:rPr>
                <w:rFonts w:ascii="Times New Roman" w:hAnsi="Times New Roman"/>
                <w:color w:val="000000"/>
              </w:rPr>
              <w:t>Расходы на выплаты персоналу государственных (мун</w:t>
            </w:r>
            <w:r w:rsidRPr="00EF53CE">
              <w:rPr>
                <w:rFonts w:ascii="Times New Roman" w:hAnsi="Times New Roman"/>
                <w:color w:val="000000"/>
              </w:rPr>
              <w:t>и</w:t>
            </w:r>
            <w:r w:rsidRPr="00EF53CE">
              <w:rPr>
                <w:rFonts w:ascii="Times New Roman" w:hAnsi="Times New Roman"/>
                <w:color w:val="000000"/>
              </w:rPr>
              <w:t>ципальных) органов</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950 00 01000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120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1 515 000</w:t>
            </w:r>
          </w:p>
        </w:tc>
      </w:tr>
      <w:tr w:rsidR="00EF53CE" w:rsidRPr="00EF53CE" w:rsidTr="00EF53CE">
        <w:trPr>
          <w:trHeight w:val="301"/>
        </w:trPr>
        <w:tc>
          <w:tcPr>
            <w:tcW w:w="4788" w:type="dxa"/>
            <w:shd w:val="clear" w:color="auto" w:fill="auto"/>
            <w:vAlign w:val="bottom"/>
          </w:tcPr>
          <w:p w:rsidR="00EF53CE" w:rsidRPr="00EF53CE" w:rsidRDefault="00EF53CE" w:rsidP="00EF53CE">
            <w:pPr>
              <w:spacing w:after="0" w:line="240" w:lineRule="auto"/>
              <w:rPr>
                <w:rFonts w:ascii="Times New Roman" w:hAnsi="Times New Roman"/>
                <w:color w:val="000000"/>
              </w:rPr>
            </w:pPr>
            <w:r w:rsidRPr="00EF53CE">
              <w:rPr>
                <w:rFonts w:ascii="Times New Roman" w:hAnsi="Times New Roman"/>
              </w:rPr>
              <w:t xml:space="preserve">Фонд оплаты труда </w:t>
            </w:r>
            <w:r w:rsidRPr="00EF53CE">
              <w:rPr>
                <w:rFonts w:ascii="Times New Roman" w:hAnsi="Times New Roman"/>
                <w:color w:val="000000"/>
              </w:rPr>
              <w:t>государственных (муниципальных) органов</w:t>
            </w:r>
          </w:p>
        </w:tc>
        <w:tc>
          <w:tcPr>
            <w:tcW w:w="720" w:type="dxa"/>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04</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950 00 01000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121</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1 070 000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выплаты персоналу, за исключением фонда оплаты труда</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color w:val="000000"/>
              </w:rPr>
              <w:t>950 00 01000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122</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lang w:val="en-US"/>
              </w:rPr>
            </w:pPr>
            <w:r w:rsidRPr="00EF53CE">
              <w:rPr>
                <w:rFonts w:ascii="Times New Roman" w:hAnsi="Times New Roman"/>
              </w:rPr>
              <w:t>120 000</w:t>
            </w:r>
          </w:p>
        </w:tc>
      </w:tr>
      <w:tr w:rsidR="00EF53CE" w:rsidRPr="00EF53CE" w:rsidTr="00EF53CE">
        <w:trPr>
          <w:trHeight w:val="144"/>
        </w:trPr>
        <w:tc>
          <w:tcPr>
            <w:tcW w:w="4788" w:type="dxa"/>
            <w:shd w:val="clear" w:color="auto" w:fill="auto"/>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950 00 01000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129</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325 000</w:t>
            </w:r>
          </w:p>
        </w:tc>
      </w:tr>
      <w:tr w:rsidR="00EF53CE" w:rsidRPr="00EF53CE" w:rsidTr="00EF53CE">
        <w:trPr>
          <w:trHeight w:val="144"/>
        </w:trPr>
        <w:tc>
          <w:tcPr>
            <w:tcW w:w="4788"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t>Закупка товаров, работ и услуг для обеспечения гос</w:t>
            </w:r>
            <w:r w:rsidRPr="00EF53CE">
              <w:rPr>
                <w:rFonts w:ascii="Times New Roman" w:hAnsi="Times New Roman"/>
                <w:b/>
              </w:rPr>
              <w:t>у</w:t>
            </w:r>
            <w:r w:rsidRPr="00EF53CE">
              <w:rPr>
                <w:rFonts w:ascii="Times New Roman" w:hAnsi="Times New Roman"/>
                <w:b/>
              </w:rPr>
              <w:t>дарственных (муниципальных) нужд</w:t>
            </w:r>
          </w:p>
        </w:tc>
        <w:tc>
          <w:tcPr>
            <w:tcW w:w="720" w:type="dxa"/>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04</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color w:val="000000"/>
              </w:rPr>
            </w:pPr>
            <w:r w:rsidRPr="00EF53CE">
              <w:rPr>
                <w:rFonts w:ascii="Times New Roman" w:hAnsi="Times New Roman"/>
                <w:b/>
                <w:color w:val="000000"/>
              </w:rPr>
              <w:t>950 00 01000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200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346 785</w:t>
            </w:r>
          </w:p>
        </w:tc>
      </w:tr>
      <w:tr w:rsidR="00EF53CE" w:rsidRPr="00EF53CE" w:rsidTr="00EF53CE">
        <w:trPr>
          <w:trHeight w:val="144"/>
        </w:trPr>
        <w:tc>
          <w:tcPr>
            <w:tcW w:w="4788" w:type="dxa"/>
            <w:shd w:val="clear" w:color="auto" w:fill="auto"/>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закупки товаров, работ и услуг для обеспечения государственных (муниципальных)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950 00 01000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346 785</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Прочая закупка товаров, работ и услуг для обеспечения государственных  (муниципальных)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color w:val="000000"/>
              </w:rPr>
              <w:t>950 00 01000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244</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166 785</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Закупка энергетических ресурсов</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950 00 01000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247</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180 000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t>Иные бюджетные ассигнования</w:t>
            </w:r>
          </w:p>
        </w:tc>
        <w:tc>
          <w:tcPr>
            <w:tcW w:w="720" w:type="dxa"/>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04</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color w:val="000000"/>
              </w:rPr>
            </w:pPr>
            <w:r w:rsidRPr="00EF53CE">
              <w:rPr>
                <w:rFonts w:ascii="Times New Roman" w:hAnsi="Times New Roman"/>
                <w:b/>
                <w:color w:val="000000"/>
              </w:rPr>
              <w:t>950 00 01000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800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8 000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Уплата налогов, сборов и иных платежей</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950 00 01000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850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8 000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Уплата налога на имущество организаций и земельного налога</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color w:val="000000"/>
              </w:rPr>
              <w:t>950 00 01000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851</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1 400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Уплата прочих налогов, сборов и иных обязательных пл</w:t>
            </w:r>
            <w:r w:rsidRPr="00EF53CE">
              <w:rPr>
                <w:rFonts w:ascii="Times New Roman" w:hAnsi="Times New Roman"/>
              </w:rPr>
              <w:t>а</w:t>
            </w:r>
            <w:r w:rsidRPr="00EF53CE">
              <w:rPr>
                <w:rFonts w:ascii="Times New Roman" w:hAnsi="Times New Roman"/>
              </w:rPr>
              <w:t>тежей</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color w:val="000000"/>
              </w:rPr>
              <w:t>950 00 01000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852</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Уплата прочих налогов, сборов и иных обязательных пл</w:t>
            </w:r>
            <w:r w:rsidRPr="00EF53CE">
              <w:rPr>
                <w:rFonts w:ascii="Times New Roman" w:hAnsi="Times New Roman"/>
              </w:rPr>
              <w:t>а</w:t>
            </w:r>
            <w:r w:rsidRPr="00EF53CE">
              <w:rPr>
                <w:rFonts w:ascii="Times New Roman" w:hAnsi="Times New Roman"/>
              </w:rPr>
              <w:t>тежей</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950 00 01000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853</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5 600</w:t>
            </w:r>
          </w:p>
        </w:tc>
      </w:tr>
      <w:tr w:rsidR="00EF53CE" w:rsidRPr="00EF53CE" w:rsidTr="00EF53CE">
        <w:trPr>
          <w:trHeight w:val="1050"/>
        </w:trPr>
        <w:tc>
          <w:tcPr>
            <w:tcW w:w="4788" w:type="dxa"/>
            <w:shd w:val="clear" w:color="auto" w:fill="auto"/>
          </w:tcPr>
          <w:p w:rsidR="00EF53CE" w:rsidRPr="00EF53CE" w:rsidRDefault="00EF53CE" w:rsidP="00EF53CE">
            <w:pPr>
              <w:spacing w:after="0" w:line="240" w:lineRule="auto"/>
              <w:rPr>
                <w:rFonts w:ascii="Times New Roman" w:hAnsi="Times New Roman"/>
                <w:b/>
              </w:rPr>
            </w:pPr>
          </w:p>
          <w:p w:rsidR="00EF53CE" w:rsidRPr="00EF53CE" w:rsidRDefault="00EF53CE" w:rsidP="00EF53CE">
            <w:pPr>
              <w:spacing w:after="0" w:line="240" w:lineRule="auto"/>
              <w:rPr>
                <w:rFonts w:ascii="Times New Roman" w:hAnsi="Times New Roman"/>
                <w:b/>
              </w:rPr>
            </w:pPr>
            <w:r w:rsidRPr="00EF53CE">
              <w:rPr>
                <w:rFonts w:ascii="Times New Roman" w:hAnsi="Times New Roman"/>
                <w:b/>
              </w:rPr>
              <w:t>Субвенции  на возмещение по содержанию штатных единиц, осуществляющих переданные отдельные гос</w:t>
            </w:r>
            <w:r w:rsidRPr="00EF53CE">
              <w:rPr>
                <w:rFonts w:ascii="Times New Roman" w:hAnsi="Times New Roman"/>
                <w:b/>
              </w:rPr>
              <w:t>у</w:t>
            </w:r>
            <w:r w:rsidRPr="00EF53CE">
              <w:rPr>
                <w:rFonts w:ascii="Times New Roman" w:hAnsi="Times New Roman"/>
                <w:b/>
              </w:rPr>
              <w:t>дарственные полномочия</w:t>
            </w:r>
          </w:p>
        </w:tc>
        <w:tc>
          <w:tcPr>
            <w:tcW w:w="720" w:type="dxa"/>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04</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color w:val="000000"/>
              </w:rPr>
            </w:pPr>
            <w:r w:rsidRPr="00EF53CE">
              <w:rPr>
                <w:rFonts w:ascii="Times New Roman" w:hAnsi="Times New Roman"/>
                <w:b/>
                <w:color w:val="000000"/>
              </w:rPr>
              <w:t>950 00 70280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100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32 050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color w:val="000000"/>
              </w:rPr>
              <w:t>Расходы на выплаты персоналу государственных (мун</w:t>
            </w:r>
            <w:r w:rsidRPr="00EF53CE">
              <w:rPr>
                <w:rFonts w:ascii="Times New Roman" w:hAnsi="Times New Roman"/>
                <w:color w:val="000000"/>
              </w:rPr>
              <w:t>и</w:t>
            </w:r>
            <w:r w:rsidRPr="00EF53CE">
              <w:rPr>
                <w:rFonts w:ascii="Times New Roman" w:hAnsi="Times New Roman"/>
                <w:color w:val="000000"/>
              </w:rPr>
              <w:t>ципальных) органов</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950 00 70280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120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32 050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 xml:space="preserve">Фонд оплаты труда </w:t>
            </w:r>
            <w:r w:rsidRPr="00EF53CE">
              <w:rPr>
                <w:rFonts w:ascii="Times New Roman" w:hAnsi="Times New Roman"/>
                <w:color w:val="000000"/>
              </w:rPr>
              <w:t>государственных (муниципальных) органов</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950 00 70280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121</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24 650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06</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950 00 70280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129</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7 400</w:t>
            </w:r>
          </w:p>
        </w:tc>
      </w:tr>
      <w:tr w:rsidR="00EF53CE" w:rsidRPr="00EF53CE" w:rsidTr="00EF53CE">
        <w:trPr>
          <w:trHeight w:val="860"/>
        </w:trPr>
        <w:tc>
          <w:tcPr>
            <w:tcW w:w="4788" w:type="dxa"/>
            <w:shd w:val="clear" w:color="auto" w:fill="auto"/>
          </w:tcPr>
          <w:p w:rsidR="00EF53CE" w:rsidRPr="00EF53CE" w:rsidRDefault="00EF53CE" w:rsidP="00EF53CE">
            <w:pPr>
              <w:autoSpaceDE w:val="0"/>
              <w:autoSpaceDN w:val="0"/>
              <w:adjustRightInd w:val="0"/>
              <w:spacing w:after="0" w:line="240" w:lineRule="auto"/>
              <w:jc w:val="both"/>
              <w:rPr>
                <w:rFonts w:ascii="Times New Roman" w:hAnsi="Times New Roman"/>
                <w:b/>
              </w:rPr>
            </w:pPr>
            <w:r w:rsidRPr="00EF53CE">
              <w:rPr>
                <w:rFonts w:ascii="Times New Roman" w:hAnsi="Times New Roman"/>
                <w:b/>
              </w:rPr>
              <w:t>Межбюджетные трансферты на определение поставщиков (подрядчиков, исполнителей) при осуществлении закупок товаров, работ, услуг для обеспечения муниципальных нужд</w:t>
            </w:r>
          </w:p>
        </w:tc>
        <w:tc>
          <w:tcPr>
            <w:tcW w:w="720" w:type="dxa"/>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 xml:space="preserve">01 </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04</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950 00 81040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5 075</w:t>
            </w:r>
          </w:p>
        </w:tc>
      </w:tr>
      <w:tr w:rsidR="00EF53CE" w:rsidRPr="00EF53CE" w:rsidTr="00EF53CE">
        <w:trPr>
          <w:trHeight w:val="365"/>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Межбюджетные трансферты</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950 00 81040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5 075</w:t>
            </w:r>
          </w:p>
        </w:tc>
      </w:tr>
      <w:tr w:rsidR="00EF53CE" w:rsidRPr="00EF53CE" w:rsidTr="00EF53CE">
        <w:trPr>
          <w:trHeight w:val="347"/>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межбюджетные трансферты</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 xml:space="preserve">01 </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 xml:space="preserve">04  </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950 00 81040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540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5 075</w:t>
            </w:r>
          </w:p>
        </w:tc>
      </w:tr>
      <w:tr w:rsidR="00EF53CE" w:rsidRPr="00EF53CE" w:rsidTr="00EF53CE">
        <w:trPr>
          <w:trHeight w:val="522"/>
        </w:trPr>
        <w:tc>
          <w:tcPr>
            <w:tcW w:w="4788"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Обеспечение деятельности финансовых, налоговых и таможенных органов финансового надзора</w:t>
            </w:r>
          </w:p>
        </w:tc>
        <w:tc>
          <w:tcPr>
            <w:tcW w:w="720" w:type="dxa"/>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p>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06</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00 000 0 0000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34 040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Межбюджетные трансферты на выполнение Контрольно-счетной палатой Боровичского муниципального района полномочий Контрольно-счетной комиссии сельского поселения по осуществлению внешнего муниципального контроля</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06</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00 000 0 0000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34 040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Межбюджетные трансферты</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06</w:t>
            </w:r>
          </w:p>
        </w:tc>
        <w:tc>
          <w:tcPr>
            <w:tcW w:w="180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970 00 81020</w:t>
            </w:r>
          </w:p>
        </w:tc>
        <w:tc>
          <w:tcPr>
            <w:tcW w:w="96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500</w:t>
            </w:r>
          </w:p>
        </w:tc>
        <w:tc>
          <w:tcPr>
            <w:tcW w:w="108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34 040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межбюджетные трансферты</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06</w:t>
            </w:r>
          </w:p>
        </w:tc>
        <w:tc>
          <w:tcPr>
            <w:tcW w:w="180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970 00 81020</w:t>
            </w:r>
          </w:p>
        </w:tc>
        <w:tc>
          <w:tcPr>
            <w:tcW w:w="96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540</w:t>
            </w:r>
          </w:p>
        </w:tc>
        <w:tc>
          <w:tcPr>
            <w:tcW w:w="108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34 040</w:t>
            </w:r>
          </w:p>
        </w:tc>
      </w:tr>
      <w:tr w:rsidR="00EF53CE" w:rsidRPr="00EF53CE" w:rsidTr="00EF53CE">
        <w:trPr>
          <w:trHeight w:val="144"/>
        </w:trPr>
        <w:tc>
          <w:tcPr>
            <w:tcW w:w="4788" w:type="dxa"/>
            <w:shd w:val="clear" w:color="auto" w:fill="auto"/>
          </w:tcPr>
          <w:p w:rsidR="00EF53CE" w:rsidRPr="00EF53CE" w:rsidRDefault="00EF53CE" w:rsidP="00EF53CE">
            <w:pPr>
              <w:tabs>
                <w:tab w:val="center" w:pos="2286"/>
              </w:tabs>
              <w:spacing w:after="0" w:line="240" w:lineRule="auto"/>
              <w:jc w:val="center"/>
              <w:rPr>
                <w:rFonts w:ascii="Times New Roman" w:hAnsi="Times New Roman"/>
                <w:b/>
                <w:color w:val="000000"/>
              </w:rPr>
            </w:pPr>
            <w:r w:rsidRPr="00EF53CE">
              <w:rPr>
                <w:rFonts w:ascii="Times New Roman" w:hAnsi="Times New Roman"/>
                <w:b/>
                <w:color w:val="000000"/>
              </w:rPr>
              <w:t>Резервные фонды</w:t>
            </w:r>
          </w:p>
        </w:tc>
        <w:tc>
          <w:tcPr>
            <w:tcW w:w="720" w:type="dxa"/>
            <w:vAlign w:val="bottom"/>
          </w:tcPr>
          <w:p w:rsidR="00EF53CE" w:rsidRPr="00EF53CE" w:rsidRDefault="00EF53CE" w:rsidP="00EF53CE">
            <w:pPr>
              <w:spacing w:after="0" w:line="240" w:lineRule="auto"/>
              <w:jc w:val="center"/>
              <w:rPr>
                <w:rFonts w:ascii="Times New Roman" w:hAnsi="Times New Roman"/>
                <w:b/>
                <w:color w:val="000000"/>
              </w:rPr>
            </w:pPr>
            <w:r w:rsidRPr="00EF53CE">
              <w:rPr>
                <w:rFonts w:ascii="Times New Roman" w:hAnsi="Times New Roman"/>
                <w:b/>
                <w:color w:val="000000"/>
              </w:rPr>
              <w:t>452</w:t>
            </w:r>
          </w:p>
        </w:tc>
        <w:tc>
          <w:tcPr>
            <w:tcW w:w="720" w:type="dxa"/>
            <w:shd w:val="clear" w:color="auto" w:fill="auto"/>
          </w:tcPr>
          <w:p w:rsidR="00EF53CE" w:rsidRPr="00EF53CE" w:rsidRDefault="00EF53CE" w:rsidP="00EF53CE">
            <w:pPr>
              <w:spacing w:after="0" w:line="240" w:lineRule="auto"/>
              <w:jc w:val="center"/>
              <w:rPr>
                <w:rFonts w:ascii="Times New Roman" w:hAnsi="Times New Roman"/>
                <w:b/>
                <w:color w:val="000000"/>
              </w:rPr>
            </w:pPr>
            <w:r w:rsidRPr="00EF53CE">
              <w:rPr>
                <w:rFonts w:ascii="Times New Roman" w:hAnsi="Times New Roman"/>
                <w:b/>
                <w:color w:val="000000"/>
              </w:rPr>
              <w:t>01</w:t>
            </w:r>
          </w:p>
        </w:tc>
        <w:tc>
          <w:tcPr>
            <w:tcW w:w="480" w:type="dxa"/>
            <w:shd w:val="clear" w:color="auto" w:fill="auto"/>
          </w:tcPr>
          <w:p w:rsidR="00EF53CE" w:rsidRPr="00EF53CE" w:rsidRDefault="00EF53CE" w:rsidP="00EF53CE">
            <w:pPr>
              <w:spacing w:after="0" w:line="240" w:lineRule="auto"/>
              <w:jc w:val="center"/>
              <w:rPr>
                <w:rFonts w:ascii="Times New Roman" w:hAnsi="Times New Roman"/>
                <w:b/>
                <w:color w:val="000000"/>
              </w:rPr>
            </w:pPr>
            <w:r w:rsidRPr="00EF53CE">
              <w:rPr>
                <w:rFonts w:ascii="Times New Roman" w:hAnsi="Times New Roman"/>
                <w:b/>
                <w:color w:val="000000"/>
              </w:rPr>
              <w:t>11</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color w:val="000000"/>
              </w:rPr>
            </w:pPr>
            <w:r w:rsidRPr="00EF53CE">
              <w:rPr>
                <w:rFonts w:ascii="Times New Roman" w:hAnsi="Times New Roman"/>
                <w:b/>
                <w:color w:val="000000"/>
              </w:rPr>
              <w:t>00 000 00000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b/>
                <w:color w:val="000000"/>
              </w:rPr>
            </w:pPr>
            <w:r w:rsidRPr="00EF53CE">
              <w:rPr>
                <w:rFonts w:ascii="Times New Roman" w:hAnsi="Times New Roman"/>
                <w:b/>
                <w:color w:val="000000"/>
              </w:rPr>
              <w:t>000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b/>
                <w:color w:val="000000"/>
              </w:rPr>
            </w:pPr>
            <w:r w:rsidRPr="00EF53CE">
              <w:rPr>
                <w:rFonts w:ascii="Times New Roman" w:hAnsi="Times New Roman"/>
                <w:b/>
                <w:color w:val="000000"/>
              </w:rPr>
              <w:t>10 000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Резервные фонды местной администрации</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11</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98 000 29990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бюджетные ассигнования</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11</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98 000 29990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800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Резервные средства</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11</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98 000 29990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870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t>Другие общегосударственные вопросы</w:t>
            </w:r>
          </w:p>
        </w:tc>
        <w:tc>
          <w:tcPr>
            <w:tcW w:w="720" w:type="dxa"/>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452</w:t>
            </w:r>
          </w:p>
        </w:tc>
        <w:tc>
          <w:tcPr>
            <w:tcW w:w="72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01</w:t>
            </w:r>
          </w:p>
        </w:tc>
        <w:tc>
          <w:tcPr>
            <w:tcW w:w="48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13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00 000 00000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125 500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Муниципальная программа «Развитие информационного общества в Сушиловском сельском поселении на 2019-2021 годы»</w:t>
            </w:r>
          </w:p>
        </w:tc>
        <w:tc>
          <w:tcPr>
            <w:tcW w:w="720" w:type="dxa"/>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452</w:t>
            </w:r>
          </w:p>
        </w:tc>
        <w:tc>
          <w:tcPr>
            <w:tcW w:w="720"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t xml:space="preserve">    01</w:t>
            </w:r>
          </w:p>
        </w:tc>
        <w:tc>
          <w:tcPr>
            <w:tcW w:w="480"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t xml:space="preserve"> 13</w:t>
            </w:r>
          </w:p>
        </w:tc>
        <w:tc>
          <w:tcPr>
            <w:tcW w:w="1800"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t xml:space="preserve">       25 000 00000</w:t>
            </w:r>
          </w:p>
        </w:tc>
        <w:tc>
          <w:tcPr>
            <w:tcW w:w="960"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t xml:space="preserve">        000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77 000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Реализация мероприятий, направленных на развитие и</w:t>
            </w:r>
            <w:r w:rsidRPr="00EF53CE">
              <w:rPr>
                <w:rFonts w:ascii="Times New Roman" w:hAnsi="Times New Roman"/>
              </w:rPr>
              <w:t>н</w:t>
            </w:r>
            <w:r w:rsidRPr="00EF53CE">
              <w:rPr>
                <w:rFonts w:ascii="Times New Roman" w:hAnsi="Times New Roman"/>
              </w:rPr>
              <w:t>формационного общества</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13</w:t>
            </w:r>
          </w:p>
        </w:tc>
        <w:tc>
          <w:tcPr>
            <w:tcW w:w="1800" w:type="dxa"/>
            <w:shd w:val="clear" w:color="auto" w:fill="auto"/>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 xml:space="preserve">       25 000 22510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77 000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Закупка товаров, работ и услуг для обеспечения госуда</w:t>
            </w:r>
            <w:r w:rsidRPr="00EF53CE">
              <w:rPr>
                <w:rFonts w:ascii="Times New Roman" w:hAnsi="Times New Roman"/>
              </w:rPr>
              <w:t>р</w:t>
            </w:r>
            <w:r w:rsidRPr="00EF53CE">
              <w:rPr>
                <w:rFonts w:ascii="Times New Roman" w:hAnsi="Times New Roman"/>
              </w:rPr>
              <w:t>ственных (муниципальных)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25 000 22510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77 000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закупки товаров, работ и услуг для обеспечения государственных (муниципальных)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25 000 22510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77 000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Прочая закупка товаров, работ и услуг для обеспечения государственных (муниципальных)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25 000 22510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244</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77 000</w:t>
            </w:r>
          </w:p>
        </w:tc>
      </w:tr>
      <w:tr w:rsidR="00EF53CE" w:rsidRPr="00EF53CE" w:rsidTr="00EF53CE">
        <w:trPr>
          <w:trHeight w:val="144"/>
        </w:trPr>
        <w:tc>
          <w:tcPr>
            <w:tcW w:w="4788"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t>Определение перечня должностных лиц, уполномоченных составлять протоколы об административных правонар</w:t>
            </w:r>
            <w:r w:rsidRPr="00EF53CE">
              <w:rPr>
                <w:rFonts w:ascii="Times New Roman" w:hAnsi="Times New Roman"/>
                <w:b/>
              </w:rPr>
              <w:t>у</w:t>
            </w:r>
            <w:r w:rsidRPr="00EF53CE">
              <w:rPr>
                <w:rFonts w:ascii="Times New Roman" w:hAnsi="Times New Roman"/>
                <w:b/>
              </w:rPr>
              <w:t>шениях граждан</w:t>
            </w:r>
          </w:p>
        </w:tc>
        <w:tc>
          <w:tcPr>
            <w:tcW w:w="720" w:type="dxa"/>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452</w:t>
            </w:r>
          </w:p>
        </w:tc>
        <w:tc>
          <w:tcPr>
            <w:tcW w:w="72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01</w:t>
            </w:r>
          </w:p>
        </w:tc>
        <w:tc>
          <w:tcPr>
            <w:tcW w:w="48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13</w:t>
            </w:r>
          </w:p>
        </w:tc>
        <w:tc>
          <w:tcPr>
            <w:tcW w:w="180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93 000 70650</w:t>
            </w:r>
          </w:p>
        </w:tc>
        <w:tc>
          <w:tcPr>
            <w:tcW w:w="96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08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500</w:t>
            </w:r>
          </w:p>
        </w:tc>
      </w:tr>
      <w:tr w:rsidR="00EF53CE" w:rsidRPr="00EF53CE" w:rsidTr="00EF53CE">
        <w:trPr>
          <w:trHeight w:val="144"/>
        </w:trPr>
        <w:tc>
          <w:tcPr>
            <w:tcW w:w="4788"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rPr>
              <w:t>Закупка товаров, работ и услуг для обеспечения госуда</w:t>
            </w:r>
            <w:r w:rsidRPr="00EF53CE">
              <w:rPr>
                <w:rFonts w:ascii="Times New Roman" w:hAnsi="Times New Roman"/>
              </w:rPr>
              <w:t>р</w:t>
            </w:r>
            <w:r w:rsidRPr="00EF53CE">
              <w:rPr>
                <w:rFonts w:ascii="Times New Roman" w:hAnsi="Times New Roman"/>
              </w:rPr>
              <w:t>ственных (муниципальных)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93 000 70650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500</w:t>
            </w:r>
          </w:p>
        </w:tc>
      </w:tr>
      <w:tr w:rsidR="00EF53CE" w:rsidRPr="00EF53CE" w:rsidTr="00EF53CE">
        <w:trPr>
          <w:trHeight w:val="144"/>
        </w:trPr>
        <w:tc>
          <w:tcPr>
            <w:tcW w:w="4788" w:type="dxa"/>
            <w:shd w:val="clear" w:color="auto" w:fill="auto"/>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закупки товаров, работ и услуг для обеспечения государственных (муниципальных)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93 000 70650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500</w:t>
            </w:r>
          </w:p>
        </w:tc>
      </w:tr>
      <w:tr w:rsidR="00EF53CE" w:rsidRPr="00EF53CE" w:rsidTr="00EF53CE">
        <w:trPr>
          <w:trHeight w:val="144"/>
        </w:trPr>
        <w:tc>
          <w:tcPr>
            <w:tcW w:w="4788" w:type="dxa"/>
            <w:shd w:val="clear" w:color="auto" w:fill="auto"/>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Прочая закупка товаров, работ и услуг для обеспечения государственных (муниципальных)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93 000 70650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244</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Прочие расходы, не отнесенные к муниципальным программам Сушиловского сельского поселения (компенсация расходов, связанных с осуществлением полномочий старост)</w:t>
            </w:r>
          </w:p>
        </w:tc>
        <w:tc>
          <w:tcPr>
            <w:tcW w:w="720" w:type="dxa"/>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13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93 900 99990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48 000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Расходы на выплаты персоналу в целях обеспечения</w:t>
            </w:r>
          </w:p>
          <w:p w:rsidR="00EF53CE" w:rsidRPr="00EF53CE" w:rsidRDefault="00EF53CE" w:rsidP="00EF53CE">
            <w:pPr>
              <w:spacing w:after="0" w:line="240" w:lineRule="auto"/>
              <w:rPr>
                <w:rFonts w:ascii="Times New Roman" w:hAnsi="Times New Roman"/>
              </w:rPr>
            </w:pPr>
            <w:r w:rsidRPr="00EF53CE">
              <w:rPr>
                <w:rFonts w:ascii="Times New Roman" w:hAnsi="Times New Roman"/>
              </w:rPr>
              <w:t>выполнения функций государственными (муниципальными)</w:t>
            </w:r>
          </w:p>
          <w:p w:rsidR="00EF53CE" w:rsidRPr="00EF53CE" w:rsidRDefault="00EF53CE" w:rsidP="00EF53CE">
            <w:pPr>
              <w:spacing w:after="0" w:line="240" w:lineRule="auto"/>
              <w:rPr>
                <w:rFonts w:ascii="Times New Roman" w:hAnsi="Times New Roman"/>
              </w:rPr>
            </w:pPr>
            <w:r w:rsidRPr="00EF53CE">
              <w:rPr>
                <w:rFonts w:ascii="Times New Roman" w:hAnsi="Times New Roman"/>
              </w:rPr>
              <w:t>органами, казенными учреждениями, органами управления</w:t>
            </w:r>
          </w:p>
          <w:p w:rsidR="00EF53CE" w:rsidRPr="00EF53CE" w:rsidRDefault="00EF53CE" w:rsidP="00EF53CE">
            <w:pPr>
              <w:spacing w:after="0" w:line="240" w:lineRule="auto"/>
              <w:rPr>
                <w:rFonts w:ascii="Times New Roman" w:hAnsi="Times New Roman"/>
              </w:rPr>
            </w:pPr>
            <w:r w:rsidRPr="00EF53CE">
              <w:rPr>
                <w:rFonts w:ascii="Times New Roman" w:hAnsi="Times New Roman"/>
              </w:rPr>
              <w:t>государственными внебюджетными фондами</w:t>
            </w:r>
          </w:p>
          <w:p w:rsidR="00EF53CE" w:rsidRPr="00EF53CE" w:rsidRDefault="00EF53CE" w:rsidP="00EF53CE">
            <w:pPr>
              <w:spacing w:after="0" w:line="240" w:lineRule="auto"/>
              <w:rPr>
                <w:rFonts w:ascii="Times New Roman" w:hAnsi="Times New Roman"/>
              </w:rPr>
            </w:pP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93 900 99990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48 000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color w:val="000000"/>
              </w:rPr>
              <w:t>Расходы на выплаты персоналу государственных (мун</w:t>
            </w:r>
            <w:r w:rsidRPr="00EF53CE">
              <w:rPr>
                <w:rFonts w:ascii="Times New Roman" w:hAnsi="Times New Roman"/>
                <w:color w:val="000000"/>
              </w:rPr>
              <w:t>и</w:t>
            </w:r>
            <w:r w:rsidRPr="00EF53CE">
              <w:rPr>
                <w:rFonts w:ascii="Times New Roman" w:hAnsi="Times New Roman"/>
                <w:color w:val="000000"/>
              </w:rPr>
              <w:t>ципальных) органов</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 xml:space="preserve">01 </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93 900 99990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110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48 000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выплаты, за исключением фонда оплаты</w:t>
            </w:r>
          </w:p>
          <w:p w:rsidR="00EF53CE" w:rsidRPr="00EF53CE" w:rsidRDefault="00EF53CE" w:rsidP="00EF53CE">
            <w:pPr>
              <w:spacing w:after="0" w:line="240" w:lineRule="auto"/>
              <w:rPr>
                <w:rFonts w:ascii="Times New Roman" w:hAnsi="Times New Roman"/>
              </w:rPr>
            </w:pPr>
            <w:r w:rsidRPr="00EF53CE">
              <w:rPr>
                <w:rFonts w:ascii="Times New Roman" w:hAnsi="Times New Roman"/>
              </w:rPr>
              <w:t>труда государственных (муниципальных) органов, лицам,</w:t>
            </w:r>
          </w:p>
          <w:p w:rsidR="00EF53CE" w:rsidRPr="00EF53CE" w:rsidRDefault="00EF53CE" w:rsidP="00EF53CE">
            <w:pPr>
              <w:spacing w:after="0" w:line="240" w:lineRule="auto"/>
              <w:rPr>
                <w:rFonts w:ascii="Times New Roman" w:hAnsi="Times New Roman"/>
              </w:rPr>
            </w:pPr>
            <w:r w:rsidRPr="00EF53CE">
              <w:rPr>
                <w:rFonts w:ascii="Times New Roman" w:hAnsi="Times New Roman"/>
              </w:rPr>
              <w:t>привлекаемым согласно законодательству для выполнения</w:t>
            </w:r>
          </w:p>
          <w:p w:rsidR="00EF53CE" w:rsidRPr="00EF53CE" w:rsidRDefault="00EF53CE" w:rsidP="00EF53CE">
            <w:pPr>
              <w:spacing w:after="0" w:line="240" w:lineRule="auto"/>
              <w:rPr>
                <w:rFonts w:ascii="Times New Roman" w:hAnsi="Times New Roman"/>
              </w:rPr>
            </w:pPr>
            <w:r w:rsidRPr="00EF53CE">
              <w:rPr>
                <w:rFonts w:ascii="Times New Roman" w:hAnsi="Times New Roman"/>
              </w:rPr>
              <w:t>отдельных полномочий</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 xml:space="preserve">01 </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 xml:space="preserve">13  </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93 900 99990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113</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48 000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Национальная оборона</w:t>
            </w:r>
          </w:p>
        </w:tc>
        <w:tc>
          <w:tcPr>
            <w:tcW w:w="720" w:type="dxa"/>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452</w:t>
            </w:r>
          </w:p>
        </w:tc>
        <w:tc>
          <w:tcPr>
            <w:tcW w:w="72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02</w:t>
            </w:r>
          </w:p>
        </w:tc>
        <w:tc>
          <w:tcPr>
            <w:tcW w:w="48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00 000 00000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08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97 800</w:t>
            </w:r>
          </w:p>
        </w:tc>
      </w:tr>
      <w:tr w:rsidR="00EF53CE" w:rsidRPr="00EF53CE" w:rsidTr="00EF53CE">
        <w:trPr>
          <w:trHeight w:val="144"/>
        </w:trPr>
        <w:tc>
          <w:tcPr>
            <w:tcW w:w="4788"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t>Мобилизационная и вневойсковая подготовка</w:t>
            </w:r>
          </w:p>
        </w:tc>
        <w:tc>
          <w:tcPr>
            <w:tcW w:w="720" w:type="dxa"/>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02</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00 000 00000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97 800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Осуществление первичного воинского учета на террит</w:t>
            </w:r>
            <w:r w:rsidRPr="00EF53CE">
              <w:rPr>
                <w:rFonts w:ascii="Times New Roman" w:hAnsi="Times New Roman"/>
              </w:rPr>
              <w:t>о</w:t>
            </w:r>
            <w:r w:rsidRPr="00EF53CE">
              <w:rPr>
                <w:rFonts w:ascii="Times New Roman" w:hAnsi="Times New Roman"/>
              </w:rPr>
              <w:t>риях, где отсутствуют военные комиссариаты</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02</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930 00 51180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97 800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Расходы на выплаты персоналу в целях обеспечения в</w:t>
            </w:r>
            <w:r w:rsidRPr="00EF53CE">
              <w:rPr>
                <w:rFonts w:ascii="Times New Roman" w:hAnsi="Times New Roman"/>
              </w:rPr>
              <w:t>ы</w:t>
            </w:r>
            <w:r w:rsidRPr="00EF53CE">
              <w:rPr>
                <w:rFonts w:ascii="Times New Roman" w:hAnsi="Times New Roman"/>
              </w:rPr>
              <w:t xml:space="preserve">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02</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930 00 51180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97 800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Расходы на выплаты персоналу государственных (мун</w:t>
            </w:r>
            <w:r w:rsidRPr="00EF53CE">
              <w:rPr>
                <w:rFonts w:ascii="Times New Roman" w:hAnsi="Times New Roman"/>
              </w:rPr>
              <w:t>и</w:t>
            </w:r>
            <w:r w:rsidRPr="00EF53CE">
              <w:rPr>
                <w:rFonts w:ascii="Times New Roman" w:hAnsi="Times New Roman"/>
              </w:rPr>
              <w:t>ципальных) органов</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02</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930 00 51180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120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97 800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 xml:space="preserve">Фонд оплаты труда </w:t>
            </w:r>
            <w:r w:rsidRPr="00EF53CE">
              <w:rPr>
                <w:rFonts w:ascii="Times New Roman" w:hAnsi="Times New Roman"/>
                <w:color w:val="000000"/>
              </w:rPr>
              <w:t>государственных                   (муниц</w:t>
            </w:r>
            <w:r w:rsidRPr="00EF53CE">
              <w:rPr>
                <w:rFonts w:ascii="Times New Roman" w:hAnsi="Times New Roman"/>
                <w:color w:val="000000"/>
              </w:rPr>
              <w:t>и</w:t>
            </w:r>
            <w:r w:rsidRPr="00EF53CE">
              <w:rPr>
                <w:rFonts w:ascii="Times New Roman" w:hAnsi="Times New Roman"/>
                <w:color w:val="000000"/>
              </w:rPr>
              <w:t>пальных) органов</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02</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930 00 51180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121</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75 200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02</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90 00 51180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129</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22 600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t>Национальная безопасность и правоохранительная деятельность</w:t>
            </w:r>
          </w:p>
        </w:tc>
        <w:tc>
          <w:tcPr>
            <w:tcW w:w="720" w:type="dxa"/>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03</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00 000 00000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10 000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Обеспечение пожарной безопасности</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00 000 00000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Муниципальная целевая программа Сушиловского сел</w:t>
            </w:r>
            <w:r w:rsidRPr="00EF53CE">
              <w:rPr>
                <w:rFonts w:ascii="Times New Roman" w:hAnsi="Times New Roman"/>
              </w:rPr>
              <w:t>ь</w:t>
            </w:r>
            <w:r w:rsidRPr="00EF53CE">
              <w:rPr>
                <w:rFonts w:ascii="Times New Roman" w:hAnsi="Times New Roman"/>
              </w:rPr>
              <w:t xml:space="preserve">ского поселения </w:t>
            </w:r>
            <w:r w:rsidRPr="00EF53CE">
              <w:rPr>
                <w:rFonts w:ascii="Times New Roman" w:hAnsi="Times New Roman"/>
                <w:b/>
              </w:rPr>
              <w:t>«</w:t>
            </w:r>
            <w:r w:rsidRPr="00EF53CE">
              <w:rPr>
                <w:rFonts w:ascii="Times New Roman" w:hAnsi="Times New Roman"/>
              </w:rPr>
              <w:t xml:space="preserve"> </w:t>
            </w:r>
            <w:r w:rsidRPr="00EF53CE">
              <w:rPr>
                <w:rFonts w:ascii="Times New Roman" w:hAnsi="Times New Roman"/>
                <w:b/>
              </w:rPr>
              <w:t>Обеспечение пожарной безопасности на территории Сушиловского сельского поселения на 2020-2022 годы»</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24 000 00000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Приобретение и содержание объектов противопожарной безопасности</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24 000 2</w:t>
            </w:r>
            <w:r w:rsidRPr="00EF53CE">
              <w:rPr>
                <w:rFonts w:ascii="Times New Roman" w:hAnsi="Times New Roman"/>
                <w:lang w:val="en-US"/>
              </w:rPr>
              <w:t>8</w:t>
            </w:r>
            <w:r w:rsidRPr="00EF53CE">
              <w:rPr>
                <w:rFonts w:ascii="Times New Roman" w:hAnsi="Times New Roman"/>
              </w:rPr>
              <w:t>010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10 000</w:t>
            </w:r>
          </w:p>
        </w:tc>
      </w:tr>
      <w:tr w:rsidR="00EF53CE" w:rsidRPr="00EF53CE" w:rsidTr="00EF53CE">
        <w:trPr>
          <w:trHeight w:val="144"/>
        </w:trPr>
        <w:tc>
          <w:tcPr>
            <w:tcW w:w="4788"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rPr>
              <w:t>Закупка товаров, работ и услуг для обеспечения госуда</w:t>
            </w:r>
            <w:r w:rsidRPr="00EF53CE">
              <w:rPr>
                <w:rFonts w:ascii="Times New Roman" w:hAnsi="Times New Roman"/>
              </w:rPr>
              <w:t>р</w:t>
            </w:r>
            <w:r w:rsidRPr="00EF53CE">
              <w:rPr>
                <w:rFonts w:ascii="Times New Roman" w:hAnsi="Times New Roman"/>
              </w:rPr>
              <w:t>ственных (муниципальных)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24 000 2</w:t>
            </w:r>
            <w:r w:rsidRPr="00EF53CE">
              <w:rPr>
                <w:rFonts w:ascii="Times New Roman" w:hAnsi="Times New Roman"/>
                <w:lang w:val="en-US"/>
              </w:rPr>
              <w:t>8</w:t>
            </w:r>
            <w:r w:rsidRPr="00EF53CE">
              <w:rPr>
                <w:rFonts w:ascii="Times New Roman" w:hAnsi="Times New Roman"/>
              </w:rPr>
              <w:t>010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10 000</w:t>
            </w:r>
          </w:p>
        </w:tc>
      </w:tr>
      <w:tr w:rsidR="00EF53CE" w:rsidRPr="00EF53CE" w:rsidTr="00EF53CE">
        <w:trPr>
          <w:trHeight w:val="144"/>
        </w:trPr>
        <w:tc>
          <w:tcPr>
            <w:tcW w:w="4788" w:type="dxa"/>
            <w:shd w:val="clear" w:color="auto" w:fill="auto"/>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закупки товаров, работ и услуг для обеспечения государственных (муниципальных)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24 000 2</w:t>
            </w:r>
            <w:r w:rsidRPr="00EF53CE">
              <w:rPr>
                <w:rFonts w:ascii="Times New Roman" w:hAnsi="Times New Roman"/>
                <w:lang w:val="en-US"/>
              </w:rPr>
              <w:t>8</w:t>
            </w:r>
            <w:r w:rsidRPr="00EF53CE">
              <w:rPr>
                <w:rFonts w:ascii="Times New Roman" w:hAnsi="Times New Roman"/>
              </w:rPr>
              <w:t>010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Прочая закупка товаров, работ и услуг для государстве</w:t>
            </w:r>
            <w:r w:rsidRPr="00EF53CE">
              <w:rPr>
                <w:rFonts w:ascii="Times New Roman" w:hAnsi="Times New Roman"/>
              </w:rPr>
              <w:t>н</w:t>
            </w:r>
            <w:r w:rsidRPr="00EF53CE">
              <w:rPr>
                <w:rFonts w:ascii="Times New Roman" w:hAnsi="Times New Roman"/>
              </w:rPr>
              <w:t>ных  (муниципальных)нужд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24 000 2</w:t>
            </w:r>
            <w:r w:rsidRPr="00EF53CE">
              <w:rPr>
                <w:rFonts w:ascii="Times New Roman" w:hAnsi="Times New Roman"/>
                <w:lang w:val="en-US"/>
              </w:rPr>
              <w:t>8</w:t>
            </w:r>
            <w:r w:rsidRPr="00EF53CE">
              <w:rPr>
                <w:rFonts w:ascii="Times New Roman" w:hAnsi="Times New Roman"/>
              </w:rPr>
              <w:t>010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244</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10 000</w:t>
            </w:r>
          </w:p>
        </w:tc>
      </w:tr>
      <w:tr w:rsidR="00EF53CE" w:rsidRPr="00EF53CE" w:rsidTr="00EF53CE">
        <w:trPr>
          <w:trHeight w:val="144"/>
        </w:trPr>
        <w:tc>
          <w:tcPr>
            <w:tcW w:w="4788"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Национальная экономика</w:t>
            </w:r>
          </w:p>
        </w:tc>
        <w:tc>
          <w:tcPr>
            <w:tcW w:w="720" w:type="dxa"/>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452</w:t>
            </w:r>
          </w:p>
        </w:tc>
        <w:tc>
          <w:tcPr>
            <w:tcW w:w="72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04</w:t>
            </w:r>
          </w:p>
        </w:tc>
        <w:tc>
          <w:tcPr>
            <w:tcW w:w="48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w:t>
            </w:r>
          </w:p>
        </w:tc>
        <w:tc>
          <w:tcPr>
            <w:tcW w:w="180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00 000 00000</w:t>
            </w:r>
          </w:p>
        </w:tc>
        <w:tc>
          <w:tcPr>
            <w:tcW w:w="96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 xml:space="preserve">000 </w:t>
            </w:r>
          </w:p>
        </w:tc>
        <w:tc>
          <w:tcPr>
            <w:tcW w:w="108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2 042 100</w:t>
            </w:r>
          </w:p>
        </w:tc>
      </w:tr>
      <w:tr w:rsidR="00EF53CE" w:rsidRPr="00EF53CE" w:rsidTr="00EF53CE">
        <w:trPr>
          <w:trHeight w:val="144"/>
        </w:trPr>
        <w:tc>
          <w:tcPr>
            <w:tcW w:w="4788"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t>Дорожное хозяйство (дорожные фонды)</w:t>
            </w:r>
          </w:p>
        </w:tc>
        <w:tc>
          <w:tcPr>
            <w:tcW w:w="720" w:type="dxa"/>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04</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09</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00 000 00000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2 042 100</w:t>
            </w:r>
          </w:p>
        </w:tc>
      </w:tr>
      <w:tr w:rsidR="00EF53CE" w:rsidRPr="00EF53CE" w:rsidTr="00EF53CE">
        <w:trPr>
          <w:trHeight w:val="83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Муниципальная целевая программа Сушиловского сел</w:t>
            </w:r>
            <w:r w:rsidRPr="00EF53CE">
              <w:rPr>
                <w:rFonts w:ascii="Times New Roman" w:hAnsi="Times New Roman"/>
              </w:rPr>
              <w:t>ь</w:t>
            </w:r>
            <w:r w:rsidRPr="00EF53CE">
              <w:rPr>
                <w:rFonts w:ascii="Times New Roman" w:hAnsi="Times New Roman"/>
              </w:rPr>
              <w:t xml:space="preserve">ского поселения </w:t>
            </w:r>
            <w:r w:rsidRPr="00EF53CE">
              <w:rPr>
                <w:rFonts w:ascii="Times New Roman" w:hAnsi="Times New Roman"/>
                <w:b/>
              </w:rPr>
              <w:t>«Повышение безопасности дорожного движения в Сушиловском сельском поселении на 2020-2022 годы»</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09</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11 000 00000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2 042 100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Ремонт и содержание дорог общего пользования местного значения за счет акцизов на дизельное топливо, моторное масло, автомобильный и прямогонный бензин</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09</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11 000 29010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474 628,75</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rPr>
              <w:t>Закупка товаров, работ и услуг для обеспечения госуда</w:t>
            </w:r>
            <w:r w:rsidRPr="00EF53CE">
              <w:rPr>
                <w:rFonts w:ascii="Times New Roman" w:hAnsi="Times New Roman"/>
              </w:rPr>
              <w:t>р</w:t>
            </w:r>
            <w:r w:rsidRPr="00EF53CE">
              <w:rPr>
                <w:rFonts w:ascii="Times New Roman" w:hAnsi="Times New Roman"/>
              </w:rPr>
              <w:t>ственных (муниципальных)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09</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11 000 29010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474 628,75</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закупки товаров, работ и услуг для обеспечения государственных (муниципальных)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09</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11 000 29010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474 628,75</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Прочая закупка товаров, работ и услуг для государстве</w:t>
            </w:r>
            <w:r w:rsidRPr="00EF53CE">
              <w:rPr>
                <w:rFonts w:ascii="Times New Roman" w:hAnsi="Times New Roman"/>
              </w:rPr>
              <w:t>н</w:t>
            </w:r>
            <w:r w:rsidRPr="00EF53CE">
              <w:rPr>
                <w:rFonts w:ascii="Times New Roman" w:hAnsi="Times New Roman"/>
              </w:rPr>
              <w:t>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09</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11 000 29010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244</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474 628,75</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Капитальный ремонт и ремонт автомобильных дорог м</w:t>
            </w:r>
            <w:r w:rsidRPr="00EF53CE">
              <w:rPr>
                <w:rFonts w:ascii="Times New Roman" w:hAnsi="Times New Roman"/>
              </w:rPr>
              <w:t>е</w:t>
            </w:r>
            <w:r w:rsidRPr="00EF53CE">
              <w:rPr>
                <w:rFonts w:ascii="Times New Roman" w:hAnsi="Times New Roman"/>
              </w:rPr>
              <w:t>стного значения за счет государственной программы Но</w:t>
            </w:r>
            <w:r w:rsidRPr="00EF53CE">
              <w:rPr>
                <w:rFonts w:ascii="Times New Roman" w:hAnsi="Times New Roman"/>
              </w:rPr>
              <w:t>в</w:t>
            </w:r>
            <w:r w:rsidRPr="00EF53CE">
              <w:rPr>
                <w:rFonts w:ascii="Times New Roman" w:hAnsi="Times New Roman"/>
              </w:rPr>
              <w:t>городской области « Совершенствование  и содерж</w:t>
            </w:r>
            <w:r w:rsidRPr="00EF53CE">
              <w:rPr>
                <w:rFonts w:ascii="Times New Roman" w:hAnsi="Times New Roman"/>
              </w:rPr>
              <w:t>а</w:t>
            </w:r>
            <w:r w:rsidRPr="00EF53CE">
              <w:rPr>
                <w:rFonts w:ascii="Times New Roman" w:hAnsi="Times New Roman"/>
              </w:rPr>
              <w:t>ние дорожного фонда Новгородской области (за исключ</w:t>
            </w:r>
            <w:r w:rsidRPr="00EF53CE">
              <w:rPr>
                <w:rFonts w:ascii="Times New Roman" w:hAnsi="Times New Roman"/>
              </w:rPr>
              <w:t>е</w:t>
            </w:r>
            <w:r w:rsidRPr="00EF53CE">
              <w:rPr>
                <w:rFonts w:ascii="Times New Roman" w:hAnsi="Times New Roman"/>
              </w:rPr>
              <w:t>нием дорог федерального значения) на 2020-2022  годы»</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09</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11 000 71520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1 461 000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rPr>
              <w:t>Закупка товаров, работ и услуг для обеспечения госуда</w:t>
            </w:r>
            <w:r w:rsidRPr="00EF53CE">
              <w:rPr>
                <w:rFonts w:ascii="Times New Roman" w:hAnsi="Times New Roman"/>
              </w:rPr>
              <w:t>р</w:t>
            </w:r>
            <w:r w:rsidRPr="00EF53CE">
              <w:rPr>
                <w:rFonts w:ascii="Times New Roman" w:hAnsi="Times New Roman"/>
              </w:rPr>
              <w:t>ственных (муниципальных)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09</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11 000 71520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1 461 000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закупки товаров, работ и услуг для обеспечения государственных (муниципальных)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09</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11 000 71520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1 461 000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Прочая закупка товаров, работ и услуг для государстве</w:t>
            </w:r>
            <w:r w:rsidRPr="00EF53CE">
              <w:rPr>
                <w:rFonts w:ascii="Times New Roman" w:hAnsi="Times New Roman"/>
              </w:rPr>
              <w:t>н</w:t>
            </w:r>
            <w:r w:rsidRPr="00EF53CE">
              <w:rPr>
                <w:rFonts w:ascii="Times New Roman" w:hAnsi="Times New Roman"/>
              </w:rPr>
              <w:t>ных (муниципальных)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09</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11 000 71520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244</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1 461 000</w:t>
            </w:r>
          </w:p>
        </w:tc>
      </w:tr>
      <w:tr w:rsidR="00EF53CE" w:rsidRPr="00EF53CE" w:rsidTr="00EF53CE">
        <w:trPr>
          <w:trHeight w:val="285"/>
        </w:trPr>
        <w:tc>
          <w:tcPr>
            <w:tcW w:w="4788" w:type="dxa"/>
            <w:shd w:val="clear" w:color="auto" w:fill="auto"/>
          </w:tcPr>
          <w:p w:rsidR="00EF53CE" w:rsidRPr="00EF53CE" w:rsidRDefault="00EF53CE" w:rsidP="00EF53CE">
            <w:pPr>
              <w:spacing w:after="0" w:line="240" w:lineRule="auto"/>
              <w:rPr>
                <w:rFonts w:ascii="Times New Roman" w:hAnsi="Times New Roman"/>
                <w:color w:val="000000"/>
              </w:rPr>
            </w:pPr>
            <w:r w:rsidRPr="00EF53CE">
              <w:rPr>
                <w:rFonts w:ascii="Times New Roman" w:hAnsi="Times New Roman"/>
                <w:color w:val="000000"/>
              </w:rPr>
              <w:t>Капитальный ремонт и ремонт автомобильных дорог м</w:t>
            </w:r>
            <w:r w:rsidRPr="00EF53CE">
              <w:rPr>
                <w:rFonts w:ascii="Times New Roman" w:hAnsi="Times New Roman"/>
                <w:color w:val="000000"/>
              </w:rPr>
              <w:t>е</w:t>
            </w:r>
            <w:r w:rsidRPr="00EF53CE">
              <w:rPr>
                <w:rFonts w:ascii="Times New Roman" w:hAnsi="Times New Roman"/>
                <w:color w:val="000000"/>
              </w:rPr>
              <w:t>стного значения за счет средств местного бюджета к гос</w:t>
            </w:r>
            <w:r w:rsidRPr="00EF53CE">
              <w:rPr>
                <w:rFonts w:ascii="Times New Roman" w:hAnsi="Times New Roman"/>
                <w:color w:val="000000"/>
              </w:rPr>
              <w:t>у</w:t>
            </w:r>
            <w:r w:rsidRPr="00EF53CE">
              <w:rPr>
                <w:rFonts w:ascii="Times New Roman" w:hAnsi="Times New Roman"/>
                <w:color w:val="000000"/>
              </w:rPr>
              <w:t>дарственной программе Новгородской области « Сове</w:t>
            </w:r>
            <w:r w:rsidRPr="00EF53CE">
              <w:rPr>
                <w:rFonts w:ascii="Times New Roman" w:hAnsi="Times New Roman"/>
                <w:color w:val="000000"/>
              </w:rPr>
              <w:t>р</w:t>
            </w:r>
            <w:r w:rsidRPr="00EF53CE">
              <w:rPr>
                <w:rFonts w:ascii="Times New Roman" w:hAnsi="Times New Roman"/>
                <w:color w:val="000000"/>
              </w:rPr>
              <w:t>шенствование  и содержание дорожного фонда Новгоро</w:t>
            </w:r>
            <w:r w:rsidRPr="00EF53CE">
              <w:rPr>
                <w:rFonts w:ascii="Times New Roman" w:hAnsi="Times New Roman"/>
                <w:color w:val="000000"/>
              </w:rPr>
              <w:t>д</w:t>
            </w:r>
            <w:r w:rsidRPr="00EF53CE">
              <w:rPr>
                <w:rFonts w:ascii="Times New Roman" w:hAnsi="Times New Roman"/>
                <w:color w:val="000000"/>
              </w:rPr>
              <w:t>ской области (за исключением дорог федерального знач</w:t>
            </w:r>
            <w:r w:rsidRPr="00EF53CE">
              <w:rPr>
                <w:rFonts w:ascii="Times New Roman" w:hAnsi="Times New Roman"/>
                <w:color w:val="000000"/>
              </w:rPr>
              <w:t>е</w:t>
            </w:r>
            <w:r w:rsidRPr="00EF53CE">
              <w:rPr>
                <w:rFonts w:ascii="Times New Roman" w:hAnsi="Times New Roman"/>
                <w:color w:val="000000"/>
              </w:rPr>
              <w:t>ния) на 2020-2022 годы»</w:t>
            </w:r>
          </w:p>
        </w:tc>
        <w:tc>
          <w:tcPr>
            <w:tcW w:w="720" w:type="dxa"/>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04</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09</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 xml:space="preserve">11 000 </w:t>
            </w:r>
            <w:r w:rsidRPr="00EF53CE">
              <w:rPr>
                <w:rFonts w:ascii="Times New Roman" w:hAnsi="Times New Roman"/>
                <w:color w:val="000000"/>
                <w:lang w:val="en-US"/>
              </w:rPr>
              <w:t>S</w:t>
            </w:r>
            <w:r w:rsidRPr="00EF53CE">
              <w:rPr>
                <w:rFonts w:ascii="Times New Roman" w:hAnsi="Times New Roman"/>
                <w:color w:val="000000"/>
              </w:rPr>
              <w:t>1520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000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106 471,25</w:t>
            </w:r>
          </w:p>
        </w:tc>
      </w:tr>
      <w:tr w:rsidR="00EF53CE" w:rsidRPr="00EF53CE" w:rsidTr="00EF53CE">
        <w:trPr>
          <w:trHeight w:val="285"/>
        </w:trPr>
        <w:tc>
          <w:tcPr>
            <w:tcW w:w="4788"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rPr>
              <w:t>Закупка товаров, работ и услуг для обеспечения госуда</w:t>
            </w:r>
            <w:r w:rsidRPr="00EF53CE">
              <w:rPr>
                <w:rFonts w:ascii="Times New Roman" w:hAnsi="Times New Roman"/>
              </w:rPr>
              <w:t>р</w:t>
            </w:r>
            <w:r w:rsidRPr="00EF53CE">
              <w:rPr>
                <w:rFonts w:ascii="Times New Roman" w:hAnsi="Times New Roman"/>
              </w:rPr>
              <w:t>ственных (муниципальных)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09</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 xml:space="preserve">11 000 </w:t>
            </w:r>
            <w:r w:rsidRPr="00EF53CE">
              <w:rPr>
                <w:rFonts w:ascii="Times New Roman" w:hAnsi="Times New Roman"/>
                <w:lang w:val="en-US"/>
              </w:rPr>
              <w:t>S</w:t>
            </w:r>
            <w:r w:rsidRPr="00EF53CE">
              <w:rPr>
                <w:rFonts w:ascii="Times New Roman" w:hAnsi="Times New Roman"/>
              </w:rPr>
              <w:t>1520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106 471,25</w:t>
            </w:r>
          </w:p>
        </w:tc>
      </w:tr>
      <w:tr w:rsidR="00EF53CE" w:rsidRPr="00EF53CE" w:rsidTr="00EF53CE">
        <w:trPr>
          <w:trHeight w:val="285"/>
        </w:trPr>
        <w:tc>
          <w:tcPr>
            <w:tcW w:w="4788" w:type="dxa"/>
            <w:shd w:val="clear" w:color="auto" w:fill="auto"/>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закупки товаров, работ и услуг для обеспечения государственных (муниципальных)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09</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 xml:space="preserve">11 000 </w:t>
            </w:r>
            <w:r w:rsidRPr="00EF53CE">
              <w:rPr>
                <w:rFonts w:ascii="Times New Roman" w:hAnsi="Times New Roman"/>
                <w:lang w:val="en-US"/>
              </w:rPr>
              <w:t>S</w:t>
            </w:r>
            <w:r w:rsidRPr="00EF53CE">
              <w:rPr>
                <w:rFonts w:ascii="Times New Roman" w:hAnsi="Times New Roman"/>
              </w:rPr>
              <w:t>1520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106 471,25</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Прочая закупка товаров, работ и услуг для государстве</w:t>
            </w:r>
            <w:r w:rsidRPr="00EF53CE">
              <w:rPr>
                <w:rFonts w:ascii="Times New Roman" w:hAnsi="Times New Roman"/>
              </w:rPr>
              <w:t>н</w:t>
            </w:r>
            <w:r w:rsidRPr="00EF53CE">
              <w:rPr>
                <w:rFonts w:ascii="Times New Roman" w:hAnsi="Times New Roman"/>
              </w:rPr>
              <w:t>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04</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09</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 xml:space="preserve">11 000 </w:t>
            </w:r>
            <w:r w:rsidRPr="00EF53CE">
              <w:rPr>
                <w:rFonts w:ascii="Times New Roman" w:hAnsi="Times New Roman"/>
                <w:lang w:val="en-US"/>
              </w:rPr>
              <w:t>S</w:t>
            </w:r>
            <w:r w:rsidRPr="00EF53CE">
              <w:rPr>
                <w:rFonts w:ascii="Times New Roman" w:hAnsi="Times New Roman"/>
              </w:rPr>
              <w:t>1520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244</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106 471,25</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Жилищно-коммунальное хозяйство</w:t>
            </w:r>
          </w:p>
        </w:tc>
        <w:tc>
          <w:tcPr>
            <w:tcW w:w="720" w:type="dxa"/>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00 000 00000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1020595,66</w:t>
            </w:r>
          </w:p>
        </w:tc>
      </w:tr>
      <w:tr w:rsidR="00EF53CE" w:rsidRPr="00EF53CE" w:rsidTr="00EF53CE">
        <w:trPr>
          <w:trHeight w:val="349"/>
        </w:trPr>
        <w:tc>
          <w:tcPr>
            <w:tcW w:w="4788"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t>Благоустройство</w:t>
            </w:r>
          </w:p>
        </w:tc>
        <w:tc>
          <w:tcPr>
            <w:tcW w:w="720" w:type="dxa"/>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00 000 00000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1020595,66</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Муниципальная целевая программа Сушиловского сел</w:t>
            </w:r>
            <w:r w:rsidRPr="00EF53CE">
              <w:rPr>
                <w:rFonts w:ascii="Times New Roman" w:hAnsi="Times New Roman"/>
              </w:rPr>
              <w:t>ь</w:t>
            </w:r>
            <w:r w:rsidRPr="00EF53CE">
              <w:rPr>
                <w:rFonts w:ascii="Times New Roman" w:hAnsi="Times New Roman"/>
              </w:rPr>
              <w:t xml:space="preserve">ского поселения  </w:t>
            </w:r>
            <w:r w:rsidRPr="00EF53CE">
              <w:rPr>
                <w:rFonts w:ascii="Times New Roman" w:hAnsi="Times New Roman"/>
                <w:b/>
              </w:rPr>
              <w:t>«Благоустройство Сушиловского сел</w:t>
            </w:r>
            <w:r w:rsidRPr="00EF53CE">
              <w:rPr>
                <w:rFonts w:ascii="Times New Roman" w:hAnsi="Times New Roman"/>
                <w:b/>
              </w:rPr>
              <w:t>ь</w:t>
            </w:r>
            <w:r w:rsidRPr="00EF53CE">
              <w:rPr>
                <w:rFonts w:ascii="Times New Roman" w:hAnsi="Times New Roman"/>
                <w:b/>
              </w:rPr>
              <w:t>ского поселения на 2020-2022 годы»</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00 000 00000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1020595,66</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t>Расходные обязательства, связанные с финансовым обеспечением первоочередных расходов за счет межбюджетного трансферта</w:t>
            </w:r>
          </w:p>
        </w:tc>
        <w:tc>
          <w:tcPr>
            <w:tcW w:w="720" w:type="dxa"/>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50 000 21400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56 200,00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rPr>
              <w:t>Закупка товаров, работ и услуг для обеспечения госуда</w:t>
            </w:r>
            <w:r w:rsidRPr="00EF53CE">
              <w:rPr>
                <w:rFonts w:ascii="Times New Roman" w:hAnsi="Times New Roman"/>
              </w:rPr>
              <w:t>р</w:t>
            </w:r>
            <w:r w:rsidRPr="00EF53CE">
              <w:rPr>
                <w:rFonts w:ascii="Times New Roman" w:hAnsi="Times New Roman"/>
              </w:rPr>
              <w:t>ственных (муниципальных)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50 000 21400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56 200,00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закупки товаров, работ и услуг для обеспечения государственных (муниципальных)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50 000 21400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56 200,00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Прочая закупка товаров, работ и услуг для государстве</w:t>
            </w:r>
            <w:r w:rsidRPr="00EF53CE">
              <w:rPr>
                <w:rFonts w:ascii="Times New Roman" w:hAnsi="Times New Roman"/>
              </w:rPr>
              <w:t>н</w:t>
            </w:r>
            <w:r w:rsidRPr="00EF53CE">
              <w:rPr>
                <w:rFonts w:ascii="Times New Roman" w:hAnsi="Times New Roman"/>
              </w:rPr>
              <w:t>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50 000 21400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244</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56 200,00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t>Уличное освещение</w:t>
            </w:r>
          </w:p>
        </w:tc>
        <w:tc>
          <w:tcPr>
            <w:tcW w:w="720" w:type="dxa"/>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50 000 27010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440 000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rPr>
              <w:t>Закупка товаров, работ и услуг для обеспечения госуда</w:t>
            </w:r>
            <w:r w:rsidRPr="00EF53CE">
              <w:rPr>
                <w:rFonts w:ascii="Times New Roman" w:hAnsi="Times New Roman"/>
              </w:rPr>
              <w:t>р</w:t>
            </w:r>
            <w:r w:rsidRPr="00EF53CE">
              <w:rPr>
                <w:rFonts w:ascii="Times New Roman" w:hAnsi="Times New Roman"/>
              </w:rPr>
              <w:t>ственных (муниципальных)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50 000 27010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440 000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закупки товаров, работ и услуг для обеспечения государственных (муниципальных)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50 000 27010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440 000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Закупка энергетических ресурсов</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50 000 27010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247</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440 000</w:t>
            </w:r>
          </w:p>
        </w:tc>
      </w:tr>
      <w:tr w:rsidR="00EF53CE" w:rsidRPr="00EF53CE" w:rsidTr="00EF53CE">
        <w:trPr>
          <w:trHeight w:val="285"/>
        </w:trPr>
        <w:tc>
          <w:tcPr>
            <w:tcW w:w="4788" w:type="dxa"/>
            <w:shd w:val="clear" w:color="auto" w:fill="auto"/>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t>Озеленение</w:t>
            </w:r>
          </w:p>
        </w:tc>
        <w:tc>
          <w:tcPr>
            <w:tcW w:w="720" w:type="dxa"/>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50 000 27020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5 000</w:t>
            </w:r>
          </w:p>
        </w:tc>
      </w:tr>
      <w:tr w:rsidR="00EF53CE" w:rsidRPr="00EF53CE" w:rsidTr="00EF53CE">
        <w:trPr>
          <w:trHeight w:val="285"/>
        </w:trPr>
        <w:tc>
          <w:tcPr>
            <w:tcW w:w="4788"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rPr>
              <w:t>Закупка товаров, работ и услуг для обеспечения госуда</w:t>
            </w:r>
            <w:r w:rsidRPr="00EF53CE">
              <w:rPr>
                <w:rFonts w:ascii="Times New Roman" w:hAnsi="Times New Roman"/>
              </w:rPr>
              <w:t>р</w:t>
            </w:r>
            <w:r w:rsidRPr="00EF53CE">
              <w:rPr>
                <w:rFonts w:ascii="Times New Roman" w:hAnsi="Times New Roman"/>
              </w:rPr>
              <w:t>ственных (муниципальных)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50 000 27020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5 000</w:t>
            </w:r>
          </w:p>
        </w:tc>
      </w:tr>
      <w:tr w:rsidR="00EF53CE" w:rsidRPr="00EF53CE" w:rsidTr="00EF53CE">
        <w:trPr>
          <w:trHeight w:val="285"/>
        </w:trPr>
        <w:tc>
          <w:tcPr>
            <w:tcW w:w="4788" w:type="dxa"/>
            <w:shd w:val="clear" w:color="auto" w:fill="auto"/>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закупки товаров, работ и услуг для обеспечения государственных (муниципальных)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50 000 27020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Прочая закупка товаров, работ и услуг для государстве</w:t>
            </w:r>
            <w:r w:rsidRPr="00EF53CE">
              <w:rPr>
                <w:rFonts w:ascii="Times New Roman" w:hAnsi="Times New Roman"/>
              </w:rPr>
              <w:t>н</w:t>
            </w:r>
            <w:r w:rsidRPr="00EF53CE">
              <w:rPr>
                <w:rFonts w:ascii="Times New Roman" w:hAnsi="Times New Roman"/>
              </w:rPr>
              <w:t>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50 000 27020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244</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t>Организация и содержание мест захоронения</w:t>
            </w:r>
          </w:p>
        </w:tc>
        <w:tc>
          <w:tcPr>
            <w:tcW w:w="720" w:type="dxa"/>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50 000 27030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10 000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rPr>
              <w:t>Закупка товаров, работ и услуг для обеспечения госуда</w:t>
            </w:r>
            <w:r w:rsidRPr="00EF53CE">
              <w:rPr>
                <w:rFonts w:ascii="Times New Roman" w:hAnsi="Times New Roman"/>
              </w:rPr>
              <w:t>р</w:t>
            </w:r>
            <w:r w:rsidRPr="00EF53CE">
              <w:rPr>
                <w:rFonts w:ascii="Times New Roman" w:hAnsi="Times New Roman"/>
              </w:rPr>
              <w:t>ственных (муниципальных)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50 000 27030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10 000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закупки товаров, работ и услуг для обеспечения государственных (муниципальных)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50 000 27030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Прочая закупка товаров, работ и услуг для государстве</w:t>
            </w:r>
            <w:r w:rsidRPr="00EF53CE">
              <w:rPr>
                <w:rFonts w:ascii="Times New Roman" w:hAnsi="Times New Roman"/>
              </w:rPr>
              <w:t>н</w:t>
            </w:r>
            <w:r w:rsidRPr="00EF53CE">
              <w:rPr>
                <w:rFonts w:ascii="Times New Roman" w:hAnsi="Times New Roman"/>
              </w:rPr>
              <w:t>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50 000 27030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244</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t>Прочие мероприятия по благоустройству городских округов и поселений</w:t>
            </w:r>
          </w:p>
        </w:tc>
        <w:tc>
          <w:tcPr>
            <w:tcW w:w="720" w:type="dxa"/>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50 000 27040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335 000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rPr>
              <w:t>Закупка товаров, работ и услуг для обеспечения госуда</w:t>
            </w:r>
            <w:r w:rsidRPr="00EF53CE">
              <w:rPr>
                <w:rFonts w:ascii="Times New Roman" w:hAnsi="Times New Roman"/>
              </w:rPr>
              <w:t>р</w:t>
            </w:r>
            <w:r w:rsidRPr="00EF53CE">
              <w:rPr>
                <w:rFonts w:ascii="Times New Roman" w:hAnsi="Times New Roman"/>
              </w:rPr>
              <w:t>ственных (муниципальных)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50 000 27040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335 000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закупки товаров, работ и услуг для обеспечения государственных (муниципальных)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50 000 27040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335 000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Прочая закупка товаров, работ и услуг для государстве</w:t>
            </w:r>
            <w:r w:rsidRPr="00EF53CE">
              <w:rPr>
                <w:rFonts w:ascii="Times New Roman" w:hAnsi="Times New Roman"/>
              </w:rPr>
              <w:t>н</w:t>
            </w:r>
            <w:r w:rsidRPr="00EF53CE">
              <w:rPr>
                <w:rFonts w:ascii="Times New Roman" w:hAnsi="Times New Roman"/>
              </w:rPr>
              <w:t>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50 000 27040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244</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335 000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t>Прочие мероприятия в области благоустройства сел</w:t>
            </w:r>
            <w:r w:rsidRPr="00EF53CE">
              <w:rPr>
                <w:rFonts w:ascii="Times New Roman" w:hAnsi="Times New Roman"/>
                <w:b/>
              </w:rPr>
              <w:t>ь</w:t>
            </w:r>
            <w:r w:rsidRPr="00EF53CE">
              <w:rPr>
                <w:rFonts w:ascii="Times New Roman" w:hAnsi="Times New Roman"/>
                <w:b/>
              </w:rPr>
              <w:t>ского поселения, в т. ч. уничтожение борщевика Сосновского методом химической обработки</w:t>
            </w:r>
          </w:p>
        </w:tc>
        <w:tc>
          <w:tcPr>
            <w:tcW w:w="720" w:type="dxa"/>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50 000 20820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111 395,66</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Закупка товаров, работ и услуг для обеспечения гос</w:t>
            </w:r>
            <w:r w:rsidRPr="00EF53CE">
              <w:rPr>
                <w:rFonts w:ascii="Times New Roman" w:hAnsi="Times New Roman"/>
              </w:rPr>
              <w:t>у</w:t>
            </w:r>
            <w:r w:rsidRPr="00EF53CE">
              <w:rPr>
                <w:rFonts w:ascii="Times New Roman" w:hAnsi="Times New Roman"/>
              </w:rPr>
              <w:t>дарственных (муниципальных)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50 000 20820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111 395,66</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закупки товаров, работ и услуг для обеспечения государственных (муниципальных)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 xml:space="preserve">452 </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50 000 20820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111 395,66</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Прочая закупка товаров, работ, услуг</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 xml:space="preserve">452 </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50 000 20820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244</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111 395,66</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b/>
              </w:rPr>
              <w:t>Прочие мероприятия в области благоустройства сел</w:t>
            </w:r>
            <w:r w:rsidRPr="00EF53CE">
              <w:rPr>
                <w:rFonts w:ascii="Times New Roman" w:hAnsi="Times New Roman"/>
                <w:b/>
              </w:rPr>
              <w:t>ь</w:t>
            </w:r>
            <w:r w:rsidRPr="00EF53CE">
              <w:rPr>
                <w:rFonts w:ascii="Times New Roman" w:hAnsi="Times New Roman"/>
                <w:b/>
              </w:rPr>
              <w:t>ского поселения, в т. ч. поддержка проектов местных инициатив граждан: ТОС «Сушилово» обустройство спортивной площадки</w:t>
            </w:r>
          </w:p>
        </w:tc>
        <w:tc>
          <w:tcPr>
            <w:tcW w:w="720" w:type="dxa"/>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lang w:val="en-US"/>
              </w:rPr>
            </w:pPr>
            <w:r w:rsidRPr="00EF53CE">
              <w:rPr>
                <w:rFonts w:ascii="Times New Roman" w:hAnsi="Times New Roman"/>
                <w:b/>
              </w:rPr>
              <w:t xml:space="preserve">50 000 </w:t>
            </w:r>
            <w:r w:rsidRPr="00EF53CE">
              <w:rPr>
                <w:rFonts w:ascii="Times New Roman" w:hAnsi="Times New Roman"/>
                <w:b/>
                <w:lang w:val="en-US"/>
              </w:rPr>
              <w:t>7</w:t>
            </w:r>
            <w:r w:rsidRPr="00EF53CE">
              <w:rPr>
                <w:rFonts w:ascii="Times New Roman" w:hAnsi="Times New Roman"/>
                <w:b/>
              </w:rPr>
              <w:t>2090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b/>
                <w:lang w:val="en-US"/>
              </w:rPr>
            </w:pPr>
            <w:r w:rsidRPr="00EF53CE">
              <w:rPr>
                <w:rFonts w:ascii="Times New Roman" w:hAnsi="Times New Roman"/>
                <w:b/>
                <w:lang w:val="en-US"/>
              </w:rPr>
              <w:t>000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b/>
                <w:lang w:val="en-US"/>
              </w:rPr>
            </w:pPr>
            <w:r w:rsidRPr="00EF53CE">
              <w:rPr>
                <w:rFonts w:ascii="Times New Roman" w:hAnsi="Times New Roman"/>
                <w:b/>
                <w:lang w:val="en-US"/>
              </w:rPr>
              <w:t>48 000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Закупка товаров, работ и услуг для обеспечения гос</w:t>
            </w:r>
            <w:r w:rsidRPr="00EF53CE">
              <w:rPr>
                <w:rFonts w:ascii="Times New Roman" w:hAnsi="Times New Roman"/>
              </w:rPr>
              <w:t>у</w:t>
            </w:r>
            <w:r w:rsidRPr="00EF53CE">
              <w:rPr>
                <w:rFonts w:ascii="Times New Roman" w:hAnsi="Times New Roman"/>
              </w:rPr>
              <w:t>дарственных (муниципальных)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lang w:val="en-US"/>
              </w:rPr>
            </w:pPr>
            <w:r w:rsidRPr="00EF53CE">
              <w:rPr>
                <w:rFonts w:ascii="Times New Roman" w:hAnsi="Times New Roman"/>
              </w:rPr>
              <w:t xml:space="preserve">50 000 </w:t>
            </w:r>
            <w:r w:rsidRPr="00EF53CE">
              <w:rPr>
                <w:rFonts w:ascii="Times New Roman" w:hAnsi="Times New Roman"/>
                <w:lang w:val="en-US"/>
              </w:rPr>
              <w:t>7</w:t>
            </w:r>
            <w:r w:rsidRPr="00EF53CE">
              <w:rPr>
                <w:rFonts w:ascii="Times New Roman" w:hAnsi="Times New Roman"/>
              </w:rPr>
              <w:t>2090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lang w:val="en-US"/>
              </w:rPr>
            </w:pPr>
            <w:r w:rsidRPr="00EF53CE">
              <w:rPr>
                <w:rFonts w:ascii="Times New Roman" w:hAnsi="Times New Roman"/>
                <w:lang w:val="en-US"/>
              </w:rPr>
              <w:t>200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lang w:val="en-US"/>
              </w:rPr>
            </w:pPr>
            <w:r w:rsidRPr="00EF53CE">
              <w:rPr>
                <w:rFonts w:ascii="Times New Roman" w:hAnsi="Times New Roman"/>
                <w:lang w:val="en-US"/>
              </w:rPr>
              <w:t>48 000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закупки товаров, работ и услуг для обеспечения государственных (муниципальных) нужд</w:t>
            </w:r>
          </w:p>
        </w:tc>
        <w:tc>
          <w:tcPr>
            <w:tcW w:w="720" w:type="dxa"/>
            <w:vAlign w:val="bottom"/>
          </w:tcPr>
          <w:p w:rsidR="00EF53CE" w:rsidRPr="00EF53CE" w:rsidRDefault="00EF53CE" w:rsidP="00EF53CE">
            <w:pPr>
              <w:spacing w:after="0" w:line="240" w:lineRule="auto"/>
              <w:jc w:val="center"/>
              <w:rPr>
                <w:rFonts w:ascii="Times New Roman" w:hAnsi="Times New Roman"/>
                <w:lang w:val="en-US"/>
              </w:rPr>
            </w:pPr>
            <w:r w:rsidRPr="00EF53CE">
              <w:rPr>
                <w:rFonts w:ascii="Times New Roman" w:hAnsi="Times New Roman"/>
                <w:lang w:val="en-US"/>
              </w:rPr>
              <w:t xml:space="preserve">452 </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lang w:val="en-US"/>
              </w:rPr>
            </w:pPr>
            <w:r w:rsidRPr="00EF53CE">
              <w:rPr>
                <w:rFonts w:ascii="Times New Roman" w:hAnsi="Times New Roman"/>
                <w:lang w:val="en-US"/>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lang w:val="en-US"/>
              </w:rPr>
            </w:pPr>
            <w:r w:rsidRPr="00EF53CE">
              <w:rPr>
                <w:rFonts w:ascii="Times New Roman" w:hAnsi="Times New Roman"/>
                <w:lang w:val="en-US"/>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lang w:val="en-US"/>
              </w:rPr>
            </w:pPr>
            <w:r w:rsidRPr="00EF53CE">
              <w:rPr>
                <w:rFonts w:ascii="Times New Roman" w:hAnsi="Times New Roman"/>
                <w:lang w:val="en-US"/>
              </w:rPr>
              <w:t>50 000 72090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lang w:val="en-US"/>
              </w:rPr>
            </w:pPr>
            <w:r w:rsidRPr="00EF53CE">
              <w:rPr>
                <w:rFonts w:ascii="Times New Roman" w:hAnsi="Times New Roman"/>
                <w:lang w:val="en-US"/>
              </w:rPr>
              <w:t>240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lang w:val="en-US"/>
              </w:rPr>
            </w:pPr>
            <w:r w:rsidRPr="00EF53CE">
              <w:rPr>
                <w:rFonts w:ascii="Times New Roman" w:hAnsi="Times New Roman"/>
                <w:lang w:val="en-US"/>
              </w:rPr>
              <w:t>48 000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Прочая закупка товаров, работ, услуг</w:t>
            </w:r>
          </w:p>
        </w:tc>
        <w:tc>
          <w:tcPr>
            <w:tcW w:w="720" w:type="dxa"/>
            <w:vAlign w:val="bottom"/>
          </w:tcPr>
          <w:p w:rsidR="00EF53CE" w:rsidRPr="00EF53CE" w:rsidRDefault="00EF53CE" w:rsidP="00EF53CE">
            <w:pPr>
              <w:spacing w:after="0" w:line="240" w:lineRule="auto"/>
              <w:jc w:val="center"/>
              <w:rPr>
                <w:rFonts w:ascii="Times New Roman" w:hAnsi="Times New Roman"/>
                <w:lang w:val="en-US"/>
              </w:rPr>
            </w:pPr>
            <w:r w:rsidRPr="00EF53CE">
              <w:rPr>
                <w:rFonts w:ascii="Times New Roman" w:hAnsi="Times New Roman"/>
                <w:lang w:val="en-US"/>
              </w:rPr>
              <w:t xml:space="preserve">452 </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lang w:val="en-US"/>
              </w:rPr>
            </w:pPr>
            <w:r w:rsidRPr="00EF53CE">
              <w:rPr>
                <w:rFonts w:ascii="Times New Roman" w:hAnsi="Times New Roman"/>
                <w:lang w:val="en-US"/>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lang w:val="en-US"/>
              </w:rPr>
            </w:pPr>
            <w:r w:rsidRPr="00EF53CE">
              <w:rPr>
                <w:rFonts w:ascii="Times New Roman" w:hAnsi="Times New Roman"/>
                <w:lang w:val="en-US"/>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lang w:val="en-US"/>
              </w:rPr>
            </w:pPr>
            <w:r w:rsidRPr="00EF53CE">
              <w:rPr>
                <w:rFonts w:ascii="Times New Roman" w:hAnsi="Times New Roman"/>
                <w:lang w:val="en-US"/>
              </w:rPr>
              <w:t xml:space="preserve">50 000 72090 </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lang w:val="en-US"/>
              </w:rPr>
            </w:pPr>
            <w:r w:rsidRPr="00EF53CE">
              <w:rPr>
                <w:rFonts w:ascii="Times New Roman" w:hAnsi="Times New Roman"/>
                <w:lang w:val="en-US"/>
              </w:rPr>
              <w:t>244</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lang w:val="en-US"/>
              </w:rPr>
            </w:pPr>
            <w:r w:rsidRPr="00EF53CE">
              <w:rPr>
                <w:rFonts w:ascii="Times New Roman" w:hAnsi="Times New Roman"/>
                <w:lang w:val="en-US"/>
              </w:rPr>
              <w:t>48 000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b/>
              </w:rPr>
              <w:t>Прочие мероприятия в области благоустройства сел</w:t>
            </w:r>
            <w:r w:rsidRPr="00EF53CE">
              <w:rPr>
                <w:rFonts w:ascii="Times New Roman" w:hAnsi="Times New Roman"/>
                <w:b/>
              </w:rPr>
              <w:t>ь</w:t>
            </w:r>
            <w:r w:rsidRPr="00EF53CE">
              <w:rPr>
                <w:rFonts w:ascii="Times New Roman" w:hAnsi="Times New Roman"/>
                <w:b/>
              </w:rPr>
              <w:t>ского поселения, в т. ч. поддержка проектов местных инициатив граждан (софинансирование): ТОС «Сушилово» обустройство спортивной площадки</w:t>
            </w:r>
          </w:p>
        </w:tc>
        <w:tc>
          <w:tcPr>
            <w:tcW w:w="720" w:type="dxa"/>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lang w:val="en-US"/>
              </w:rPr>
            </w:pPr>
            <w:r w:rsidRPr="00EF53CE">
              <w:rPr>
                <w:rFonts w:ascii="Times New Roman" w:hAnsi="Times New Roman"/>
                <w:b/>
              </w:rPr>
              <w:t>50 000 S2090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b/>
                <w:lang w:val="en-US"/>
              </w:rPr>
            </w:pPr>
            <w:r w:rsidRPr="00EF53CE">
              <w:rPr>
                <w:rFonts w:ascii="Times New Roman" w:hAnsi="Times New Roman"/>
                <w:b/>
                <w:lang w:val="en-US"/>
              </w:rPr>
              <w:t>000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15 000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Закупка товаров, работ и услуг для обеспечения гос</w:t>
            </w:r>
            <w:r w:rsidRPr="00EF53CE">
              <w:rPr>
                <w:rFonts w:ascii="Times New Roman" w:hAnsi="Times New Roman"/>
              </w:rPr>
              <w:t>у</w:t>
            </w:r>
            <w:r w:rsidRPr="00EF53CE">
              <w:rPr>
                <w:rFonts w:ascii="Times New Roman" w:hAnsi="Times New Roman"/>
              </w:rPr>
              <w:t>дарственных (муниципальных)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lang w:val="en-US"/>
              </w:rPr>
            </w:pPr>
            <w:r w:rsidRPr="00EF53CE">
              <w:rPr>
                <w:rFonts w:ascii="Times New Roman" w:hAnsi="Times New Roman"/>
              </w:rPr>
              <w:t>50 000 S2090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lang w:val="en-US"/>
              </w:rPr>
            </w:pPr>
            <w:r w:rsidRPr="00EF53CE">
              <w:rPr>
                <w:rFonts w:ascii="Times New Roman" w:hAnsi="Times New Roman"/>
                <w:lang w:val="en-US"/>
              </w:rPr>
              <w:t>200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lang w:val="en-US"/>
              </w:rPr>
            </w:pPr>
            <w:r w:rsidRPr="00EF53CE">
              <w:rPr>
                <w:rFonts w:ascii="Times New Roman" w:hAnsi="Times New Roman"/>
                <w:lang w:val="en-US"/>
              </w:rPr>
              <w:t>15 000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закупки товаров, работ и услуг для обеспечения государственных (муниципальных) нужд</w:t>
            </w:r>
          </w:p>
        </w:tc>
        <w:tc>
          <w:tcPr>
            <w:tcW w:w="720" w:type="dxa"/>
            <w:vAlign w:val="bottom"/>
          </w:tcPr>
          <w:p w:rsidR="00EF53CE" w:rsidRPr="00EF53CE" w:rsidRDefault="00EF53CE" w:rsidP="00EF53CE">
            <w:pPr>
              <w:spacing w:after="0" w:line="240" w:lineRule="auto"/>
              <w:jc w:val="center"/>
              <w:rPr>
                <w:rFonts w:ascii="Times New Roman" w:hAnsi="Times New Roman"/>
                <w:lang w:val="en-US"/>
              </w:rPr>
            </w:pPr>
            <w:r w:rsidRPr="00EF53CE">
              <w:rPr>
                <w:rFonts w:ascii="Times New Roman" w:hAnsi="Times New Roman"/>
                <w:lang w:val="en-US"/>
              </w:rPr>
              <w:t xml:space="preserve">452 </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lang w:val="en-US"/>
              </w:rPr>
            </w:pPr>
            <w:r w:rsidRPr="00EF53CE">
              <w:rPr>
                <w:rFonts w:ascii="Times New Roman" w:hAnsi="Times New Roman"/>
                <w:lang w:val="en-US"/>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lang w:val="en-US"/>
              </w:rPr>
            </w:pPr>
            <w:r w:rsidRPr="00EF53CE">
              <w:rPr>
                <w:rFonts w:ascii="Times New Roman" w:hAnsi="Times New Roman"/>
                <w:lang w:val="en-US"/>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lang w:val="en-US"/>
              </w:rPr>
            </w:pPr>
            <w:r w:rsidRPr="00EF53CE">
              <w:rPr>
                <w:rFonts w:ascii="Times New Roman" w:hAnsi="Times New Roman"/>
                <w:lang w:val="en-US"/>
              </w:rPr>
              <w:t>50 000 S2090</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lang w:val="en-US"/>
              </w:rPr>
            </w:pPr>
            <w:r w:rsidRPr="00EF53CE">
              <w:rPr>
                <w:rFonts w:ascii="Times New Roman" w:hAnsi="Times New Roman"/>
                <w:lang w:val="en-US"/>
              </w:rPr>
              <w:t>240</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lang w:val="en-US"/>
              </w:rPr>
            </w:pPr>
            <w:r w:rsidRPr="00EF53CE">
              <w:rPr>
                <w:rFonts w:ascii="Times New Roman" w:hAnsi="Times New Roman"/>
                <w:lang w:val="en-US"/>
              </w:rPr>
              <w:t>15 000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Прочая закупка товаров, работ, услуг</w:t>
            </w:r>
          </w:p>
        </w:tc>
        <w:tc>
          <w:tcPr>
            <w:tcW w:w="720" w:type="dxa"/>
            <w:vAlign w:val="bottom"/>
          </w:tcPr>
          <w:p w:rsidR="00EF53CE" w:rsidRPr="00EF53CE" w:rsidRDefault="00EF53CE" w:rsidP="00EF53CE">
            <w:pPr>
              <w:spacing w:after="0" w:line="240" w:lineRule="auto"/>
              <w:jc w:val="center"/>
              <w:rPr>
                <w:rFonts w:ascii="Times New Roman" w:hAnsi="Times New Roman"/>
                <w:lang w:val="en-US"/>
              </w:rPr>
            </w:pPr>
            <w:r w:rsidRPr="00EF53CE">
              <w:rPr>
                <w:rFonts w:ascii="Times New Roman" w:hAnsi="Times New Roman"/>
                <w:lang w:val="en-US"/>
              </w:rPr>
              <w:t xml:space="preserve">452 </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lang w:val="en-US"/>
              </w:rPr>
            </w:pPr>
            <w:r w:rsidRPr="00EF53CE">
              <w:rPr>
                <w:rFonts w:ascii="Times New Roman" w:hAnsi="Times New Roman"/>
                <w:lang w:val="en-US"/>
              </w:rPr>
              <w:t>05</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lang w:val="en-US"/>
              </w:rPr>
            </w:pPr>
            <w:r w:rsidRPr="00EF53CE">
              <w:rPr>
                <w:rFonts w:ascii="Times New Roman" w:hAnsi="Times New Roman"/>
                <w:lang w:val="en-US"/>
              </w:rPr>
              <w:t>03</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lang w:val="en-US"/>
              </w:rPr>
            </w:pPr>
            <w:r w:rsidRPr="00EF53CE">
              <w:rPr>
                <w:rFonts w:ascii="Times New Roman" w:hAnsi="Times New Roman"/>
                <w:lang w:val="en-US"/>
              </w:rPr>
              <w:t xml:space="preserve">50 000 S2090 </w:t>
            </w: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lang w:val="en-US"/>
              </w:rPr>
            </w:pPr>
            <w:r w:rsidRPr="00EF53CE">
              <w:rPr>
                <w:rFonts w:ascii="Times New Roman" w:hAnsi="Times New Roman"/>
                <w:lang w:val="en-US"/>
              </w:rPr>
              <w:t>244</w:t>
            </w: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lang w:val="en-US"/>
              </w:rPr>
            </w:pPr>
            <w:r w:rsidRPr="00EF53CE">
              <w:rPr>
                <w:rFonts w:ascii="Times New Roman" w:hAnsi="Times New Roman"/>
                <w:lang w:val="en-US"/>
              </w:rPr>
              <w:t>15 000</w:t>
            </w:r>
          </w:p>
        </w:tc>
      </w:tr>
    </w:tbl>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0"/>
        <w:gridCol w:w="720"/>
        <w:gridCol w:w="720"/>
        <w:gridCol w:w="480"/>
        <w:gridCol w:w="1800"/>
        <w:gridCol w:w="960"/>
        <w:gridCol w:w="1080"/>
      </w:tblGrid>
      <w:tr w:rsidR="00EF53CE" w:rsidRPr="00EF53CE" w:rsidTr="00EF53CE">
        <w:trPr>
          <w:trHeight w:val="70"/>
        </w:trPr>
        <w:tc>
          <w:tcPr>
            <w:tcW w:w="4800" w:type="dxa"/>
            <w:shd w:val="clear" w:color="auto" w:fill="auto"/>
          </w:tcPr>
          <w:p w:rsidR="00EF53CE" w:rsidRPr="00EF53CE" w:rsidRDefault="00EF53CE" w:rsidP="00EF53CE">
            <w:pPr>
              <w:spacing w:after="0" w:line="240" w:lineRule="auto"/>
              <w:rPr>
                <w:rFonts w:ascii="Times New Roman" w:hAnsi="Times New Roman"/>
                <w:b/>
                <w:sz w:val="24"/>
                <w:szCs w:val="24"/>
              </w:rPr>
            </w:pPr>
          </w:p>
        </w:tc>
        <w:tc>
          <w:tcPr>
            <w:tcW w:w="720" w:type="dxa"/>
            <w:vAlign w:val="bottom"/>
          </w:tcPr>
          <w:p w:rsidR="00EF53CE" w:rsidRPr="00EF53CE" w:rsidRDefault="00EF53CE" w:rsidP="00EF53CE">
            <w:pPr>
              <w:spacing w:after="0" w:line="240" w:lineRule="auto"/>
              <w:jc w:val="center"/>
              <w:rPr>
                <w:rFonts w:ascii="Times New Roman" w:hAnsi="Times New Roman"/>
                <w:b/>
                <w:sz w:val="24"/>
                <w:szCs w:val="24"/>
              </w:rPr>
            </w:pP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sz w:val="24"/>
                <w:szCs w:val="24"/>
              </w:rPr>
            </w:pP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sz w:val="24"/>
                <w:szCs w:val="24"/>
              </w:rPr>
            </w:pP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sz w:val="24"/>
                <w:szCs w:val="24"/>
              </w:rPr>
            </w:pPr>
          </w:p>
        </w:tc>
        <w:tc>
          <w:tcPr>
            <w:tcW w:w="960" w:type="dxa"/>
            <w:shd w:val="clear" w:color="auto" w:fill="auto"/>
            <w:vAlign w:val="bottom"/>
          </w:tcPr>
          <w:p w:rsidR="00EF53CE" w:rsidRPr="00EF53CE" w:rsidRDefault="00EF53CE" w:rsidP="00EF53CE">
            <w:pPr>
              <w:spacing w:after="0" w:line="240" w:lineRule="auto"/>
              <w:jc w:val="center"/>
              <w:rPr>
                <w:rFonts w:ascii="Times New Roman" w:hAnsi="Times New Roman"/>
                <w:b/>
                <w:sz w:val="24"/>
                <w:szCs w:val="24"/>
              </w:rPr>
            </w:pPr>
          </w:p>
        </w:tc>
        <w:tc>
          <w:tcPr>
            <w:tcW w:w="1080" w:type="dxa"/>
            <w:shd w:val="clear" w:color="auto" w:fill="auto"/>
            <w:vAlign w:val="bottom"/>
          </w:tcPr>
          <w:p w:rsidR="00EF53CE" w:rsidRPr="00EF53CE" w:rsidRDefault="00EF53CE" w:rsidP="00EF53CE">
            <w:pPr>
              <w:spacing w:after="0" w:line="240" w:lineRule="auto"/>
              <w:jc w:val="center"/>
              <w:rPr>
                <w:rFonts w:ascii="Times New Roman" w:hAnsi="Times New Roman"/>
                <w:b/>
                <w:sz w:val="24"/>
                <w:szCs w:val="24"/>
              </w:rPr>
            </w:pPr>
          </w:p>
        </w:tc>
      </w:tr>
    </w:tbl>
    <w:tbl>
      <w:tblPr>
        <w:tblpPr w:leftFromText="180" w:rightFromText="180" w:vertAnchor="text" w:horzAnchor="margin" w:tblpY="1"/>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720"/>
        <w:gridCol w:w="720"/>
        <w:gridCol w:w="480"/>
        <w:gridCol w:w="1800"/>
        <w:gridCol w:w="972"/>
        <w:gridCol w:w="1068"/>
      </w:tblGrid>
      <w:tr w:rsidR="00EF53CE" w:rsidRPr="00EF53CE" w:rsidTr="00EF53CE">
        <w:trPr>
          <w:trHeight w:val="270"/>
        </w:trPr>
        <w:tc>
          <w:tcPr>
            <w:tcW w:w="4788"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Образование</w:t>
            </w:r>
          </w:p>
          <w:p w:rsidR="00EF53CE" w:rsidRPr="00EF53CE" w:rsidRDefault="00EF53CE" w:rsidP="00EF53CE">
            <w:pPr>
              <w:spacing w:after="0" w:line="240" w:lineRule="auto"/>
              <w:jc w:val="center"/>
              <w:rPr>
                <w:rFonts w:ascii="Times New Roman" w:hAnsi="Times New Roman"/>
                <w:b/>
              </w:rPr>
            </w:pPr>
          </w:p>
        </w:tc>
        <w:tc>
          <w:tcPr>
            <w:tcW w:w="720" w:type="dxa"/>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452</w:t>
            </w:r>
          </w:p>
        </w:tc>
        <w:tc>
          <w:tcPr>
            <w:tcW w:w="72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07</w:t>
            </w:r>
          </w:p>
        </w:tc>
        <w:tc>
          <w:tcPr>
            <w:tcW w:w="48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w:t>
            </w:r>
          </w:p>
        </w:tc>
        <w:tc>
          <w:tcPr>
            <w:tcW w:w="180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00 000 00000</w:t>
            </w:r>
          </w:p>
        </w:tc>
        <w:tc>
          <w:tcPr>
            <w:tcW w:w="972"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068" w:type="dxa"/>
            <w:shd w:val="clear" w:color="auto" w:fill="auto"/>
          </w:tcPr>
          <w:p w:rsidR="00EF53CE" w:rsidRPr="00EF53CE" w:rsidRDefault="00EF53CE" w:rsidP="00EF53CE">
            <w:pPr>
              <w:spacing w:after="0" w:line="240" w:lineRule="auto"/>
              <w:jc w:val="center"/>
              <w:rPr>
                <w:rFonts w:ascii="Times New Roman" w:hAnsi="Times New Roman"/>
                <w:b/>
                <w:lang w:val="en-US"/>
              </w:rPr>
            </w:pPr>
            <w:r w:rsidRPr="00EF53CE">
              <w:rPr>
                <w:rFonts w:ascii="Times New Roman" w:hAnsi="Times New Roman"/>
                <w:b/>
              </w:rPr>
              <w:t>1 000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t>Молодежная политика и оздоровление детей</w:t>
            </w:r>
          </w:p>
        </w:tc>
        <w:tc>
          <w:tcPr>
            <w:tcW w:w="720" w:type="dxa"/>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07</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07</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b/>
              </w:rPr>
              <w:t>00 000 00000</w:t>
            </w:r>
          </w:p>
        </w:tc>
        <w:tc>
          <w:tcPr>
            <w:tcW w:w="972"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068"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1 000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Муниципальная целевая программа Сушиловского сел</w:t>
            </w:r>
            <w:r w:rsidRPr="00EF53CE">
              <w:rPr>
                <w:rFonts w:ascii="Times New Roman" w:hAnsi="Times New Roman"/>
              </w:rPr>
              <w:t>ь</w:t>
            </w:r>
            <w:r w:rsidRPr="00EF53CE">
              <w:rPr>
                <w:rFonts w:ascii="Times New Roman" w:hAnsi="Times New Roman"/>
              </w:rPr>
              <w:t xml:space="preserve">ского поселения </w:t>
            </w:r>
            <w:r w:rsidRPr="00EF53CE">
              <w:rPr>
                <w:rFonts w:ascii="Times New Roman" w:hAnsi="Times New Roman"/>
                <w:b/>
              </w:rPr>
              <w:t>«Основные направления развития м</w:t>
            </w:r>
            <w:r w:rsidRPr="00EF53CE">
              <w:rPr>
                <w:rFonts w:ascii="Times New Roman" w:hAnsi="Times New Roman"/>
                <w:b/>
              </w:rPr>
              <w:t>о</w:t>
            </w:r>
            <w:r w:rsidRPr="00EF53CE">
              <w:rPr>
                <w:rFonts w:ascii="Times New Roman" w:hAnsi="Times New Roman"/>
                <w:b/>
              </w:rPr>
              <w:t>лодежной политики в Сушиловском сельском посел</w:t>
            </w:r>
            <w:r w:rsidRPr="00EF53CE">
              <w:rPr>
                <w:rFonts w:ascii="Times New Roman" w:hAnsi="Times New Roman"/>
                <w:b/>
              </w:rPr>
              <w:t>е</w:t>
            </w:r>
            <w:r w:rsidRPr="00EF53CE">
              <w:rPr>
                <w:rFonts w:ascii="Times New Roman" w:hAnsi="Times New Roman"/>
                <w:b/>
              </w:rPr>
              <w:t>нии на 2020-2022 годы»</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07</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07</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02 000 00000</w:t>
            </w:r>
          </w:p>
        </w:tc>
        <w:tc>
          <w:tcPr>
            <w:tcW w:w="972"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000</w:t>
            </w:r>
          </w:p>
        </w:tc>
        <w:tc>
          <w:tcPr>
            <w:tcW w:w="1068"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Проведение мероприятий на территории поселения для детей и молодежи</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07</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07</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02 000 25010</w:t>
            </w:r>
          </w:p>
        </w:tc>
        <w:tc>
          <w:tcPr>
            <w:tcW w:w="972"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000</w:t>
            </w:r>
          </w:p>
        </w:tc>
        <w:tc>
          <w:tcPr>
            <w:tcW w:w="1068"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1 000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rPr>
              <w:t>Закупка товаров, работ и услуг для обеспечения госуда</w:t>
            </w:r>
            <w:r w:rsidRPr="00EF53CE">
              <w:rPr>
                <w:rFonts w:ascii="Times New Roman" w:hAnsi="Times New Roman"/>
              </w:rPr>
              <w:t>р</w:t>
            </w:r>
            <w:r w:rsidRPr="00EF53CE">
              <w:rPr>
                <w:rFonts w:ascii="Times New Roman" w:hAnsi="Times New Roman"/>
              </w:rPr>
              <w:t>ственных (муниципальных)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07</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07</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02 000 25010</w:t>
            </w:r>
          </w:p>
        </w:tc>
        <w:tc>
          <w:tcPr>
            <w:tcW w:w="972"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200</w:t>
            </w:r>
          </w:p>
        </w:tc>
        <w:tc>
          <w:tcPr>
            <w:tcW w:w="1068"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1 000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закупки товаров, работ и услуг для обеспечения государственных (муниципальных)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07</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07</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02 000 25010</w:t>
            </w:r>
          </w:p>
        </w:tc>
        <w:tc>
          <w:tcPr>
            <w:tcW w:w="972"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240</w:t>
            </w:r>
          </w:p>
        </w:tc>
        <w:tc>
          <w:tcPr>
            <w:tcW w:w="1068"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rPr>
            </w:pPr>
            <w:r w:rsidRPr="00EF53CE">
              <w:rPr>
                <w:rFonts w:ascii="Times New Roman" w:hAnsi="Times New Roman"/>
              </w:rPr>
              <w:t>Прочая закупка товаров, работ и услуг для государстве</w:t>
            </w:r>
            <w:r w:rsidRPr="00EF53CE">
              <w:rPr>
                <w:rFonts w:ascii="Times New Roman" w:hAnsi="Times New Roman"/>
              </w:rPr>
              <w:t>н</w:t>
            </w:r>
            <w:r w:rsidRPr="00EF53CE">
              <w:rPr>
                <w:rFonts w:ascii="Times New Roman" w:hAnsi="Times New Roman"/>
              </w:rPr>
              <w:t>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07</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07</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02 000 25010</w:t>
            </w:r>
          </w:p>
        </w:tc>
        <w:tc>
          <w:tcPr>
            <w:tcW w:w="972"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244</w:t>
            </w:r>
          </w:p>
        </w:tc>
        <w:tc>
          <w:tcPr>
            <w:tcW w:w="1068"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Культура. Кинематография</w:t>
            </w:r>
          </w:p>
          <w:p w:rsidR="00EF53CE" w:rsidRPr="00EF53CE" w:rsidRDefault="00EF53CE" w:rsidP="00EF53CE">
            <w:pPr>
              <w:spacing w:after="0" w:line="240" w:lineRule="auto"/>
              <w:jc w:val="center"/>
              <w:rPr>
                <w:rFonts w:ascii="Times New Roman" w:hAnsi="Times New Roman"/>
                <w:b/>
              </w:rPr>
            </w:pPr>
          </w:p>
        </w:tc>
        <w:tc>
          <w:tcPr>
            <w:tcW w:w="720" w:type="dxa"/>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452</w:t>
            </w:r>
          </w:p>
        </w:tc>
        <w:tc>
          <w:tcPr>
            <w:tcW w:w="72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08</w:t>
            </w:r>
          </w:p>
        </w:tc>
        <w:tc>
          <w:tcPr>
            <w:tcW w:w="48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w:t>
            </w:r>
          </w:p>
        </w:tc>
        <w:tc>
          <w:tcPr>
            <w:tcW w:w="180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00 000 00000</w:t>
            </w:r>
          </w:p>
        </w:tc>
        <w:tc>
          <w:tcPr>
            <w:tcW w:w="972"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068"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1 000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t>Культура</w:t>
            </w:r>
          </w:p>
        </w:tc>
        <w:tc>
          <w:tcPr>
            <w:tcW w:w="720" w:type="dxa"/>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452</w:t>
            </w:r>
          </w:p>
        </w:tc>
        <w:tc>
          <w:tcPr>
            <w:tcW w:w="72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08</w:t>
            </w:r>
          </w:p>
        </w:tc>
        <w:tc>
          <w:tcPr>
            <w:tcW w:w="48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01</w:t>
            </w:r>
          </w:p>
        </w:tc>
        <w:tc>
          <w:tcPr>
            <w:tcW w:w="180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00 000 00000</w:t>
            </w:r>
          </w:p>
        </w:tc>
        <w:tc>
          <w:tcPr>
            <w:tcW w:w="972"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068"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1 000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Муниципальная целевая программа Сушиловского сел</w:t>
            </w:r>
            <w:r w:rsidRPr="00EF53CE">
              <w:rPr>
                <w:rFonts w:ascii="Times New Roman" w:hAnsi="Times New Roman"/>
              </w:rPr>
              <w:t>ь</w:t>
            </w:r>
            <w:r w:rsidRPr="00EF53CE">
              <w:rPr>
                <w:rFonts w:ascii="Times New Roman" w:hAnsi="Times New Roman"/>
              </w:rPr>
              <w:t xml:space="preserve">ского поселения </w:t>
            </w:r>
            <w:r w:rsidRPr="00EF53CE">
              <w:rPr>
                <w:rFonts w:ascii="Times New Roman" w:hAnsi="Times New Roman"/>
                <w:b/>
              </w:rPr>
              <w:t>«Культура в Сушиловского сельского поселения на 2020-2022 годы»</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08</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03 000 00000</w:t>
            </w:r>
          </w:p>
        </w:tc>
        <w:tc>
          <w:tcPr>
            <w:tcW w:w="972"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000</w:t>
            </w:r>
          </w:p>
        </w:tc>
        <w:tc>
          <w:tcPr>
            <w:tcW w:w="1068"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Проведение мероприятий в сельском поселении в области культуры</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08</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03 000 23010</w:t>
            </w:r>
          </w:p>
        </w:tc>
        <w:tc>
          <w:tcPr>
            <w:tcW w:w="972"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000</w:t>
            </w:r>
          </w:p>
        </w:tc>
        <w:tc>
          <w:tcPr>
            <w:tcW w:w="1068"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1 000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rPr>
              <w:t>Закупка товаров, работ и услуг для обеспечения госуда</w:t>
            </w:r>
            <w:r w:rsidRPr="00EF53CE">
              <w:rPr>
                <w:rFonts w:ascii="Times New Roman" w:hAnsi="Times New Roman"/>
              </w:rPr>
              <w:t>р</w:t>
            </w:r>
            <w:r w:rsidRPr="00EF53CE">
              <w:rPr>
                <w:rFonts w:ascii="Times New Roman" w:hAnsi="Times New Roman"/>
              </w:rPr>
              <w:t>ственных (муниципальных)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08</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03 000 23010</w:t>
            </w:r>
          </w:p>
        </w:tc>
        <w:tc>
          <w:tcPr>
            <w:tcW w:w="972"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200</w:t>
            </w:r>
          </w:p>
        </w:tc>
        <w:tc>
          <w:tcPr>
            <w:tcW w:w="1068"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1 000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закупки товаров, работ и услуг для обеспечения государственных (муниципальных)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08</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03 000 23010</w:t>
            </w:r>
          </w:p>
        </w:tc>
        <w:tc>
          <w:tcPr>
            <w:tcW w:w="972"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240</w:t>
            </w:r>
          </w:p>
        </w:tc>
        <w:tc>
          <w:tcPr>
            <w:tcW w:w="1068"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1 000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Прочая закупка товаров, работ и услуг для государстве</w:t>
            </w:r>
            <w:r w:rsidRPr="00EF53CE">
              <w:rPr>
                <w:rFonts w:ascii="Times New Roman" w:hAnsi="Times New Roman"/>
              </w:rPr>
              <w:t>н</w:t>
            </w:r>
            <w:r w:rsidRPr="00EF53CE">
              <w:rPr>
                <w:rFonts w:ascii="Times New Roman" w:hAnsi="Times New Roman"/>
              </w:rPr>
              <w:t>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08</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03 000 23010</w:t>
            </w:r>
          </w:p>
        </w:tc>
        <w:tc>
          <w:tcPr>
            <w:tcW w:w="972"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244</w:t>
            </w:r>
          </w:p>
        </w:tc>
        <w:tc>
          <w:tcPr>
            <w:tcW w:w="1068"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1 000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t>Социальная политика</w:t>
            </w:r>
          </w:p>
        </w:tc>
        <w:tc>
          <w:tcPr>
            <w:tcW w:w="720" w:type="dxa"/>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10</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b/>
              </w:rPr>
              <w:t>00 000 00000</w:t>
            </w:r>
          </w:p>
        </w:tc>
        <w:tc>
          <w:tcPr>
            <w:tcW w:w="972"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068"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132 000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t>Пенсионное обеспечение</w:t>
            </w:r>
          </w:p>
        </w:tc>
        <w:tc>
          <w:tcPr>
            <w:tcW w:w="720" w:type="dxa"/>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10</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01</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00 000 00000</w:t>
            </w:r>
          </w:p>
        </w:tc>
        <w:tc>
          <w:tcPr>
            <w:tcW w:w="972"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300</w:t>
            </w:r>
          </w:p>
        </w:tc>
        <w:tc>
          <w:tcPr>
            <w:tcW w:w="1068" w:type="dxa"/>
            <w:shd w:val="clear" w:color="auto" w:fill="auto"/>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132 000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Доплаты к пенсиям государственным служащим РФ и муниципальным служащим РФ</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10</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9390099980</w:t>
            </w:r>
          </w:p>
        </w:tc>
        <w:tc>
          <w:tcPr>
            <w:tcW w:w="972"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312</w:t>
            </w:r>
          </w:p>
        </w:tc>
        <w:tc>
          <w:tcPr>
            <w:tcW w:w="1068"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132 000</w:t>
            </w:r>
          </w:p>
        </w:tc>
      </w:tr>
      <w:tr w:rsidR="00EF53CE" w:rsidRPr="00EF53CE" w:rsidTr="00EF53CE">
        <w:trPr>
          <w:trHeight w:val="285"/>
        </w:trPr>
        <w:tc>
          <w:tcPr>
            <w:tcW w:w="4788"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Физическая культура и спорт</w:t>
            </w:r>
          </w:p>
        </w:tc>
        <w:tc>
          <w:tcPr>
            <w:tcW w:w="720" w:type="dxa"/>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452</w:t>
            </w:r>
          </w:p>
        </w:tc>
        <w:tc>
          <w:tcPr>
            <w:tcW w:w="72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11</w:t>
            </w:r>
          </w:p>
        </w:tc>
        <w:tc>
          <w:tcPr>
            <w:tcW w:w="48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w:t>
            </w:r>
          </w:p>
        </w:tc>
        <w:tc>
          <w:tcPr>
            <w:tcW w:w="180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00 000 00000</w:t>
            </w:r>
          </w:p>
        </w:tc>
        <w:tc>
          <w:tcPr>
            <w:tcW w:w="972"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068"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1 000</w:t>
            </w:r>
          </w:p>
        </w:tc>
      </w:tr>
      <w:tr w:rsidR="00EF53CE" w:rsidRPr="00EF53CE" w:rsidTr="00EF53CE">
        <w:trPr>
          <w:trHeight w:val="285"/>
        </w:trPr>
        <w:tc>
          <w:tcPr>
            <w:tcW w:w="4788"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Физическая культура</w:t>
            </w:r>
          </w:p>
        </w:tc>
        <w:tc>
          <w:tcPr>
            <w:tcW w:w="720" w:type="dxa"/>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452</w:t>
            </w:r>
          </w:p>
        </w:tc>
        <w:tc>
          <w:tcPr>
            <w:tcW w:w="72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11</w:t>
            </w:r>
          </w:p>
        </w:tc>
        <w:tc>
          <w:tcPr>
            <w:tcW w:w="48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01</w:t>
            </w:r>
          </w:p>
        </w:tc>
        <w:tc>
          <w:tcPr>
            <w:tcW w:w="1800"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00 000 00000</w:t>
            </w:r>
          </w:p>
        </w:tc>
        <w:tc>
          <w:tcPr>
            <w:tcW w:w="972"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000</w:t>
            </w:r>
          </w:p>
        </w:tc>
        <w:tc>
          <w:tcPr>
            <w:tcW w:w="1068"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1 000</w:t>
            </w:r>
          </w:p>
        </w:tc>
      </w:tr>
      <w:tr w:rsidR="00EF53CE" w:rsidRPr="00EF53CE" w:rsidTr="00EF53CE">
        <w:trPr>
          <w:trHeight w:val="1322"/>
        </w:trPr>
        <w:tc>
          <w:tcPr>
            <w:tcW w:w="4788"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Муниципальная целевая программа Сушиловского сел</w:t>
            </w:r>
            <w:r w:rsidRPr="00EF53CE">
              <w:rPr>
                <w:rFonts w:ascii="Times New Roman" w:hAnsi="Times New Roman"/>
              </w:rPr>
              <w:t>ь</w:t>
            </w:r>
            <w:r w:rsidRPr="00EF53CE">
              <w:rPr>
                <w:rFonts w:ascii="Times New Roman" w:hAnsi="Times New Roman"/>
              </w:rPr>
              <w:t xml:space="preserve">ского поселения </w:t>
            </w:r>
            <w:r w:rsidRPr="00EF53CE">
              <w:rPr>
                <w:rFonts w:ascii="Times New Roman" w:hAnsi="Times New Roman"/>
                <w:b/>
              </w:rPr>
              <w:t>«Развитие физической культуры и спорта в Сушиловском сельском поселении на 2020-2022 годы»</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center"/>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11</w:t>
            </w:r>
          </w:p>
        </w:tc>
        <w:tc>
          <w:tcPr>
            <w:tcW w:w="480" w:type="dxa"/>
            <w:shd w:val="clear" w:color="auto" w:fill="auto"/>
            <w:vAlign w:val="center"/>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1800" w:type="dxa"/>
            <w:shd w:val="clear" w:color="auto" w:fill="auto"/>
            <w:vAlign w:val="center"/>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05 000 00000</w:t>
            </w:r>
          </w:p>
        </w:tc>
        <w:tc>
          <w:tcPr>
            <w:tcW w:w="972" w:type="dxa"/>
            <w:shd w:val="clear" w:color="auto" w:fill="auto"/>
            <w:vAlign w:val="center"/>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000</w:t>
            </w:r>
          </w:p>
        </w:tc>
        <w:tc>
          <w:tcPr>
            <w:tcW w:w="1068" w:type="dxa"/>
            <w:shd w:val="clear" w:color="auto" w:fill="auto"/>
            <w:vAlign w:val="center"/>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Проведение спортивных мероприятий на территории сел</w:t>
            </w:r>
            <w:r w:rsidRPr="00EF53CE">
              <w:rPr>
                <w:rFonts w:ascii="Times New Roman" w:hAnsi="Times New Roman"/>
              </w:rPr>
              <w:t>ь</w:t>
            </w:r>
            <w:r w:rsidRPr="00EF53CE">
              <w:rPr>
                <w:rFonts w:ascii="Times New Roman" w:hAnsi="Times New Roman"/>
              </w:rPr>
              <w:t>ского поселения</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05 000 24010</w:t>
            </w:r>
          </w:p>
        </w:tc>
        <w:tc>
          <w:tcPr>
            <w:tcW w:w="972"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000</w:t>
            </w:r>
          </w:p>
        </w:tc>
        <w:tc>
          <w:tcPr>
            <w:tcW w:w="1068"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1 000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b/>
              </w:rPr>
            </w:pPr>
            <w:r w:rsidRPr="00EF53CE">
              <w:rPr>
                <w:rFonts w:ascii="Times New Roman" w:hAnsi="Times New Roman"/>
              </w:rPr>
              <w:t>Закупка товаров, работ и услуг для обеспечения госуда</w:t>
            </w:r>
            <w:r w:rsidRPr="00EF53CE">
              <w:rPr>
                <w:rFonts w:ascii="Times New Roman" w:hAnsi="Times New Roman"/>
              </w:rPr>
              <w:t>р</w:t>
            </w:r>
            <w:r w:rsidRPr="00EF53CE">
              <w:rPr>
                <w:rFonts w:ascii="Times New Roman" w:hAnsi="Times New Roman"/>
              </w:rPr>
              <w:t>ственных (муниципальных)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05 000 24010</w:t>
            </w:r>
          </w:p>
        </w:tc>
        <w:tc>
          <w:tcPr>
            <w:tcW w:w="972"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200</w:t>
            </w:r>
          </w:p>
        </w:tc>
        <w:tc>
          <w:tcPr>
            <w:tcW w:w="1068"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1 000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закупки товаров, работ и услуг для обеспечения государственных (муниципальных)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05 000 24010</w:t>
            </w:r>
          </w:p>
        </w:tc>
        <w:tc>
          <w:tcPr>
            <w:tcW w:w="972"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240</w:t>
            </w:r>
          </w:p>
        </w:tc>
        <w:tc>
          <w:tcPr>
            <w:tcW w:w="1068"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1 000</w:t>
            </w:r>
          </w:p>
        </w:tc>
      </w:tr>
      <w:tr w:rsidR="00EF53CE" w:rsidRPr="00EF53CE" w:rsidTr="00EF53CE">
        <w:trPr>
          <w:trHeight w:val="270"/>
        </w:trPr>
        <w:tc>
          <w:tcPr>
            <w:tcW w:w="4788" w:type="dxa"/>
            <w:shd w:val="clear" w:color="auto" w:fill="auto"/>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Прочая закупка товаров, работ и услуг для государстве</w:t>
            </w:r>
            <w:r w:rsidRPr="00EF53CE">
              <w:rPr>
                <w:rFonts w:ascii="Times New Roman" w:hAnsi="Times New Roman"/>
              </w:rPr>
              <w:t>н</w:t>
            </w:r>
            <w:r w:rsidRPr="00EF53CE">
              <w:rPr>
                <w:rFonts w:ascii="Times New Roman" w:hAnsi="Times New Roman"/>
              </w:rPr>
              <w:t>ных нужд</w:t>
            </w:r>
          </w:p>
        </w:tc>
        <w:tc>
          <w:tcPr>
            <w:tcW w:w="720" w:type="dxa"/>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452</w:t>
            </w:r>
          </w:p>
        </w:tc>
        <w:tc>
          <w:tcPr>
            <w:tcW w:w="72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11</w:t>
            </w:r>
          </w:p>
        </w:tc>
        <w:tc>
          <w:tcPr>
            <w:tcW w:w="48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01</w:t>
            </w:r>
          </w:p>
        </w:tc>
        <w:tc>
          <w:tcPr>
            <w:tcW w:w="1800"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05 000 24010</w:t>
            </w:r>
          </w:p>
        </w:tc>
        <w:tc>
          <w:tcPr>
            <w:tcW w:w="972"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244</w:t>
            </w:r>
          </w:p>
        </w:tc>
        <w:tc>
          <w:tcPr>
            <w:tcW w:w="1068" w:type="dxa"/>
            <w:shd w:val="clear" w:color="auto" w:fill="auto"/>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1 000</w:t>
            </w:r>
          </w:p>
        </w:tc>
      </w:tr>
      <w:tr w:rsidR="00EF53CE" w:rsidRPr="00EF53CE" w:rsidTr="00EF53CE">
        <w:trPr>
          <w:trHeight w:val="270"/>
        </w:trPr>
        <w:tc>
          <w:tcPr>
            <w:tcW w:w="4788" w:type="dxa"/>
            <w:shd w:val="clear" w:color="auto" w:fill="auto"/>
          </w:tcPr>
          <w:p w:rsidR="00EF53CE" w:rsidRPr="00EF53CE" w:rsidRDefault="00EF53CE" w:rsidP="00EF53CE">
            <w:pPr>
              <w:spacing w:after="0" w:line="240" w:lineRule="auto"/>
              <w:rPr>
                <w:rFonts w:ascii="Times New Roman" w:hAnsi="Times New Roman"/>
                <w:b/>
              </w:rPr>
            </w:pPr>
            <w:r w:rsidRPr="00EF53CE">
              <w:rPr>
                <w:rFonts w:ascii="Times New Roman" w:hAnsi="Times New Roman"/>
                <w:b/>
              </w:rPr>
              <w:t>Всего расходов</w:t>
            </w:r>
          </w:p>
        </w:tc>
        <w:tc>
          <w:tcPr>
            <w:tcW w:w="720" w:type="dxa"/>
            <w:vAlign w:val="bottom"/>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452</w:t>
            </w:r>
          </w:p>
        </w:tc>
        <w:tc>
          <w:tcPr>
            <w:tcW w:w="720" w:type="dxa"/>
            <w:shd w:val="clear" w:color="auto" w:fill="auto"/>
          </w:tcPr>
          <w:p w:rsidR="00EF53CE" w:rsidRPr="00EF53CE" w:rsidRDefault="00EF53CE" w:rsidP="00EF53CE">
            <w:pPr>
              <w:spacing w:after="0" w:line="240" w:lineRule="auto"/>
              <w:jc w:val="center"/>
              <w:rPr>
                <w:rFonts w:ascii="Times New Roman" w:hAnsi="Times New Roman"/>
                <w:b/>
              </w:rPr>
            </w:pPr>
          </w:p>
        </w:tc>
        <w:tc>
          <w:tcPr>
            <w:tcW w:w="480" w:type="dxa"/>
            <w:shd w:val="clear" w:color="auto" w:fill="auto"/>
          </w:tcPr>
          <w:p w:rsidR="00EF53CE" w:rsidRPr="00EF53CE" w:rsidRDefault="00EF53CE" w:rsidP="00EF53CE">
            <w:pPr>
              <w:spacing w:after="0" w:line="240" w:lineRule="auto"/>
              <w:jc w:val="center"/>
              <w:rPr>
                <w:rFonts w:ascii="Times New Roman" w:hAnsi="Times New Roman"/>
                <w:b/>
              </w:rPr>
            </w:pPr>
          </w:p>
        </w:tc>
        <w:tc>
          <w:tcPr>
            <w:tcW w:w="1800" w:type="dxa"/>
            <w:shd w:val="clear" w:color="auto" w:fill="auto"/>
          </w:tcPr>
          <w:p w:rsidR="00EF53CE" w:rsidRPr="00EF53CE" w:rsidRDefault="00EF53CE" w:rsidP="00EF53CE">
            <w:pPr>
              <w:spacing w:after="0" w:line="240" w:lineRule="auto"/>
              <w:jc w:val="center"/>
              <w:rPr>
                <w:rFonts w:ascii="Times New Roman" w:hAnsi="Times New Roman"/>
                <w:b/>
              </w:rPr>
            </w:pPr>
          </w:p>
        </w:tc>
        <w:tc>
          <w:tcPr>
            <w:tcW w:w="972" w:type="dxa"/>
            <w:shd w:val="clear" w:color="auto" w:fill="auto"/>
          </w:tcPr>
          <w:p w:rsidR="00EF53CE" w:rsidRPr="00EF53CE" w:rsidRDefault="00EF53CE" w:rsidP="00EF53CE">
            <w:pPr>
              <w:spacing w:after="0" w:line="240" w:lineRule="auto"/>
              <w:jc w:val="center"/>
              <w:rPr>
                <w:rFonts w:ascii="Times New Roman" w:hAnsi="Times New Roman"/>
                <w:b/>
              </w:rPr>
            </w:pPr>
          </w:p>
        </w:tc>
        <w:tc>
          <w:tcPr>
            <w:tcW w:w="1068" w:type="dxa"/>
            <w:shd w:val="clear" w:color="auto" w:fill="auto"/>
          </w:tcPr>
          <w:p w:rsidR="00EF53CE" w:rsidRPr="00EF53CE" w:rsidRDefault="00EF53CE" w:rsidP="00EF53CE">
            <w:pPr>
              <w:spacing w:after="0" w:line="240" w:lineRule="auto"/>
              <w:jc w:val="center"/>
              <w:rPr>
                <w:rFonts w:ascii="Times New Roman" w:hAnsi="Times New Roman"/>
                <w:b/>
              </w:rPr>
            </w:pPr>
            <w:r w:rsidRPr="00EF53CE">
              <w:rPr>
                <w:rFonts w:ascii="Times New Roman" w:hAnsi="Times New Roman"/>
                <w:b/>
              </w:rPr>
              <w:t>6006945,66</w:t>
            </w:r>
          </w:p>
        </w:tc>
      </w:tr>
    </w:tbl>
    <w:p w:rsidR="00EF53CE" w:rsidRPr="00EF53CE" w:rsidRDefault="00EF53CE" w:rsidP="00EF53CE">
      <w:pPr>
        <w:spacing w:after="0" w:line="240" w:lineRule="auto"/>
        <w:jc w:val="center"/>
        <w:outlineLvl w:val="0"/>
        <w:rPr>
          <w:rFonts w:ascii="Times New Roman" w:hAnsi="Times New Roman"/>
          <w:b/>
          <w:sz w:val="24"/>
          <w:szCs w:val="24"/>
        </w:rPr>
      </w:pPr>
    </w:p>
    <w:p w:rsidR="00EF53CE" w:rsidRPr="00EF53CE" w:rsidRDefault="00EF53CE" w:rsidP="00EF53CE">
      <w:pPr>
        <w:spacing w:after="0" w:line="240" w:lineRule="auto"/>
        <w:rPr>
          <w:rFonts w:ascii="Times New Roman" w:hAnsi="Times New Roman"/>
          <w:sz w:val="24"/>
          <w:szCs w:val="24"/>
        </w:rPr>
      </w:pPr>
    </w:p>
    <w:p w:rsidR="00EF53CE" w:rsidRPr="00EF53CE" w:rsidRDefault="00EF53CE" w:rsidP="00EF53CE">
      <w:pPr>
        <w:spacing w:after="0" w:line="240" w:lineRule="auto"/>
        <w:jc w:val="right"/>
        <w:rPr>
          <w:rFonts w:ascii="Times New Roman" w:hAnsi="Times New Roman"/>
          <w:b/>
          <w:sz w:val="24"/>
          <w:szCs w:val="24"/>
        </w:rPr>
      </w:pPr>
      <w:r w:rsidRPr="00EF53CE">
        <w:rPr>
          <w:rFonts w:ascii="Times New Roman" w:hAnsi="Times New Roman"/>
          <w:sz w:val="24"/>
          <w:szCs w:val="24"/>
        </w:rPr>
        <w:t xml:space="preserve">   </w:t>
      </w:r>
      <w:r w:rsidRPr="00EF53CE">
        <w:rPr>
          <w:rFonts w:ascii="Times New Roman" w:hAnsi="Times New Roman"/>
          <w:b/>
          <w:sz w:val="24"/>
          <w:szCs w:val="24"/>
        </w:rPr>
        <w:t>Приложение №8</w:t>
      </w:r>
      <w:r w:rsidRPr="00EF53CE">
        <w:rPr>
          <w:rFonts w:ascii="Times New Roman" w:hAnsi="Times New Roman"/>
          <w:sz w:val="24"/>
          <w:szCs w:val="24"/>
        </w:rPr>
        <w:t xml:space="preserve">                                                                                                                                                                                                                                        </w:t>
      </w:r>
    </w:p>
    <w:p w:rsidR="00EF53CE" w:rsidRPr="00EF53CE" w:rsidRDefault="00EF53CE" w:rsidP="00EF53CE">
      <w:pPr>
        <w:spacing w:after="0" w:line="240" w:lineRule="auto"/>
        <w:jc w:val="right"/>
        <w:rPr>
          <w:rFonts w:ascii="Times New Roman" w:hAnsi="Times New Roman"/>
          <w:sz w:val="24"/>
          <w:szCs w:val="24"/>
        </w:rPr>
      </w:pPr>
      <w:r w:rsidRPr="00EF53CE">
        <w:rPr>
          <w:rFonts w:ascii="Times New Roman" w:hAnsi="Times New Roman"/>
          <w:sz w:val="24"/>
          <w:szCs w:val="24"/>
        </w:rPr>
        <w:t xml:space="preserve">                                 к  решению Совета депутатов </w:t>
      </w:r>
    </w:p>
    <w:p w:rsidR="00EF53CE" w:rsidRPr="00EF53CE" w:rsidRDefault="00EF53CE" w:rsidP="00EF53CE">
      <w:pPr>
        <w:spacing w:after="0" w:line="240" w:lineRule="auto"/>
        <w:jc w:val="right"/>
        <w:rPr>
          <w:rFonts w:ascii="Times New Roman" w:hAnsi="Times New Roman"/>
          <w:sz w:val="24"/>
          <w:szCs w:val="24"/>
        </w:rPr>
      </w:pPr>
      <w:r w:rsidRPr="00EF53CE">
        <w:rPr>
          <w:rFonts w:ascii="Times New Roman" w:hAnsi="Times New Roman"/>
          <w:sz w:val="24"/>
          <w:szCs w:val="24"/>
        </w:rPr>
        <w:t xml:space="preserve">Сушиловского сельского поселения  </w:t>
      </w:r>
    </w:p>
    <w:p w:rsidR="00EF53CE" w:rsidRPr="00EF53CE" w:rsidRDefault="00EF53CE" w:rsidP="00EF53CE">
      <w:pPr>
        <w:spacing w:after="0" w:line="240" w:lineRule="auto"/>
        <w:jc w:val="right"/>
        <w:rPr>
          <w:rFonts w:ascii="Times New Roman" w:hAnsi="Times New Roman"/>
          <w:sz w:val="24"/>
          <w:szCs w:val="24"/>
        </w:rPr>
      </w:pPr>
      <w:r w:rsidRPr="00EF53CE">
        <w:rPr>
          <w:rFonts w:ascii="Times New Roman" w:hAnsi="Times New Roman"/>
          <w:sz w:val="24"/>
          <w:szCs w:val="24"/>
        </w:rPr>
        <w:t xml:space="preserve">  от 22.12.2020 № 16 </w:t>
      </w:r>
    </w:p>
    <w:p w:rsidR="00EF53CE" w:rsidRPr="00EF53CE" w:rsidRDefault="00EF53CE" w:rsidP="00EF53CE">
      <w:pPr>
        <w:spacing w:after="0" w:line="240" w:lineRule="auto"/>
        <w:jc w:val="center"/>
        <w:rPr>
          <w:rFonts w:ascii="Times New Roman" w:hAnsi="Times New Roman"/>
          <w:sz w:val="24"/>
          <w:szCs w:val="24"/>
        </w:rPr>
      </w:pPr>
      <w:r w:rsidRPr="00EF53CE">
        <w:rPr>
          <w:rFonts w:ascii="Times New Roman" w:hAnsi="Times New Roman"/>
          <w:sz w:val="24"/>
          <w:szCs w:val="24"/>
        </w:rPr>
        <w:t xml:space="preserve">                 </w:t>
      </w:r>
    </w:p>
    <w:tbl>
      <w:tblPr>
        <w:tblpPr w:leftFromText="180" w:rightFromText="180" w:vertAnchor="text" w:horzAnchor="margin" w:tblpXSpec="center" w:tblpY="8"/>
        <w:tblW w:w="10117" w:type="dxa"/>
        <w:tblLook w:val="0000" w:firstRow="0" w:lastRow="0" w:firstColumn="0" w:lastColumn="0" w:noHBand="0" w:noVBand="0"/>
      </w:tblPr>
      <w:tblGrid>
        <w:gridCol w:w="2928"/>
        <w:gridCol w:w="4803"/>
        <w:gridCol w:w="2386"/>
      </w:tblGrid>
      <w:tr w:rsidR="00EF53CE" w:rsidRPr="00EF53CE" w:rsidTr="00EF53CE">
        <w:trPr>
          <w:trHeight w:val="255"/>
        </w:trPr>
        <w:tc>
          <w:tcPr>
            <w:tcW w:w="10117" w:type="dxa"/>
            <w:gridSpan w:val="3"/>
            <w:tcBorders>
              <w:top w:val="nil"/>
              <w:left w:val="nil"/>
              <w:bottom w:val="single" w:sz="8" w:space="0" w:color="auto"/>
              <w:right w:val="nil"/>
            </w:tcBorders>
            <w:vAlign w:val="bottom"/>
          </w:tcPr>
          <w:p w:rsidR="00EF53CE" w:rsidRPr="00EF53CE" w:rsidRDefault="00EF53CE" w:rsidP="00EF53CE">
            <w:pPr>
              <w:spacing w:after="0" w:line="240" w:lineRule="auto"/>
              <w:jc w:val="center"/>
              <w:rPr>
                <w:rFonts w:ascii="Times New Roman" w:hAnsi="Times New Roman"/>
                <w:b/>
                <w:bCs/>
              </w:rPr>
            </w:pPr>
            <w:r w:rsidRPr="00EF53CE">
              <w:rPr>
                <w:rFonts w:ascii="Times New Roman" w:hAnsi="Times New Roman"/>
                <w:b/>
                <w:bCs/>
              </w:rPr>
              <w:t xml:space="preserve">Поступление доходов в бюджет Сушиловского сельского поселения  на 2021 год     </w:t>
            </w:r>
          </w:p>
          <w:p w:rsidR="00EF53CE" w:rsidRPr="00EF53CE" w:rsidRDefault="00EF53CE" w:rsidP="00EF53CE">
            <w:pPr>
              <w:spacing w:after="0" w:line="240" w:lineRule="auto"/>
              <w:jc w:val="center"/>
              <w:rPr>
                <w:rFonts w:ascii="Times New Roman" w:hAnsi="Times New Roman"/>
                <w:b/>
                <w:bCs/>
              </w:rPr>
            </w:pPr>
            <w:r w:rsidRPr="00EF53CE">
              <w:rPr>
                <w:rFonts w:ascii="Times New Roman" w:hAnsi="Times New Roman"/>
                <w:b/>
                <w:bCs/>
              </w:rPr>
              <w:t xml:space="preserve">                                           </w:t>
            </w:r>
          </w:p>
        </w:tc>
      </w:tr>
      <w:tr w:rsidR="00EF53CE" w:rsidRPr="00EF53CE" w:rsidTr="00EF53CE">
        <w:trPr>
          <w:trHeight w:val="555"/>
        </w:trPr>
        <w:tc>
          <w:tcPr>
            <w:tcW w:w="2928" w:type="dxa"/>
            <w:tcBorders>
              <w:top w:val="nil"/>
              <w:left w:val="single" w:sz="8" w:space="0" w:color="auto"/>
              <w:bottom w:val="single" w:sz="8" w:space="0" w:color="auto"/>
              <w:right w:val="single" w:sz="8" w:space="0" w:color="auto"/>
            </w:tcBorders>
            <w:vAlign w:val="bottom"/>
          </w:tcPr>
          <w:p w:rsidR="00EF53CE" w:rsidRPr="00EF53CE" w:rsidRDefault="00EF53CE" w:rsidP="00EF53CE">
            <w:pPr>
              <w:spacing w:after="0" w:line="240" w:lineRule="auto"/>
              <w:jc w:val="center"/>
              <w:rPr>
                <w:rFonts w:ascii="Times New Roman" w:hAnsi="Times New Roman"/>
                <w:b/>
                <w:bCs/>
              </w:rPr>
            </w:pPr>
            <w:r w:rsidRPr="00EF53CE">
              <w:rPr>
                <w:rFonts w:ascii="Times New Roman" w:hAnsi="Times New Roman"/>
                <w:b/>
                <w:bCs/>
              </w:rPr>
              <w:t>Код бюджетной классификации РФ</w:t>
            </w:r>
          </w:p>
        </w:tc>
        <w:tc>
          <w:tcPr>
            <w:tcW w:w="4803" w:type="dxa"/>
            <w:tcBorders>
              <w:top w:val="nil"/>
              <w:left w:val="nil"/>
              <w:bottom w:val="single" w:sz="8" w:space="0" w:color="auto"/>
              <w:right w:val="nil"/>
            </w:tcBorders>
            <w:vAlign w:val="bottom"/>
          </w:tcPr>
          <w:p w:rsidR="00EF53CE" w:rsidRPr="00EF53CE" w:rsidRDefault="00EF53CE" w:rsidP="00EF53CE">
            <w:pPr>
              <w:spacing w:after="0" w:line="240" w:lineRule="auto"/>
              <w:jc w:val="center"/>
              <w:rPr>
                <w:rFonts w:ascii="Times New Roman" w:hAnsi="Times New Roman"/>
                <w:b/>
                <w:bCs/>
              </w:rPr>
            </w:pPr>
            <w:r w:rsidRPr="00EF53CE">
              <w:rPr>
                <w:rFonts w:ascii="Times New Roman" w:hAnsi="Times New Roman"/>
                <w:b/>
                <w:bCs/>
              </w:rPr>
              <w:t>Наименование</w:t>
            </w:r>
          </w:p>
        </w:tc>
        <w:tc>
          <w:tcPr>
            <w:tcW w:w="2386" w:type="dxa"/>
            <w:tcBorders>
              <w:top w:val="nil"/>
              <w:left w:val="single" w:sz="8" w:space="0" w:color="auto"/>
              <w:bottom w:val="single" w:sz="8" w:space="0" w:color="auto"/>
              <w:right w:val="single" w:sz="8" w:space="0" w:color="auto"/>
            </w:tcBorders>
            <w:vAlign w:val="bottom"/>
          </w:tcPr>
          <w:p w:rsidR="00EF53CE" w:rsidRPr="00EF53CE" w:rsidRDefault="00EF53CE" w:rsidP="00EF53CE">
            <w:pPr>
              <w:spacing w:after="0" w:line="240" w:lineRule="auto"/>
              <w:rPr>
                <w:rFonts w:ascii="Times New Roman" w:hAnsi="Times New Roman"/>
                <w:b/>
                <w:bCs/>
              </w:rPr>
            </w:pPr>
            <w:r w:rsidRPr="00EF53CE">
              <w:rPr>
                <w:rFonts w:ascii="Times New Roman" w:hAnsi="Times New Roman"/>
                <w:b/>
                <w:bCs/>
              </w:rPr>
              <w:t>Сумма (руб.)</w:t>
            </w:r>
          </w:p>
        </w:tc>
      </w:tr>
      <w:tr w:rsidR="00EF53CE" w:rsidRPr="00EF53CE" w:rsidTr="00EF53CE">
        <w:trPr>
          <w:trHeight w:val="270"/>
        </w:trPr>
        <w:tc>
          <w:tcPr>
            <w:tcW w:w="2928" w:type="dxa"/>
            <w:tcBorders>
              <w:top w:val="nil"/>
              <w:left w:val="single" w:sz="8" w:space="0" w:color="auto"/>
              <w:bottom w:val="single" w:sz="8" w:space="0" w:color="auto"/>
              <w:right w:val="single" w:sz="8" w:space="0" w:color="auto"/>
            </w:tcBorders>
            <w:vAlign w:val="bottom"/>
          </w:tcPr>
          <w:p w:rsidR="00EF53CE" w:rsidRPr="00EF53CE" w:rsidRDefault="00EF53CE" w:rsidP="00EF53CE">
            <w:pPr>
              <w:spacing w:after="0" w:line="240" w:lineRule="auto"/>
              <w:jc w:val="center"/>
              <w:rPr>
                <w:rFonts w:ascii="Times New Roman" w:hAnsi="Times New Roman"/>
                <w:b/>
                <w:bCs/>
                <w:color w:val="000000"/>
              </w:rPr>
            </w:pPr>
            <w:r w:rsidRPr="00EF53CE">
              <w:rPr>
                <w:rFonts w:ascii="Times New Roman" w:hAnsi="Times New Roman"/>
                <w:b/>
                <w:bCs/>
                <w:color w:val="000000"/>
              </w:rPr>
              <w:t>1</w:t>
            </w:r>
          </w:p>
        </w:tc>
        <w:tc>
          <w:tcPr>
            <w:tcW w:w="4803" w:type="dxa"/>
            <w:tcBorders>
              <w:top w:val="nil"/>
              <w:left w:val="nil"/>
              <w:bottom w:val="single" w:sz="8" w:space="0" w:color="auto"/>
              <w:right w:val="nil"/>
            </w:tcBorders>
            <w:vAlign w:val="bottom"/>
          </w:tcPr>
          <w:p w:rsidR="00EF53CE" w:rsidRPr="00EF53CE" w:rsidRDefault="00EF53CE" w:rsidP="00EF53CE">
            <w:pPr>
              <w:spacing w:after="0" w:line="240" w:lineRule="auto"/>
              <w:jc w:val="center"/>
              <w:rPr>
                <w:rFonts w:ascii="Times New Roman" w:hAnsi="Times New Roman"/>
                <w:b/>
                <w:bCs/>
                <w:color w:val="000000"/>
              </w:rPr>
            </w:pPr>
            <w:r w:rsidRPr="00EF53CE">
              <w:rPr>
                <w:rFonts w:ascii="Times New Roman" w:hAnsi="Times New Roman"/>
                <w:b/>
                <w:bCs/>
                <w:color w:val="000000"/>
              </w:rPr>
              <w:t>2</w:t>
            </w:r>
          </w:p>
        </w:tc>
        <w:tc>
          <w:tcPr>
            <w:tcW w:w="2386" w:type="dxa"/>
            <w:tcBorders>
              <w:top w:val="nil"/>
              <w:left w:val="single" w:sz="8" w:space="0" w:color="auto"/>
              <w:bottom w:val="single" w:sz="8" w:space="0" w:color="auto"/>
              <w:right w:val="single" w:sz="8" w:space="0" w:color="auto"/>
            </w:tcBorders>
            <w:vAlign w:val="bottom"/>
          </w:tcPr>
          <w:p w:rsidR="00EF53CE" w:rsidRPr="00EF53CE" w:rsidRDefault="00EF53CE" w:rsidP="00EF53CE">
            <w:pPr>
              <w:spacing w:after="0" w:line="240" w:lineRule="auto"/>
              <w:jc w:val="center"/>
              <w:rPr>
                <w:rFonts w:ascii="Times New Roman" w:hAnsi="Times New Roman"/>
                <w:b/>
                <w:bCs/>
              </w:rPr>
            </w:pPr>
            <w:r w:rsidRPr="00EF53CE">
              <w:rPr>
                <w:rFonts w:ascii="Times New Roman" w:hAnsi="Times New Roman"/>
                <w:b/>
                <w:bCs/>
              </w:rPr>
              <w:t>3</w:t>
            </w:r>
          </w:p>
        </w:tc>
      </w:tr>
      <w:tr w:rsidR="00EF53CE" w:rsidRPr="00EF53CE" w:rsidTr="00EF53CE">
        <w:trPr>
          <w:trHeight w:val="453"/>
        </w:trPr>
        <w:tc>
          <w:tcPr>
            <w:tcW w:w="2928" w:type="dxa"/>
            <w:vMerge w:val="restart"/>
            <w:tcBorders>
              <w:top w:val="nil"/>
              <w:left w:val="single" w:sz="8" w:space="0" w:color="auto"/>
              <w:bottom w:val="single" w:sz="8" w:space="0" w:color="000000"/>
              <w:right w:val="nil"/>
            </w:tcBorders>
          </w:tcPr>
          <w:p w:rsidR="00EF53CE" w:rsidRPr="00EF53CE" w:rsidRDefault="00EF53CE" w:rsidP="00EF53CE">
            <w:pPr>
              <w:spacing w:after="0" w:line="240" w:lineRule="auto"/>
              <w:rPr>
                <w:rFonts w:ascii="Times New Roman" w:hAnsi="Times New Roman"/>
                <w:b/>
                <w:bCs/>
              </w:rPr>
            </w:pPr>
            <w:r w:rsidRPr="00EF53CE">
              <w:rPr>
                <w:rFonts w:ascii="Times New Roman" w:hAnsi="Times New Roman"/>
                <w:b/>
                <w:bCs/>
              </w:rPr>
              <w:t>0001 00 00000 00 0000 000</w:t>
            </w:r>
          </w:p>
        </w:tc>
        <w:tc>
          <w:tcPr>
            <w:tcW w:w="4803" w:type="dxa"/>
            <w:vMerge w:val="restart"/>
            <w:tcBorders>
              <w:top w:val="nil"/>
              <w:left w:val="single" w:sz="8" w:space="0" w:color="auto"/>
              <w:bottom w:val="single" w:sz="8" w:space="0" w:color="000000"/>
              <w:right w:val="single" w:sz="8" w:space="0" w:color="auto"/>
            </w:tcBorders>
          </w:tcPr>
          <w:p w:rsidR="00EF53CE" w:rsidRPr="00EF53CE" w:rsidRDefault="00EF53CE" w:rsidP="00EF53CE">
            <w:pPr>
              <w:spacing w:after="0" w:line="240" w:lineRule="auto"/>
              <w:rPr>
                <w:rFonts w:ascii="Times New Roman" w:hAnsi="Times New Roman"/>
                <w:b/>
                <w:bCs/>
              </w:rPr>
            </w:pPr>
            <w:r w:rsidRPr="00EF53CE">
              <w:rPr>
                <w:rFonts w:ascii="Times New Roman" w:hAnsi="Times New Roman"/>
                <w:b/>
                <w:bCs/>
              </w:rPr>
              <w:t>ДОХОДЫ</w:t>
            </w:r>
          </w:p>
        </w:tc>
        <w:tc>
          <w:tcPr>
            <w:tcW w:w="2386" w:type="dxa"/>
            <w:vMerge w:val="restart"/>
            <w:tcBorders>
              <w:top w:val="nil"/>
              <w:left w:val="single" w:sz="8" w:space="0" w:color="auto"/>
              <w:bottom w:val="single" w:sz="8" w:space="0" w:color="000000"/>
              <w:right w:val="single" w:sz="8" w:space="0" w:color="auto"/>
            </w:tcBorders>
            <w:noWrap/>
            <w:vAlign w:val="bottom"/>
          </w:tcPr>
          <w:p w:rsidR="00EF53CE" w:rsidRPr="00EF53CE" w:rsidRDefault="00EF53CE" w:rsidP="00EF53CE">
            <w:pPr>
              <w:spacing w:after="0" w:line="240" w:lineRule="auto"/>
              <w:jc w:val="center"/>
              <w:rPr>
                <w:rFonts w:ascii="Times New Roman" w:hAnsi="Times New Roman"/>
                <w:b/>
                <w:bCs/>
                <w:color w:val="000000"/>
              </w:rPr>
            </w:pPr>
            <w:r w:rsidRPr="00EF53CE">
              <w:rPr>
                <w:rFonts w:ascii="Times New Roman" w:hAnsi="Times New Roman"/>
                <w:b/>
                <w:bCs/>
                <w:color w:val="000000"/>
              </w:rPr>
              <w:t>1 184 900</w:t>
            </w:r>
          </w:p>
        </w:tc>
      </w:tr>
      <w:tr w:rsidR="00EF53CE" w:rsidRPr="00EF53CE" w:rsidTr="00EF53CE">
        <w:trPr>
          <w:trHeight w:val="453"/>
        </w:trPr>
        <w:tc>
          <w:tcPr>
            <w:tcW w:w="0" w:type="auto"/>
            <w:vMerge/>
            <w:tcBorders>
              <w:top w:val="nil"/>
              <w:left w:val="single" w:sz="8" w:space="0" w:color="auto"/>
              <w:bottom w:val="single" w:sz="8" w:space="0" w:color="000000"/>
              <w:right w:val="nil"/>
            </w:tcBorders>
            <w:vAlign w:val="center"/>
          </w:tcPr>
          <w:p w:rsidR="00EF53CE" w:rsidRPr="00EF53CE" w:rsidRDefault="00EF53CE" w:rsidP="00EF53CE">
            <w:pPr>
              <w:spacing w:after="0" w:line="240" w:lineRule="auto"/>
              <w:rPr>
                <w:rFonts w:ascii="Times New Roman" w:hAnsi="Times New Roman"/>
                <w:b/>
                <w:bCs/>
              </w:rPr>
            </w:pPr>
          </w:p>
        </w:tc>
        <w:tc>
          <w:tcPr>
            <w:tcW w:w="0" w:type="auto"/>
            <w:vMerge/>
            <w:tcBorders>
              <w:top w:val="nil"/>
              <w:left w:val="single" w:sz="8" w:space="0" w:color="auto"/>
              <w:bottom w:val="single" w:sz="8" w:space="0" w:color="000000"/>
              <w:right w:val="single" w:sz="8" w:space="0" w:color="auto"/>
            </w:tcBorders>
            <w:vAlign w:val="center"/>
          </w:tcPr>
          <w:p w:rsidR="00EF53CE" w:rsidRPr="00EF53CE" w:rsidRDefault="00EF53CE" w:rsidP="00EF53CE">
            <w:pPr>
              <w:spacing w:after="0" w:line="240" w:lineRule="auto"/>
              <w:rPr>
                <w:rFonts w:ascii="Times New Roman" w:hAnsi="Times New Roman"/>
                <w:b/>
                <w:bCs/>
              </w:rPr>
            </w:pPr>
          </w:p>
        </w:tc>
        <w:tc>
          <w:tcPr>
            <w:tcW w:w="0" w:type="auto"/>
            <w:vMerge/>
            <w:tcBorders>
              <w:top w:val="nil"/>
              <w:left w:val="single" w:sz="8" w:space="0" w:color="auto"/>
              <w:bottom w:val="single" w:sz="8" w:space="0" w:color="000000"/>
              <w:right w:val="single" w:sz="8" w:space="0" w:color="auto"/>
            </w:tcBorders>
            <w:vAlign w:val="center"/>
          </w:tcPr>
          <w:p w:rsidR="00EF53CE" w:rsidRPr="00EF53CE" w:rsidRDefault="00EF53CE" w:rsidP="00EF53CE">
            <w:pPr>
              <w:spacing w:after="0" w:line="240" w:lineRule="auto"/>
              <w:jc w:val="center"/>
              <w:rPr>
                <w:rFonts w:ascii="Times New Roman" w:hAnsi="Times New Roman"/>
                <w:b/>
                <w:bCs/>
                <w:color w:val="000000"/>
              </w:rPr>
            </w:pPr>
          </w:p>
        </w:tc>
      </w:tr>
      <w:tr w:rsidR="00EF53CE" w:rsidRPr="00EF53CE" w:rsidTr="00EF53CE">
        <w:trPr>
          <w:trHeight w:val="300"/>
        </w:trPr>
        <w:tc>
          <w:tcPr>
            <w:tcW w:w="2928" w:type="dxa"/>
            <w:tcBorders>
              <w:top w:val="nil"/>
              <w:left w:val="single" w:sz="8" w:space="0" w:color="auto"/>
              <w:bottom w:val="single" w:sz="4" w:space="0" w:color="auto"/>
              <w:right w:val="nil"/>
            </w:tcBorders>
          </w:tcPr>
          <w:p w:rsidR="00EF53CE" w:rsidRPr="00EF53CE" w:rsidRDefault="00EF53CE" w:rsidP="00EF53CE">
            <w:pPr>
              <w:spacing w:after="0" w:line="240" w:lineRule="auto"/>
              <w:rPr>
                <w:rFonts w:ascii="Times New Roman" w:hAnsi="Times New Roman"/>
                <w:b/>
                <w:bCs/>
                <w:color w:val="000000"/>
              </w:rPr>
            </w:pPr>
            <w:r w:rsidRPr="00EF53CE">
              <w:rPr>
                <w:rFonts w:ascii="Times New Roman" w:hAnsi="Times New Roman"/>
                <w:b/>
                <w:bCs/>
                <w:color w:val="000000"/>
              </w:rPr>
              <w:t>0001 01 00000 00 0000 000</w:t>
            </w:r>
          </w:p>
        </w:tc>
        <w:tc>
          <w:tcPr>
            <w:tcW w:w="4803" w:type="dxa"/>
            <w:tcBorders>
              <w:top w:val="nil"/>
              <w:left w:val="single" w:sz="8" w:space="0" w:color="auto"/>
              <w:bottom w:val="single" w:sz="4" w:space="0" w:color="auto"/>
              <w:right w:val="single" w:sz="8" w:space="0" w:color="auto"/>
            </w:tcBorders>
          </w:tcPr>
          <w:p w:rsidR="00EF53CE" w:rsidRPr="00EF53CE" w:rsidRDefault="00EF53CE" w:rsidP="00EF53CE">
            <w:pPr>
              <w:spacing w:after="0" w:line="240" w:lineRule="auto"/>
              <w:rPr>
                <w:rFonts w:ascii="Times New Roman" w:hAnsi="Times New Roman"/>
                <w:b/>
                <w:bCs/>
              </w:rPr>
            </w:pPr>
            <w:r w:rsidRPr="00EF53CE">
              <w:rPr>
                <w:rFonts w:ascii="Times New Roman" w:hAnsi="Times New Roman"/>
                <w:b/>
                <w:bCs/>
              </w:rPr>
              <w:t>НАЛОГИ НА ПРИБЫЛЬ, ДОХОДЫ</w:t>
            </w:r>
          </w:p>
        </w:tc>
        <w:tc>
          <w:tcPr>
            <w:tcW w:w="2386" w:type="dxa"/>
            <w:tcBorders>
              <w:top w:val="nil"/>
              <w:left w:val="nil"/>
              <w:bottom w:val="single" w:sz="4" w:space="0" w:color="auto"/>
              <w:right w:val="single" w:sz="8" w:space="0" w:color="auto"/>
            </w:tcBorders>
            <w:noWrap/>
            <w:vAlign w:val="bottom"/>
          </w:tcPr>
          <w:p w:rsidR="00EF53CE" w:rsidRPr="00EF53CE" w:rsidRDefault="00EF53CE" w:rsidP="00EF53CE">
            <w:pPr>
              <w:spacing w:after="0" w:line="240" w:lineRule="auto"/>
              <w:jc w:val="center"/>
              <w:rPr>
                <w:rFonts w:ascii="Times New Roman" w:hAnsi="Times New Roman"/>
                <w:b/>
                <w:bCs/>
                <w:color w:val="000000"/>
              </w:rPr>
            </w:pPr>
            <w:r w:rsidRPr="00EF53CE">
              <w:rPr>
                <w:rFonts w:ascii="Times New Roman" w:hAnsi="Times New Roman"/>
                <w:b/>
                <w:bCs/>
                <w:color w:val="000000"/>
              </w:rPr>
              <w:t>7 800</w:t>
            </w:r>
          </w:p>
        </w:tc>
      </w:tr>
      <w:tr w:rsidR="00EF53CE" w:rsidRPr="00EF53CE" w:rsidTr="00EF53CE">
        <w:trPr>
          <w:trHeight w:val="380"/>
        </w:trPr>
        <w:tc>
          <w:tcPr>
            <w:tcW w:w="2928" w:type="dxa"/>
            <w:tcBorders>
              <w:top w:val="nil"/>
              <w:left w:val="single" w:sz="8" w:space="0" w:color="auto"/>
              <w:bottom w:val="single" w:sz="4" w:space="0" w:color="auto"/>
              <w:right w:val="nil"/>
            </w:tcBorders>
          </w:tcPr>
          <w:p w:rsidR="00EF53CE" w:rsidRPr="00EF53CE" w:rsidRDefault="00EF53CE" w:rsidP="00EF53CE">
            <w:pPr>
              <w:spacing w:after="0" w:line="240" w:lineRule="auto"/>
              <w:rPr>
                <w:rFonts w:ascii="Times New Roman" w:hAnsi="Times New Roman"/>
              </w:rPr>
            </w:pPr>
            <w:r w:rsidRPr="00EF53CE">
              <w:rPr>
                <w:rFonts w:ascii="Times New Roman" w:hAnsi="Times New Roman"/>
              </w:rPr>
              <w:t>0001 01 02000 01 0000 110</w:t>
            </w:r>
          </w:p>
        </w:tc>
        <w:tc>
          <w:tcPr>
            <w:tcW w:w="4803" w:type="dxa"/>
            <w:tcBorders>
              <w:top w:val="nil"/>
              <w:left w:val="single" w:sz="8" w:space="0" w:color="auto"/>
              <w:bottom w:val="single" w:sz="4" w:space="0" w:color="auto"/>
              <w:right w:val="single" w:sz="8" w:space="0" w:color="auto"/>
            </w:tcBorders>
          </w:tcPr>
          <w:p w:rsidR="00EF53CE" w:rsidRPr="00EF53CE" w:rsidRDefault="00EF53CE" w:rsidP="00EF53CE">
            <w:pPr>
              <w:spacing w:after="0" w:line="240" w:lineRule="auto"/>
              <w:jc w:val="both"/>
              <w:rPr>
                <w:rFonts w:ascii="Times New Roman" w:hAnsi="Times New Roman"/>
              </w:rPr>
            </w:pPr>
            <w:r w:rsidRPr="00EF53CE">
              <w:rPr>
                <w:rFonts w:ascii="Times New Roman" w:hAnsi="Times New Roman"/>
              </w:rPr>
              <w:t>Налог на доходы физических лиц</w:t>
            </w:r>
          </w:p>
        </w:tc>
        <w:tc>
          <w:tcPr>
            <w:tcW w:w="2386" w:type="dxa"/>
            <w:tcBorders>
              <w:top w:val="nil"/>
              <w:left w:val="nil"/>
              <w:bottom w:val="single" w:sz="4" w:space="0" w:color="auto"/>
              <w:right w:val="single" w:sz="8" w:space="0" w:color="auto"/>
            </w:tcBorders>
            <w:noWrap/>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7 800</w:t>
            </w:r>
          </w:p>
          <w:p w:rsidR="00EF53CE" w:rsidRPr="00EF53CE" w:rsidRDefault="00EF53CE" w:rsidP="00EF53CE">
            <w:pPr>
              <w:spacing w:after="0" w:line="240" w:lineRule="auto"/>
              <w:jc w:val="center"/>
              <w:rPr>
                <w:rFonts w:ascii="Times New Roman" w:hAnsi="Times New Roman"/>
                <w:color w:val="000000"/>
              </w:rPr>
            </w:pPr>
          </w:p>
        </w:tc>
      </w:tr>
      <w:tr w:rsidR="00EF53CE" w:rsidRPr="00EF53CE" w:rsidTr="00EF53CE">
        <w:trPr>
          <w:trHeight w:val="300"/>
        </w:trPr>
        <w:tc>
          <w:tcPr>
            <w:tcW w:w="2928" w:type="dxa"/>
            <w:tcBorders>
              <w:top w:val="nil"/>
              <w:left w:val="single" w:sz="8" w:space="0" w:color="auto"/>
              <w:bottom w:val="single" w:sz="4" w:space="0" w:color="auto"/>
              <w:right w:val="nil"/>
            </w:tcBorders>
          </w:tcPr>
          <w:p w:rsidR="00EF53CE" w:rsidRPr="00EF53CE" w:rsidRDefault="00EF53CE" w:rsidP="00EF53CE">
            <w:pPr>
              <w:spacing w:after="0" w:line="240" w:lineRule="auto"/>
              <w:rPr>
                <w:rFonts w:ascii="Times New Roman" w:hAnsi="Times New Roman"/>
              </w:rPr>
            </w:pPr>
            <w:r w:rsidRPr="00EF53CE">
              <w:rPr>
                <w:rFonts w:ascii="Times New Roman" w:hAnsi="Times New Roman"/>
              </w:rPr>
              <w:t>0001 03 02200 01 0000 110</w:t>
            </w:r>
          </w:p>
        </w:tc>
        <w:tc>
          <w:tcPr>
            <w:tcW w:w="4803" w:type="dxa"/>
            <w:tcBorders>
              <w:top w:val="nil"/>
              <w:left w:val="single" w:sz="8" w:space="0" w:color="auto"/>
              <w:bottom w:val="single" w:sz="4" w:space="0" w:color="auto"/>
              <w:right w:val="single" w:sz="8" w:space="0" w:color="auto"/>
            </w:tcBorders>
          </w:tcPr>
          <w:p w:rsidR="00EF53CE" w:rsidRPr="00EF53CE" w:rsidRDefault="00EF53CE" w:rsidP="00EF53CE">
            <w:pPr>
              <w:spacing w:after="0" w:line="240" w:lineRule="auto"/>
              <w:jc w:val="both"/>
              <w:rPr>
                <w:rFonts w:ascii="Times New Roman" w:hAnsi="Times New Roman"/>
                <w:b/>
              </w:rPr>
            </w:pPr>
            <w:r w:rsidRPr="00EF53CE">
              <w:rPr>
                <w:rFonts w:ascii="Times New Roman" w:hAnsi="Times New Roman"/>
                <w:b/>
              </w:rPr>
              <w:t>Доходы от уплаты акцизов</w:t>
            </w:r>
          </w:p>
        </w:tc>
        <w:tc>
          <w:tcPr>
            <w:tcW w:w="2386" w:type="dxa"/>
            <w:tcBorders>
              <w:top w:val="nil"/>
              <w:left w:val="nil"/>
              <w:bottom w:val="single" w:sz="4" w:space="0" w:color="auto"/>
              <w:right w:val="single" w:sz="8" w:space="0" w:color="auto"/>
            </w:tcBorders>
            <w:noWrap/>
            <w:vAlign w:val="bottom"/>
          </w:tcPr>
          <w:p w:rsidR="00EF53CE" w:rsidRPr="00EF53CE" w:rsidRDefault="00EF53CE" w:rsidP="00EF53CE">
            <w:pPr>
              <w:spacing w:after="0" w:line="240" w:lineRule="auto"/>
              <w:jc w:val="center"/>
              <w:rPr>
                <w:rFonts w:ascii="Times New Roman" w:hAnsi="Times New Roman"/>
                <w:b/>
                <w:color w:val="000000"/>
              </w:rPr>
            </w:pPr>
            <w:r w:rsidRPr="00EF53CE">
              <w:rPr>
                <w:rFonts w:ascii="Times New Roman" w:hAnsi="Times New Roman"/>
                <w:b/>
                <w:color w:val="000000"/>
              </w:rPr>
              <w:t>581 100</w:t>
            </w:r>
          </w:p>
        </w:tc>
      </w:tr>
      <w:tr w:rsidR="00EF53CE" w:rsidRPr="00EF53CE" w:rsidTr="00EF53CE">
        <w:trPr>
          <w:trHeight w:val="300"/>
        </w:trPr>
        <w:tc>
          <w:tcPr>
            <w:tcW w:w="2928" w:type="dxa"/>
            <w:tcBorders>
              <w:top w:val="single" w:sz="4" w:space="0" w:color="auto"/>
              <w:left w:val="single" w:sz="8" w:space="0" w:color="auto"/>
              <w:bottom w:val="nil"/>
              <w:right w:val="nil"/>
            </w:tcBorders>
          </w:tcPr>
          <w:p w:rsidR="00EF53CE" w:rsidRPr="00EF53CE" w:rsidRDefault="00EF53CE" w:rsidP="00EF53CE">
            <w:pPr>
              <w:spacing w:after="0" w:line="240" w:lineRule="auto"/>
              <w:rPr>
                <w:rFonts w:ascii="Times New Roman" w:hAnsi="Times New Roman"/>
              </w:rPr>
            </w:pPr>
            <w:r w:rsidRPr="00EF53CE">
              <w:rPr>
                <w:rFonts w:ascii="Times New Roman" w:hAnsi="Times New Roman"/>
              </w:rPr>
              <w:t>0001 03 02231 01 0000 110</w:t>
            </w:r>
          </w:p>
        </w:tc>
        <w:tc>
          <w:tcPr>
            <w:tcW w:w="4803" w:type="dxa"/>
            <w:tcBorders>
              <w:top w:val="single" w:sz="4" w:space="0" w:color="auto"/>
              <w:left w:val="single" w:sz="8" w:space="0" w:color="auto"/>
              <w:bottom w:val="nil"/>
              <w:right w:val="single" w:sz="8" w:space="0" w:color="auto"/>
            </w:tcBorders>
          </w:tcPr>
          <w:p w:rsidR="00EF53CE" w:rsidRPr="00EF53CE" w:rsidRDefault="00EF53CE" w:rsidP="00EF53CE">
            <w:pPr>
              <w:spacing w:after="0" w:line="240" w:lineRule="auto"/>
              <w:jc w:val="both"/>
              <w:rPr>
                <w:rFonts w:ascii="Times New Roman" w:hAnsi="Times New Roman"/>
              </w:rPr>
            </w:pPr>
            <w:r w:rsidRPr="00EF53CE">
              <w:rPr>
                <w:rFonts w:ascii="Times New Roman" w:hAnsi="Times New Roman"/>
              </w:rPr>
              <w:t xml:space="preserve">Доходы от уплаты акцизов на дизельное топливо  </w:t>
            </w:r>
          </w:p>
        </w:tc>
        <w:tc>
          <w:tcPr>
            <w:tcW w:w="2386" w:type="dxa"/>
            <w:tcBorders>
              <w:top w:val="single" w:sz="4" w:space="0" w:color="auto"/>
              <w:left w:val="nil"/>
              <w:bottom w:val="nil"/>
              <w:right w:val="single" w:sz="8" w:space="0" w:color="auto"/>
            </w:tcBorders>
            <w:noWrap/>
            <w:vAlign w:val="bottom"/>
          </w:tcPr>
          <w:p w:rsidR="00EF53CE" w:rsidRPr="00EF53CE" w:rsidRDefault="00EF53CE" w:rsidP="00EF53CE">
            <w:pPr>
              <w:spacing w:after="0" w:line="240" w:lineRule="auto"/>
              <w:jc w:val="center"/>
              <w:rPr>
                <w:rFonts w:ascii="Times New Roman" w:hAnsi="Times New Roman"/>
              </w:rPr>
            </w:pPr>
          </w:p>
        </w:tc>
      </w:tr>
      <w:tr w:rsidR="00EF53CE" w:rsidRPr="00EF53CE" w:rsidTr="00EF53CE">
        <w:trPr>
          <w:trHeight w:val="300"/>
        </w:trPr>
        <w:tc>
          <w:tcPr>
            <w:tcW w:w="2928" w:type="dxa"/>
            <w:tcBorders>
              <w:top w:val="single" w:sz="4" w:space="0" w:color="auto"/>
              <w:left w:val="single" w:sz="8" w:space="0" w:color="auto"/>
              <w:bottom w:val="nil"/>
              <w:right w:val="nil"/>
            </w:tcBorders>
          </w:tcPr>
          <w:p w:rsidR="00EF53CE" w:rsidRPr="00EF53CE" w:rsidRDefault="00EF53CE" w:rsidP="00EF53CE">
            <w:pPr>
              <w:spacing w:after="0" w:line="240" w:lineRule="auto"/>
              <w:rPr>
                <w:rFonts w:ascii="Times New Roman" w:hAnsi="Times New Roman"/>
              </w:rPr>
            </w:pPr>
            <w:r w:rsidRPr="00EF53CE">
              <w:rPr>
                <w:rFonts w:ascii="Times New Roman" w:hAnsi="Times New Roman"/>
              </w:rPr>
              <w:t>0001 03 02241 01 0000 110</w:t>
            </w:r>
          </w:p>
        </w:tc>
        <w:tc>
          <w:tcPr>
            <w:tcW w:w="4803" w:type="dxa"/>
            <w:tcBorders>
              <w:top w:val="single" w:sz="4" w:space="0" w:color="auto"/>
              <w:left w:val="single" w:sz="8" w:space="0" w:color="auto"/>
              <w:bottom w:val="nil"/>
              <w:right w:val="single" w:sz="8" w:space="0" w:color="auto"/>
            </w:tcBorders>
          </w:tcPr>
          <w:p w:rsidR="00EF53CE" w:rsidRPr="00EF53CE" w:rsidRDefault="00EF53CE" w:rsidP="00EF53CE">
            <w:pPr>
              <w:spacing w:after="0" w:line="240" w:lineRule="auto"/>
              <w:jc w:val="both"/>
              <w:rPr>
                <w:rFonts w:ascii="Times New Roman" w:hAnsi="Times New Roman"/>
              </w:rPr>
            </w:pPr>
            <w:r w:rsidRPr="00EF53CE">
              <w:rPr>
                <w:rFonts w:ascii="Times New Roman" w:hAnsi="Times New Roman"/>
              </w:rPr>
              <w:t xml:space="preserve">Доходы от уплаты акцизов на моторные масла    </w:t>
            </w:r>
          </w:p>
        </w:tc>
        <w:tc>
          <w:tcPr>
            <w:tcW w:w="2386" w:type="dxa"/>
            <w:tcBorders>
              <w:top w:val="single" w:sz="4" w:space="0" w:color="auto"/>
              <w:left w:val="nil"/>
              <w:bottom w:val="nil"/>
              <w:right w:val="single" w:sz="8" w:space="0" w:color="auto"/>
            </w:tcBorders>
            <w:noWrap/>
            <w:vAlign w:val="bottom"/>
          </w:tcPr>
          <w:p w:rsidR="00EF53CE" w:rsidRPr="00EF53CE" w:rsidRDefault="00EF53CE" w:rsidP="00EF53CE">
            <w:pPr>
              <w:spacing w:after="0" w:line="240" w:lineRule="auto"/>
              <w:jc w:val="center"/>
              <w:rPr>
                <w:rFonts w:ascii="Times New Roman" w:hAnsi="Times New Roman"/>
              </w:rPr>
            </w:pPr>
          </w:p>
        </w:tc>
      </w:tr>
      <w:tr w:rsidR="00EF53CE" w:rsidRPr="00EF53CE" w:rsidTr="00EF53CE">
        <w:trPr>
          <w:trHeight w:val="300"/>
        </w:trPr>
        <w:tc>
          <w:tcPr>
            <w:tcW w:w="2928" w:type="dxa"/>
            <w:tcBorders>
              <w:top w:val="single" w:sz="4" w:space="0" w:color="auto"/>
              <w:left w:val="single" w:sz="8" w:space="0" w:color="auto"/>
              <w:bottom w:val="nil"/>
              <w:right w:val="nil"/>
            </w:tcBorders>
          </w:tcPr>
          <w:p w:rsidR="00EF53CE" w:rsidRPr="00EF53CE" w:rsidRDefault="00EF53CE" w:rsidP="00EF53CE">
            <w:pPr>
              <w:spacing w:after="0" w:line="240" w:lineRule="auto"/>
              <w:rPr>
                <w:rFonts w:ascii="Times New Roman" w:hAnsi="Times New Roman"/>
              </w:rPr>
            </w:pPr>
            <w:r w:rsidRPr="00EF53CE">
              <w:rPr>
                <w:rFonts w:ascii="Times New Roman" w:hAnsi="Times New Roman"/>
              </w:rPr>
              <w:t>0001 03 02251 01 0000 110</w:t>
            </w:r>
          </w:p>
        </w:tc>
        <w:tc>
          <w:tcPr>
            <w:tcW w:w="4803" w:type="dxa"/>
            <w:tcBorders>
              <w:top w:val="single" w:sz="4" w:space="0" w:color="auto"/>
              <w:left w:val="single" w:sz="8" w:space="0" w:color="auto"/>
              <w:bottom w:val="nil"/>
              <w:right w:val="single" w:sz="8" w:space="0" w:color="auto"/>
            </w:tcBorders>
          </w:tcPr>
          <w:p w:rsidR="00EF53CE" w:rsidRPr="00EF53CE" w:rsidRDefault="00EF53CE" w:rsidP="00EF53CE">
            <w:pPr>
              <w:spacing w:after="0" w:line="240" w:lineRule="auto"/>
              <w:jc w:val="both"/>
              <w:rPr>
                <w:rFonts w:ascii="Times New Roman" w:hAnsi="Times New Roman"/>
              </w:rPr>
            </w:pPr>
            <w:r w:rsidRPr="00EF53CE">
              <w:rPr>
                <w:rFonts w:ascii="Times New Roman" w:hAnsi="Times New Roman"/>
              </w:rPr>
              <w:t xml:space="preserve">Доходы от уплаты акцизов на автомобильный бензин   </w:t>
            </w:r>
          </w:p>
        </w:tc>
        <w:tc>
          <w:tcPr>
            <w:tcW w:w="2386" w:type="dxa"/>
            <w:tcBorders>
              <w:top w:val="single" w:sz="4" w:space="0" w:color="auto"/>
              <w:left w:val="nil"/>
              <w:bottom w:val="nil"/>
              <w:right w:val="single" w:sz="8" w:space="0" w:color="auto"/>
            </w:tcBorders>
            <w:noWrap/>
            <w:vAlign w:val="bottom"/>
          </w:tcPr>
          <w:p w:rsidR="00EF53CE" w:rsidRPr="00EF53CE" w:rsidRDefault="00EF53CE" w:rsidP="00EF53CE">
            <w:pPr>
              <w:spacing w:after="0" w:line="240" w:lineRule="auto"/>
              <w:jc w:val="center"/>
              <w:rPr>
                <w:rFonts w:ascii="Times New Roman" w:hAnsi="Times New Roman"/>
              </w:rPr>
            </w:pPr>
          </w:p>
        </w:tc>
      </w:tr>
      <w:tr w:rsidR="00EF53CE" w:rsidRPr="00EF53CE" w:rsidTr="00EF53CE">
        <w:trPr>
          <w:trHeight w:val="300"/>
        </w:trPr>
        <w:tc>
          <w:tcPr>
            <w:tcW w:w="2928" w:type="dxa"/>
            <w:tcBorders>
              <w:top w:val="single" w:sz="4" w:space="0" w:color="auto"/>
              <w:left w:val="single" w:sz="8" w:space="0" w:color="auto"/>
              <w:bottom w:val="nil"/>
              <w:right w:val="nil"/>
            </w:tcBorders>
          </w:tcPr>
          <w:p w:rsidR="00EF53CE" w:rsidRPr="00EF53CE" w:rsidRDefault="00EF53CE" w:rsidP="00EF53CE">
            <w:pPr>
              <w:spacing w:after="0" w:line="240" w:lineRule="auto"/>
              <w:rPr>
                <w:rFonts w:ascii="Times New Roman" w:hAnsi="Times New Roman"/>
              </w:rPr>
            </w:pPr>
            <w:r w:rsidRPr="00EF53CE">
              <w:rPr>
                <w:rFonts w:ascii="Times New Roman" w:hAnsi="Times New Roman"/>
              </w:rPr>
              <w:t>0001 03 02261 01 0000 110</w:t>
            </w:r>
          </w:p>
        </w:tc>
        <w:tc>
          <w:tcPr>
            <w:tcW w:w="4803" w:type="dxa"/>
            <w:tcBorders>
              <w:top w:val="single" w:sz="4" w:space="0" w:color="auto"/>
              <w:left w:val="single" w:sz="8" w:space="0" w:color="auto"/>
              <w:bottom w:val="nil"/>
              <w:right w:val="single" w:sz="8" w:space="0" w:color="auto"/>
            </w:tcBorders>
          </w:tcPr>
          <w:p w:rsidR="00EF53CE" w:rsidRPr="00EF53CE" w:rsidRDefault="00EF53CE" w:rsidP="00EF53CE">
            <w:pPr>
              <w:spacing w:after="0" w:line="240" w:lineRule="auto"/>
              <w:jc w:val="both"/>
              <w:rPr>
                <w:rFonts w:ascii="Times New Roman" w:hAnsi="Times New Roman"/>
              </w:rPr>
            </w:pPr>
            <w:r w:rsidRPr="00EF53CE">
              <w:rPr>
                <w:rFonts w:ascii="Times New Roman" w:hAnsi="Times New Roman"/>
              </w:rPr>
              <w:t>Доходы от уплаты акцизов на прямогонный бензин</w:t>
            </w:r>
          </w:p>
        </w:tc>
        <w:tc>
          <w:tcPr>
            <w:tcW w:w="2386" w:type="dxa"/>
            <w:tcBorders>
              <w:top w:val="single" w:sz="4" w:space="0" w:color="auto"/>
              <w:left w:val="nil"/>
              <w:bottom w:val="nil"/>
              <w:right w:val="single" w:sz="8" w:space="0" w:color="auto"/>
            </w:tcBorders>
            <w:noWrap/>
            <w:vAlign w:val="bottom"/>
          </w:tcPr>
          <w:p w:rsidR="00EF53CE" w:rsidRPr="00EF53CE" w:rsidRDefault="00EF53CE" w:rsidP="00EF53CE">
            <w:pPr>
              <w:spacing w:after="0" w:line="240" w:lineRule="auto"/>
              <w:jc w:val="center"/>
              <w:rPr>
                <w:rFonts w:ascii="Times New Roman" w:hAnsi="Times New Roman"/>
              </w:rPr>
            </w:pPr>
          </w:p>
        </w:tc>
      </w:tr>
      <w:tr w:rsidR="00EF53CE" w:rsidRPr="00EF53CE" w:rsidTr="00EF53CE">
        <w:trPr>
          <w:trHeight w:val="100"/>
        </w:trPr>
        <w:tc>
          <w:tcPr>
            <w:tcW w:w="2928" w:type="dxa"/>
            <w:tcBorders>
              <w:top w:val="nil"/>
              <w:left w:val="single" w:sz="8" w:space="0" w:color="auto"/>
              <w:bottom w:val="nil"/>
              <w:right w:val="nil"/>
            </w:tcBorders>
          </w:tcPr>
          <w:p w:rsidR="00EF53CE" w:rsidRPr="00EF53CE" w:rsidRDefault="00EF53CE" w:rsidP="00EF53CE">
            <w:pPr>
              <w:spacing w:after="0" w:line="240" w:lineRule="auto"/>
              <w:rPr>
                <w:rFonts w:ascii="Times New Roman" w:hAnsi="Times New Roman"/>
              </w:rPr>
            </w:pPr>
          </w:p>
        </w:tc>
        <w:tc>
          <w:tcPr>
            <w:tcW w:w="4803" w:type="dxa"/>
            <w:tcBorders>
              <w:top w:val="nil"/>
              <w:left w:val="single" w:sz="8" w:space="0" w:color="auto"/>
              <w:bottom w:val="nil"/>
              <w:right w:val="single" w:sz="8" w:space="0" w:color="auto"/>
            </w:tcBorders>
          </w:tcPr>
          <w:p w:rsidR="00EF53CE" w:rsidRPr="00EF53CE" w:rsidRDefault="00EF53CE" w:rsidP="00EF53CE">
            <w:pPr>
              <w:spacing w:after="0" w:line="240" w:lineRule="auto"/>
              <w:jc w:val="both"/>
              <w:rPr>
                <w:rFonts w:ascii="Times New Roman" w:hAnsi="Times New Roman"/>
              </w:rPr>
            </w:pPr>
          </w:p>
        </w:tc>
        <w:tc>
          <w:tcPr>
            <w:tcW w:w="2386" w:type="dxa"/>
            <w:tcBorders>
              <w:top w:val="nil"/>
              <w:left w:val="nil"/>
              <w:bottom w:val="nil"/>
              <w:right w:val="single" w:sz="8" w:space="0" w:color="auto"/>
            </w:tcBorders>
            <w:noWrap/>
            <w:vAlign w:val="bottom"/>
          </w:tcPr>
          <w:p w:rsidR="00EF53CE" w:rsidRPr="00EF53CE" w:rsidRDefault="00EF53CE" w:rsidP="00EF53CE">
            <w:pPr>
              <w:spacing w:after="0" w:line="240" w:lineRule="auto"/>
              <w:jc w:val="center"/>
              <w:rPr>
                <w:rFonts w:ascii="Times New Roman" w:hAnsi="Times New Roman"/>
                <w:color w:val="000000"/>
              </w:rPr>
            </w:pPr>
          </w:p>
        </w:tc>
      </w:tr>
      <w:tr w:rsidR="00EF53CE" w:rsidRPr="00EF53CE" w:rsidTr="00EF53CE">
        <w:trPr>
          <w:trHeight w:val="270"/>
        </w:trPr>
        <w:tc>
          <w:tcPr>
            <w:tcW w:w="2928" w:type="dxa"/>
            <w:tcBorders>
              <w:top w:val="single" w:sz="4" w:space="0" w:color="auto"/>
              <w:left w:val="single" w:sz="4" w:space="0" w:color="auto"/>
              <w:bottom w:val="single" w:sz="4" w:space="0" w:color="auto"/>
              <w:right w:val="nil"/>
            </w:tcBorders>
          </w:tcPr>
          <w:p w:rsidR="00EF53CE" w:rsidRPr="00EF53CE" w:rsidRDefault="00EF53CE" w:rsidP="00EF53CE">
            <w:pPr>
              <w:spacing w:after="0" w:line="240" w:lineRule="auto"/>
              <w:rPr>
                <w:rFonts w:ascii="Times New Roman" w:hAnsi="Times New Roman"/>
                <w:b/>
                <w:bCs/>
              </w:rPr>
            </w:pPr>
            <w:r w:rsidRPr="00EF53CE">
              <w:rPr>
                <w:rFonts w:ascii="Times New Roman" w:hAnsi="Times New Roman"/>
                <w:b/>
                <w:bCs/>
              </w:rPr>
              <w:t>0001 05 00000 00 0000 000</w:t>
            </w:r>
          </w:p>
        </w:tc>
        <w:tc>
          <w:tcPr>
            <w:tcW w:w="4803" w:type="dxa"/>
            <w:tcBorders>
              <w:top w:val="single" w:sz="4" w:space="0" w:color="auto"/>
              <w:left w:val="single" w:sz="8" w:space="0" w:color="auto"/>
              <w:bottom w:val="single" w:sz="4" w:space="0" w:color="auto"/>
              <w:right w:val="single" w:sz="8" w:space="0" w:color="auto"/>
            </w:tcBorders>
          </w:tcPr>
          <w:p w:rsidR="00EF53CE" w:rsidRPr="00EF53CE" w:rsidRDefault="00EF53CE" w:rsidP="00EF53CE">
            <w:pPr>
              <w:spacing w:after="0" w:line="240" w:lineRule="auto"/>
              <w:jc w:val="both"/>
              <w:rPr>
                <w:rFonts w:ascii="Times New Roman" w:hAnsi="Times New Roman"/>
                <w:b/>
                <w:bCs/>
              </w:rPr>
            </w:pPr>
            <w:r w:rsidRPr="00EF53CE">
              <w:rPr>
                <w:rFonts w:ascii="Times New Roman" w:hAnsi="Times New Roman"/>
                <w:b/>
                <w:bCs/>
              </w:rPr>
              <w:t>НАЛОГИ НА СОВОКУПНЫЙ ДОХОД</w:t>
            </w:r>
          </w:p>
        </w:tc>
        <w:tc>
          <w:tcPr>
            <w:tcW w:w="2386" w:type="dxa"/>
            <w:tcBorders>
              <w:top w:val="single" w:sz="4" w:space="0" w:color="auto"/>
              <w:left w:val="nil"/>
              <w:bottom w:val="single" w:sz="4" w:space="0" w:color="auto"/>
              <w:right w:val="single" w:sz="8" w:space="0" w:color="auto"/>
            </w:tcBorders>
            <w:noWrap/>
            <w:vAlign w:val="bottom"/>
          </w:tcPr>
          <w:p w:rsidR="00EF53CE" w:rsidRPr="00EF53CE" w:rsidRDefault="00EF53CE" w:rsidP="00EF53CE">
            <w:pPr>
              <w:spacing w:after="0" w:line="240" w:lineRule="auto"/>
              <w:jc w:val="center"/>
              <w:rPr>
                <w:rFonts w:ascii="Times New Roman" w:hAnsi="Times New Roman"/>
                <w:b/>
                <w:bCs/>
                <w:color w:val="000000"/>
              </w:rPr>
            </w:pPr>
          </w:p>
        </w:tc>
      </w:tr>
      <w:tr w:rsidR="00EF53CE" w:rsidRPr="00EF53CE" w:rsidTr="00EF53CE">
        <w:trPr>
          <w:trHeight w:val="330"/>
        </w:trPr>
        <w:tc>
          <w:tcPr>
            <w:tcW w:w="2928" w:type="dxa"/>
            <w:tcBorders>
              <w:top w:val="nil"/>
              <w:left w:val="single" w:sz="4" w:space="0" w:color="auto"/>
              <w:bottom w:val="single" w:sz="4" w:space="0" w:color="auto"/>
              <w:right w:val="nil"/>
            </w:tcBorders>
          </w:tcPr>
          <w:p w:rsidR="00EF53CE" w:rsidRPr="00EF53CE" w:rsidRDefault="00EF53CE" w:rsidP="00EF53CE">
            <w:pPr>
              <w:spacing w:after="0" w:line="240" w:lineRule="auto"/>
              <w:rPr>
                <w:rFonts w:ascii="Times New Roman" w:hAnsi="Times New Roman"/>
              </w:rPr>
            </w:pPr>
            <w:r w:rsidRPr="00EF53CE">
              <w:rPr>
                <w:rFonts w:ascii="Times New Roman" w:hAnsi="Times New Roman"/>
              </w:rPr>
              <w:t>0001 05 03000 01 0000 110</w:t>
            </w:r>
          </w:p>
        </w:tc>
        <w:tc>
          <w:tcPr>
            <w:tcW w:w="4803" w:type="dxa"/>
            <w:tcBorders>
              <w:top w:val="nil"/>
              <w:left w:val="single" w:sz="8" w:space="0" w:color="auto"/>
              <w:bottom w:val="single" w:sz="4" w:space="0" w:color="auto"/>
              <w:right w:val="single" w:sz="8" w:space="0" w:color="auto"/>
            </w:tcBorders>
          </w:tcPr>
          <w:p w:rsidR="00EF53CE" w:rsidRPr="00EF53CE" w:rsidRDefault="00EF53CE" w:rsidP="00EF53CE">
            <w:pPr>
              <w:spacing w:after="0" w:line="240" w:lineRule="auto"/>
              <w:jc w:val="both"/>
              <w:rPr>
                <w:rFonts w:ascii="Times New Roman" w:hAnsi="Times New Roman"/>
              </w:rPr>
            </w:pPr>
            <w:r w:rsidRPr="00EF53CE">
              <w:rPr>
                <w:rFonts w:ascii="Times New Roman" w:hAnsi="Times New Roman"/>
              </w:rPr>
              <w:t>Единый сельскохозяйственный налог</w:t>
            </w:r>
          </w:p>
        </w:tc>
        <w:tc>
          <w:tcPr>
            <w:tcW w:w="2386" w:type="dxa"/>
            <w:tcBorders>
              <w:top w:val="nil"/>
              <w:left w:val="nil"/>
              <w:bottom w:val="single" w:sz="4" w:space="0" w:color="auto"/>
              <w:right w:val="single" w:sz="8" w:space="0" w:color="auto"/>
            </w:tcBorders>
            <w:noWrap/>
            <w:vAlign w:val="bottom"/>
          </w:tcPr>
          <w:p w:rsidR="00EF53CE" w:rsidRPr="00EF53CE" w:rsidRDefault="00EF53CE" w:rsidP="00EF53CE">
            <w:pPr>
              <w:spacing w:after="0" w:line="240" w:lineRule="auto"/>
              <w:jc w:val="center"/>
              <w:rPr>
                <w:rFonts w:ascii="Times New Roman" w:hAnsi="Times New Roman"/>
                <w:color w:val="000000"/>
              </w:rPr>
            </w:pPr>
          </w:p>
        </w:tc>
      </w:tr>
      <w:tr w:rsidR="00EF53CE" w:rsidRPr="00EF53CE" w:rsidTr="00EF53CE">
        <w:trPr>
          <w:trHeight w:val="315"/>
        </w:trPr>
        <w:tc>
          <w:tcPr>
            <w:tcW w:w="2928" w:type="dxa"/>
            <w:tcBorders>
              <w:top w:val="nil"/>
              <w:left w:val="single" w:sz="8" w:space="0" w:color="auto"/>
              <w:bottom w:val="nil"/>
              <w:right w:val="nil"/>
            </w:tcBorders>
          </w:tcPr>
          <w:p w:rsidR="00EF53CE" w:rsidRPr="00EF53CE" w:rsidRDefault="00EF53CE" w:rsidP="00EF53CE">
            <w:pPr>
              <w:spacing w:after="0" w:line="240" w:lineRule="auto"/>
              <w:rPr>
                <w:rFonts w:ascii="Times New Roman" w:hAnsi="Times New Roman"/>
                <w:b/>
                <w:bCs/>
              </w:rPr>
            </w:pPr>
            <w:r w:rsidRPr="00EF53CE">
              <w:rPr>
                <w:rFonts w:ascii="Times New Roman" w:hAnsi="Times New Roman"/>
                <w:b/>
                <w:bCs/>
              </w:rPr>
              <w:t>0001 06 00000 00 0000 000</w:t>
            </w:r>
          </w:p>
        </w:tc>
        <w:tc>
          <w:tcPr>
            <w:tcW w:w="4803" w:type="dxa"/>
            <w:tcBorders>
              <w:top w:val="nil"/>
              <w:left w:val="single" w:sz="8" w:space="0" w:color="auto"/>
              <w:bottom w:val="single" w:sz="4" w:space="0" w:color="auto"/>
              <w:right w:val="single" w:sz="8" w:space="0" w:color="auto"/>
            </w:tcBorders>
          </w:tcPr>
          <w:p w:rsidR="00EF53CE" w:rsidRPr="00EF53CE" w:rsidRDefault="00EF53CE" w:rsidP="00EF53CE">
            <w:pPr>
              <w:spacing w:after="0" w:line="240" w:lineRule="auto"/>
              <w:jc w:val="both"/>
              <w:rPr>
                <w:rFonts w:ascii="Times New Roman" w:hAnsi="Times New Roman"/>
                <w:b/>
                <w:bCs/>
              </w:rPr>
            </w:pPr>
            <w:r w:rsidRPr="00EF53CE">
              <w:rPr>
                <w:rFonts w:ascii="Times New Roman" w:hAnsi="Times New Roman"/>
                <w:b/>
                <w:bCs/>
              </w:rPr>
              <w:t xml:space="preserve">НАЛОГИ НА ИМУЩЕСТВО </w:t>
            </w:r>
          </w:p>
        </w:tc>
        <w:tc>
          <w:tcPr>
            <w:tcW w:w="2386" w:type="dxa"/>
            <w:tcBorders>
              <w:top w:val="nil"/>
              <w:left w:val="nil"/>
              <w:bottom w:val="single" w:sz="4" w:space="0" w:color="auto"/>
              <w:right w:val="single" w:sz="8" w:space="0" w:color="auto"/>
            </w:tcBorders>
            <w:noWrap/>
            <w:vAlign w:val="bottom"/>
          </w:tcPr>
          <w:p w:rsidR="00EF53CE" w:rsidRPr="00EF53CE" w:rsidRDefault="00EF53CE" w:rsidP="00EF53CE">
            <w:pPr>
              <w:spacing w:after="0" w:line="240" w:lineRule="auto"/>
              <w:jc w:val="center"/>
              <w:rPr>
                <w:rFonts w:ascii="Times New Roman" w:hAnsi="Times New Roman"/>
                <w:b/>
                <w:bCs/>
                <w:color w:val="000000"/>
              </w:rPr>
            </w:pPr>
            <w:r w:rsidRPr="00EF53CE">
              <w:rPr>
                <w:rFonts w:ascii="Times New Roman" w:hAnsi="Times New Roman"/>
                <w:b/>
                <w:bCs/>
                <w:color w:val="000000"/>
              </w:rPr>
              <w:t>595 000</w:t>
            </w:r>
          </w:p>
        </w:tc>
      </w:tr>
      <w:tr w:rsidR="00EF53CE" w:rsidRPr="00EF53CE" w:rsidTr="00EF53CE">
        <w:trPr>
          <w:trHeight w:val="270"/>
        </w:trPr>
        <w:tc>
          <w:tcPr>
            <w:tcW w:w="2928" w:type="dxa"/>
            <w:tcBorders>
              <w:top w:val="nil"/>
              <w:left w:val="single" w:sz="8" w:space="0" w:color="auto"/>
              <w:bottom w:val="nil"/>
              <w:right w:val="nil"/>
            </w:tcBorders>
          </w:tcPr>
          <w:p w:rsidR="00EF53CE" w:rsidRPr="00EF53CE" w:rsidRDefault="00EF53CE" w:rsidP="00EF53CE">
            <w:pPr>
              <w:spacing w:after="0" w:line="240" w:lineRule="auto"/>
              <w:rPr>
                <w:rFonts w:ascii="Times New Roman" w:hAnsi="Times New Roman"/>
              </w:rPr>
            </w:pPr>
            <w:r w:rsidRPr="00EF53CE">
              <w:rPr>
                <w:rFonts w:ascii="Times New Roman" w:hAnsi="Times New Roman"/>
              </w:rPr>
              <w:t>0001 06 01030 10 0000 110</w:t>
            </w:r>
          </w:p>
        </w:tc>
        <w:tc>
          <w:tcPr>
            <w:tcW w:w="4803" w:type="dxa"/>
            <w:tcBorders>
              <w:top w:val="nil"/>
              <w:left w:val="single" w:sz="8" w:space="0" w:color="auto"/>
              <w:bottom w:val="single" w:sz="4" w:space="0" w:color="auto"/>
              <w:right w:val="single" w:sz="8" w:space="0" w:color="auto"/>
            </w:tcBorders>
          </w:tcPr>
          <w:p w:rsidR="00EF53CE" w:rsidRPr="00EF53CE" w:rsidRDefault="00EF53CE" w:rsidP="00EF53CE">
            <w:pPr>
              <w:spacing w:after="0" w:line="240" w:lineRule="auto"/>
              <w:jc w:val="both"/>
              <w:rPr>
                <w:rFonts w:ascii="Times New Roman" w:hAnsi="Times New Roman"/>
              </w:rPr>
            </w:pPr>
            <w:r w:rsidRPr="00EF53CE">
              <w:rPr>
                <w:rFonts w:ascii="Times New Roman" w:hAnsi="Times New Roman"/>
              </w:rPr>
              <w:t>Налог на имущество физических лиц</w:t>
            </w:r>
          </w:p>
        </w:tc>
        <w:tc>
          <w:tcPr>
            <w:tcW w:w="2386" w:type="dxa"/>
            <w:tcBorders>
              <w:top w:val="nil"/>
              <w:left w:val="nil"/>
              <w:bottom w:val="single" w:sz="4" w:space="0" w:color="auto"/>
              <w:right w:val="single" w:sz="8" w:space="0" w:color="auto"/>
            </w:tcBorders>
            <w:noWrap/>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72 000</w:t>
            </w:r>
          </w:p>
        </w:tc>
      </w:tr>
      <w:tr w:rsidR="00EF53CE" w:rsidRPr="00EF53CE" w:rsidTr="00EF53CE">
        <w:trPr>
          <w:trHeight w:val="315"/>
        </w:trPr>
        <w:tc>
          <w:tcPr>
            <w:tcW w:w="2928" w:type="dxa"/>
            <w:tcBorders>
              <w:top w:val="nil"/>
              <w:left w:val="single" w:sz="8" w:space="0" w:color="auto"/>
              <w:bottom w:val="single" w:sz="8" w:space="0" w:color="auto"/>
              <w:right w:val="nil"/>
            </w:tcBorders>
          </w:tcPr>
          <w:p w:rsidR="00EF53CE" w:rsidRPr="00EF53CE" w:rsidRDefault="00EF53CE" w:rsidP="00EF53CE">
            <w:pPr>
              <w:spacing w:after="0" w:line="240" w:lineRule="auto"/>
              <w:rPr>
                <w:rFonts w:ascii="Times New Roman" w:hAnsi="Times New Roman"/>
              </w:rPr>
            </w:pPr>
            <w:r w:rsidRPr="00EF53CE">
              <w:rPr>
                <w:rFonts w:ascii="Times New Roman" w:hAnsi="Times New Roman"/>
              </w:rPr>
              <w:t>0001 06 06000 00 0000 110</w:t>
            </w:r>
          </w:p>
        </w:tc>
        <w:tc>
          <w:tcPr>
            <w:tcW w:w="4803" w:type="dxa"/>
            <w:tcBorders>
              <w:top w:val="nil"/>
              <w:left w:val="single" w:sz="8" w:space="0" w:color="auto"/>
              <w:bottom w:val="single" w:sz="8" w:space="0" w:color="auto"/>
              <w:right w:val="single" w:sz="8" w:space="0" w:color="auto"/>
            </w:tcBorders>
          </w:tcPr>
          <w:p w:rsidR="00EF53CE" w:rsidRPr="00EF53CE" w:rsidRDefault="00EF53CE" w:rsidP="00EF53CE">
            <w:pPr>
              <w:spacing w:after="0" w:line="240" w:lineRule="auto"/>
              <w:rPr>
                <w:rFonts w:ascii="Times New Roman" w:hAnsi="Times New Roman"/>
              </w:rPr>
            </w:pPr>
            <w:r w:rsidRPr="00EF53CE">
              <w:rPr>
                <w:rFonts w:ascii="Times New Roman" w:hAnsi="Times New Roman"/>
              </w:rPr>
              <w:t>Земельный налог</w:t>
            </w:r>
          </w:p>
        </w:tc>
        <w:tc>
          <w:tcPr>
            <w:tcW w:w="2386" w:type="dxa"/>
            <w:tcBorders>
              <w:top w:val="nil"/>
              <w:left w:val="nil"/>
              <w:bottom w:val="single" w:sz="8" w:space="0" w:color="auto"/>
              <w:right w:val="single" w:sz="8" w:space="0" w:color="auto"/>
            </w:tcBorders>
            <w:noWrap/>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523 000</w:t>
            </w:r>
          </w:p>
        </w:tc>
      </w:tr>
      <w:tr w:rsidR="00EF53CE" w:rsidRPr="00EF53CE" w:rsidTr="00EF53CE">
        <w:trPr>
          <w:trHeight w:val="1320"/>
        </w:trPr>
        <w:tc>
          <w:tcPr>
            <w:tcW w:w="2928" w:type="dxa"/>
            <w:tcBorders>
              <w:top w:val="nil"/>
              <w:left w:val="single" w:sz="8" w:space="0" w:color="auto"/>
              <w:bottom w:val="nil"/>
              <w:right w:val="single" w:sz="8" w:space="0" w:color="auto"/>
            </w:tcBorders>
          </w:tcPr>
          <w:p w:rsidR="00EF53CE" w:rsidRPr="00EF53CE" w:rsidRDefault="00EF53CE" w:rsidP="00EF53CE">
            <w:pPr>
              <w:spacing w:after="0" w:line="240" w:lineRule="auto"/>
              <w:rPr>
                <w:rFonts w:ascii="Times New Roman" w:hAnsi="Times New Roman"/>
                <w:b/>
                <w:bCs/>
              </w:rPr>
            </w:pPr>
            <w:r w:rsidRPr="00EF53CE">
              <w:rPr>
                <w:rFonts w:ascii="Times New Roman" w:hAnsi="Times New Roman"/>
                <w:b/>
                <w:bCs/>
              </w:rPr>
              <w:t>0001 08 04020 01 1000 110</w:t>
            </w:r>
          </w:p>
        </w:tc>
        <w:tc>
          <w:tcPr>
            <w:tcW w:w="4803" w:type="dxa"/>
            <w:tcBorders>
              <w:top w:val="nil"/>
              <w:left w:val="nil"/>
              <w:bottom w:val="single" w:sz="8" w:space="0" w:color="auto"/>
              <w:right w:val="single" w:sz="8" w:space="0" w:color="auto"/>
            </w:tcBorders>
          </w:tcPr>
          <w:p w:rsidR="00EF53CE" w:rsidRPr="00EF53CE" w:rsidRDefault="00EF53CE" w:rsidP="00EF53CE">
            <w:pPr>
              <w:spacing w:after="0" w:line="240" w:lineRule="auto"/>
              <w:rPr>
                <w:rFonts w:ascii="Times New Roman" w:hAnsi="Times New Roman"/>
                <w:b/>
                <w:bCs/>
              </w:rPr>
            </w:pPr>
            <w:r w:rsidRPr="00EF53CE">
              <w:rPr>
                <w:rFonts w:ascii="Times New Roman" w:hAnsi="Times New Roman"/>
                <w:b/>
                <w:bCs/>
              </w:rPr>
              <w:t>Государственная пошлина за совершение нотариал</w:t>
            </w:r>
            <w:r w:rsidRPr="00EF53CE">
              <w:rPr>
                <w:rFonts w:ascii="Times New Roman" w:hAnsi="Times New Roman"/>
                <w:b/>
                <w:bCs/>
              </w:rPr>
              <w:t>ь</w:t>
            </w:r>
            <w:r w:rsidRPr="00EF53CE">
              <w:rPr>
                <w:rFonts w:ascii="Times New Roman" w:hAnsi="Times New Roman"/>
                <w:b/>
                <w:bCs/>
              </w:rPr>
              <w:t>ных действий должностными лицами органов местного самоуправления, уполномоченными в соответствии с законодательными актами РФ на совершение нотар</w:t>
            </w:r>
            <w:r w:rsidRPr="00EF53CE">
              <w:rPr>
                <w:rFonts w:ascii="Times New Roman" w:hAnsi="Times New Roman"/>
                <w:b/>
                <w:bCs/>
              </w:rPr>
              <w:t>и</w:t>
            </w:r>
            <w:r w:rsidRPr="00EF53CE">
              <w:rPr>
                <w:rFonts w:ascii="Times New Roman" w:hAnsi="Times New Roman"/>
                <w:b/>
                <w:bCs/>
              </w:rPr>
              <w:t>альных действий</w:t>
            </w:r>
          </w:p>
        </w:tc>
        <w:tc>
          <w:tcPr>
            <w:tcW w:w="2386" w:type="dxa"/>
            <w:tcBorders>
              <w:top w:val="nil"/>
              <w:left w:val="nil"/>
              <w:bottom w:val="nil"/>
              <w:right w:val="single" w:sz="8" w:space="0" w:color="auto"/>
            </w:tcBorders>
            <w:noWrap/>
            <w:vAlign w:val="bottom"/>
          </w:tcPr>
          <w:p w:rsidR="00EF53CE" w:rsidRPr="00EF53CE" w:rsidRDefault="00EF53CE" w:rsidP="00EF53CE">
            <w:pPr>
              <w:spacing w:after="0" w:line="240" w:lineRule="auto"/>
              <w:jc w:val="center"/>
              <w:rPr>
                <w:rFonts w:ascii="Times New Roman" w:hAnsi="Times New Roman"/>
                <w:b/>
                <w:bCs/>
                <w:color w:val="000000"/>
              </w:rPr>
            </w:pPr>
            <w:r w:rsidRPr="00EF53CE">
              <w:rPr>
                <w:rFonts w:ascii="Times New Roman" w:hAnsi="Times New Roman"/>
                <w:b/>
                <w:bCs/>
                <w:color w:val="000000"/>
              </w:rPr>
              <w:t>1 000</w:t>
            </w:r>
          </w:p>
        </w:tc>
      </w:tr>
      <w:tr w:rsidR="00EF53CE" w:rsidRPr="00EF53CE" w:rsidTr="00EF53CE">
        <w:trPr>
          <w:trHeight w:val="453"/>
        </w:trPr>
        <w:tc>
          <w:tcPr>
            <w:tcW w:w="2928" w:type="dxa"/>
            <w:vMerge w:val="restart"/>
            <w:tcBorders>
              <w:top w:val="single" w:sz="8" w:space="0" w:color="auto"/>
              <w:left w:val="single" w:sz="8" w:space="0" w:color="auto"/>
              <w:bottom w:val="single" w:sz="8" w:space="0" w:color="000000"/>
              <w:right w:val="single" w:sz="8" w:space="0" w:color="auto"/>
            </w:tcBorders>
          </w:tcPr>
          <w:p w:rsidR="00EF53CE" w:rsidRPr="00EF53CE" w:rsidRDefault="00EF53CE" w:rsidP="00EF53CE">
            <w:pPr>
              <w:spacing w:after="0" w:line="240" w:lineRule="auto"/>
              <w:rPr>
                <w:rFonts w:ascii="Times New Roman" w:hAnsi="Times New Roman"/>
                <w:b/>
                <w:bCs/>
              </w:rPr>
            </w:pPr>
            <w:r w:rsidRPr="00EF53CE">
              <w:rPr>
                <w:rFonts w:ascii="Times New Roman" w:hAnsi="Times New Roman"/>
                <w:b/>
                <w:bCs/>
              </w:rPr>
              <w:t>0001 11 00000 00 0000 000</w:t>
            </w:r>
          </w:p>
        </w:tc>
        <w:tc>
          <w:tcPr>
            <w:tcW w:w="4803" w:type="dxa"/>
            <w:vMerge w:val="restart"/>
            <w:tcBorders>
              <w:top w:val="nil"/>
              <w:left w:val="single" w:sz="8" w:space="0" w:color="auto"/>
              <w:bottom w:val="single" w:sz="8" w:space="0" w:color="000000"/>
              <w:right w:val="single" w:sz="8" w:space="0" w:color="auto"/>
            </w:tcBorders>
            <w:vAlign w:val="center"/>
          </w:tcPr>
          <w:p w:rsidR="00EF53CE" w:rsidRPr="00EF53CE" w:rsidRDefault="00EF53CE" w:rsidP="00EF53CE">
            <w:pPr>
              <w:spacing w:after="0" w:line="240" w:lineRule="auto"/>
              <w:jc w:val="both"/>
              <w:rPr>
                <w:rFonts w:ascii="Times New Roman" w:hAnsi="Times New Roman"/>
                <w:b/>
                <w:bCs/>
              </w:rPr>
            </w:pPr>
            <w:r w:rsidRPr="00EF53CE">
              <w:rPr>
                <w:rFonts w:ascii="Times New Roman" w:hAnsi="Times New Roman"/>
                <w:b/>
                <w:bCs/>
              </w:rPr>
              <w:t>ДОХОДЫ ОТ ИСПОЛЬЗОВАНИЯ ИМУЩЕСТВА, НАХОДЯЩЕГОСЯ В ГОСУДАРСТВЕННОЙ И М</w:t>
            </w:r>
            <w:r w:rsidRPr="00EF53CE">
              <w:rPr>
                <w:rFonts w:ascii="Times New Roman" w:hAnsi="Times New Roman"/>
                <w:b/>
                <w:bCs/>
              </w:rPr>
              <w:t>У</w:t>
            </w:r>
            <w:r w:rsidRPr="00EF53CE">
              <w:rPr>
                <w:rFonts w:ascii="Times New Roman" w:hAnsi="Times New Roman"/>
                <w:b/>
                <w:bCs/>
              </w:rPr>
              <w:t>НИЦИПАЛЬНОЙ СОБСТВЕННОСТИ</w:t>
            </w:r>
          </w:p>
        </w:tc>
        <w:tc>
          <w:tcPr>
            <w:tcW w:w="2386" w:type="dxa"/>
            <w:vMerge w:val="restart"/>
            <w:tcBorders>
              <w:top w:val="single" w:sz="8" w:space="0" w:color="auto"/>
              <w:left w:val="single" w:sz="8" w:space="0" w:color="auto"/>
              <w:bottom w:val="single" w:sz="8" w:space="0" w:color="000000"/>
              <w:right w:val="single" w:sz="8" w:space="0" w:color="auto"/>
            </w:tcBorders>
            <w:noWrap/>
            <w:vAlign w:val="bottom"/>
          </w:tcPr>
          <w:p w:rsidR="00EF53CE" w:rsidRPr="00EF53CE" w:rsidRDefault="00EF53CE" w:rsidP="00EF53CE">
            <w:pPr>
              <w:spacing w:after="0" w:line="240" w:lineRule="auto"/>
              <w:jc w:val="center"/>
              <w:rPr>
                <w:rFonts w:ascii="Times New Roman" w:hAnsi="Times New Roman"/>
                <w:b/>
                <w:bCs/>
                <w:color w:val="000000"/>
              </w:rPr>
            </w:pPr>
            <w:r w:rsidRPr="00EF53CE">
              <w:rPr>
                <w:rFonts w:ascii="Times New Roman" w:hAnsi="Times New Roman"/>
                <w:b/>
                <w:bCs/>
                <w:color w:val="000000"/>
              </w:rPr>
              <w:t>0,0</w:t>
            </w:r>
          </w:p>
        </w:tc>
      </w:tr>
      <w:tr w:rsidR="00EF53CE" w:rsidRPr="00EF53CE" w:rsidTr="00EF53CE">
        <w:trPr>
          <w:trHeight w:val="453"/>
        </w:trPr>
        <w:tc>
          <w:tcPr>
            <w:tcW w:w="0" w:type="auto"/>
            <w:vMerge/>
            <w:tcBorders>
              <w:top w:val="single" w:sz="8" w:space="0" w:color="auto"/>
              <w:left w:val="single" w:sz="8" w:space="0" w:color="auto"/>
              <w:bottom w:val="single" w:sz="8" w:space="0" w:color="000000"/>
              <w:right w:val="single" w:sz="8" w:space="0" w:color="auto"/>
            </w:tcBorders>
            <w:vAlign w:val="center"/>
          </w:tcPr>
          <w:p w:rsidR="00EF53CE" w:rsidRPr="00EF53CE" w:rsidRDefault="00EF53CE" w:rsidP="00EF53CE">
            <w:pPr>
              <w:spacing w:after="0" w:line="240" w:lineRule="auto"/>
              <w:rPr>
                <w:rFonts w:ascii="Times New Roman" w:hAnsi="Times New Roman"/>
                <w:b/>
                <w:bCs/>
              </w:rPr>
            </w:pPr>
          </w:p>
        </w:tc>
        <w:tc>
          <w:tcPr>
            <w:tcW w:w="0" w:type="auto"/>
            <w:vMerge/>
            <w:tcBorders>
              <w:top w:val="nil"/>
              <w:left w:val="single" w:sz="8" w:space="0" w:color="auto"/>
              <w:bottom w:val="single" w:sz="8" w:space="0" w:color="000000"/>
              <w:right w:val="single" w:sz="8" w:space="0" w:color="auto"/>
            </w:tcBorders>
            <w:vAlign w:val="center"/>
          </w:tcPr>
          <w:p w:rsidR="00EF53CE" w:rsidRPr="00EF53CE" w:rsidRDefault="00EF53CE" w:rsidP="00EF53CE">
            <w:pPr>
              <w:spacing w:after="0" w:line="240" w:lineRule="auto"/>
              <w:rPr>
                <w:rFonts w:ascii="Times New Roman" w:hAnsi="Times New Roman"/>
                <w:b/>
                <w:bCs/>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EF53CE" w:rsidRPr="00EF53CE" w:rsidRDefault="00EF53CE" w:rsidP="00EF53CE">
            <w:pPr>
              <w:spacing w:after="0" w:line="240" w:lineRule="auto"/>
              <w:jc w:val="center"/>
              <w:rPr>
                <w:rFonts w:ascii="Times New Roman" w:hAnsi="Times New Roman"/>
                <w:b/>
                <w:bCs/>
                <w:color w:val="000000"/>
              </w:rPr>
            </w:pPr>
          </w:p>
        </w:tc>
      </w:tr>
      <w:tr w:rsidR="00EF53CE" w:rsidRPr="00EF53CE" w:rsidTr="00EF53CE">
        <w:trPr>
          <w:trHeight w:val="453"/>
        </w:trPr>
        <w:tc>
          <w:tcPr>
            <w:tcW w:w="0" w:type="auto"/>
            <w:vMerge/>
            <w:tcBorders>
              <w:top w:val="single" w:sz="8" w:space="0" w:color="auto"/>
              <w:left w:val="single" w:sz="8" w:space="0" w:color="auto"/>
              <w:bottom w:val="single" w:sz="8" w:space="0" w:color="000000"/>
              <w:right w:val="single" w:sz="8" w:space="0" w:color="auto"/>
            </w:tcBorders>
            <w:vAlign w:val="center"/>
          </w:tcPr>
          <w:p w:rsidR="00EF53CE" w:rsidRPr="00EF53CE" w:rsidRDefault="00EF53CE" w:rsidP="00EF53CE">
            <w:pPr>
              <w:spacing w:after="0" w:line="240" w:lineRule="auto"/>
              <w:rPr>
                <w:rFonts w:ascii="Times New Roman" w:hAnsi="Times New Roman"/>
                <w:b/>
                <w:bCs/>
              </w:rPr>
            </w:pPr>
          </w:p>
        </w:tc>
        <w:tc>
          <w:tcPr>
            <w:tcW w:w="0" w:type="auto"/>
            <w:vMerge/>
            <w:tcBorders>
              <w:top w:val="nil"/>
              <w:left w:val="single" w:sz="8" w:space="0" w:color="auto"/>
              <w:bottom w:val="single" w:sz="8" w:space="0" w:color="000000"/>
              <w:right w:val="single" w:sz="8" w:space="0" w:color="auto"/>
            </w:tcBorders>
            <w:vAlign w:val="center"/>
          </w:tcPr>
          <w:p w:rsidR="00EF53CE" w:rsidRPr="00EF53CE" w:rsidRDefault="00EF53CE" w:rsidP="00EF53CE">
            <w:pPr>
              <w:spacing w:after="0" w:line="240" w:lineRule="auto"/>
              <w:rPr>
                <w:rFonts w:ascii="Times New Roman" w:hAnsi="Times New Roman"/>
                <w:b/>
                <w:bCs/>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EF53CE" w:rsidRPr="00EF53CE" w:rsidRDefault="00EF53CE" w:rsidP="00EF53CE">
            <w:pPr>
              <w:spacing w:after="0" w:line="240" w:lineRule="auto"/>
              <w:jc w:val="center"/>
              <w:rPr>
                <w:rFonts w:ascii="Times New Roman" w:hAnsi="Times New Roman"/>
                <w:b/>
                <w:bCs/>
                <w:color w:val="000000"/>
              </w:rPr>
            </w:pPr>
          </w:p>
        </w:tc>
      </w:tr>
      <w:tr w:rsidR="00EF53CE" w:rsidRPr="00EF53CE" w:rsidTr="00EF53CE">
        <w:trPr>
          <w:trHeight w:val="1575"/>
        </w:trPr>
        <w:tc>
          <w:tcPr>
            <w:tcW w:w="2928" w:type="dxa"/>
            <w:tcBorders>
              <w:top w:val="nil"/>
              <w:left w:val="single" w:sz="8" w:space="0" w:color="auto"/>
              <w:bottom w:val="single" w:sz="8" w:space="0" w:color="auto"/>
              <w:right w:val="single" w:sz="8" w:space="0" w:color="auto"/>
            </w:tcBorders>
          </w:tcPr>
          <w:p w:rsidR="00EF53CE" w:rsidRPr="00EF53CE" w:rsidRDefault="00EF53CE" w:rsidP="00EF53CE">
            <w:pPr>
              <w:spacing w:after="0" w:line="240" w:lineRule="auto"/>
              <w:rPr>
                <w:rFonts w:ascii="Times New Roman" w:hAnsi="Times New Roman"/>
              </w:rPr>
            </w:pPr>
            <w:r w:rsidRPr="00EF53CE">
              <w:rPr>
                <w:rFonts w:ascii="Times New Roman" w:hAnsi="Times New Roman"/>
              </w:rPr>
              <w:t>0001 11 05010 10 0000 120</w:t>
            </w:r>
          </w:p>
        </w:tc>
        <w:tc>
          <w:tcPr>
            <w:tcW w:w="4803" w:type="dxa"/>
            <w:tcBorders>
              <w:top w:val="nil"/>
              <w:left w:val="nil"/>
              <w:bottom w:val="single" w:sz="8" w:space="0" w:color="auto"/>
              <w:right w:val="nil"/>
            </w:tcBorders>
          </w:tcPr>
          <w:p w:rsidR="00EF53CE" w:rsidRPr="00EF53CE" w:rsidRDefault="00EF53CE" w:rsidP="00EF53CE">
            <w:pPr>
              <w:spacing w:after="0" w:line="240" w:lineRule="auto"/>
              <w:jc w:val="both"/>
              <w:rPr>
                <w:rFonts w:ascii="Times New Roman" w:hAnsi="Times New Roman"/>
              </w:rPr>
            </w:pPr>
            <w:r w:rsidRPr="00EF53CE">
              <w:rPr>
                <w:rFonts w:ascii="Times New Roman" w:hAnsi="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w:t>
            </w:r>
            <w:r w:rsidRPr="00EF53CE">
              <w:rPr>
                <w:rFonts w:ascii="Times New Roman" w:hAnsi="Times New Roman"/>
              </w:rPr>
              <w:t>е</w:t>
            </w:r>
            <w:r w:rsidRPr="00EF53CE">
              <w:rPr>
                <w:rFonts w:ascii="Times New Roman" w:hAnsi="Times New Roman"/>
              </w:rPr>
              <w:t>ний, а также средства от продажи права на заключение договоров аренды указанных земельных участков.</w:t>
            </w:r>
          </w:p>
        </w:tc>
        <w:tc>
          <w:tcPr>
            <w:tcW w:w="2386" w:type="dxa"/>
            <w:tcBorders>
              <w:top w:val="nil"/>
              <w:left w:val="single" w:sz="8" w:space="0" w:color="auto"/>
              <w:bottom w:val="single" w:sz="8" w:space="0" w:color="auto"/>
              <w:right w:val="single" w:sz="8" w:space="0" w:color="auto"/>
            </w:tcBorders>
            <w:noWrap/>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0,0</w:t>
            </w:r>
          </w:p>
        </w:tc>
      </w:tr>
      <w:tr w:rsidR="00EF53CE" w:rsidRPr="00EF53CE" w:rsidTr="00EF53CE">
        <w:trPr>
          <w:trHeight w:val="750"/>
        </w:trPr>
        <w:tc>
          <w:tcPr>
            <w:tcW w:w="2928" w:type="dxa"/>
            <w:tcBorders>
              <w:top w:val="nil"/>
              <w:left w:val="single" w:sz="8" w:space="0" w:color="auto"/>
              <w:bottom w:val="single" w:sz="8" w:space="0" w:color="auto"/>
              <w:right w:val="single" w:sz="8" w:space="0" w:color="auto"/>
            </w:tcBorders>
          </w:tcPr>
          <w:p w:rsidR="00EF53CE" w:rsidRPr="00EF53CE" w:rsidRDefault="00EF53CE" w:rsidP="00EF53CE">
            <w:pPr>
              <w:spacing w:after="0" w:line="240" w:lineRule="auto"/>
              <w:rPr>
                <w:rFonts w:ascii="Times New Roman" w:hAnsi="Times New Roman"/>
              </w:rPr>
            </w:pPr>
            <w:r w:rsidRPr="00EF53CE">
              <w:rPr>
                <w:rFonts w:ascii="Times New Roman" w:hAnsi="Times New Roman"/>
              </w:rPr>
              <w:t>0001 11 09045 10 0000 120</w:t>
            </w:r>
          </w:p>
        </w:tc>
        <w:tc>
          <w:tcPr>
            <w:tcW w:w="4803" w:type="dxa"/>
            <w:tcBorders>
              <w:top w:val="nil"/>
              <w:left w:val="nil"/>
              <w:bottom w:val="single" w:sz="8" w:space="0" w:color="auto"/>
              <w:right w:val="nil"/>
            </w:tcBorders>
          </w:tcPr>
          <w:p w:rsidR="00EF53CE" w:rsidRPr="00EF53CE" w:rsidRDefault="00EF53CE" w:rsidP="00EF53CE">
            <w:pPr>
              <w:spacing w:after="0" w:line="240" w:lineRule="auto"/>
              <w:jc w:val="both"/>
              <w:rPr>
                <w:rFonts w:ascii="Times New Roman" w:hAnsi="Times New Roman"/>
              </w:rPr>
            </w:pPr>
            <w:r w:rsidRPr="00EF53CE">
              <w:rPr>
                <w:rFonts w:ascii="Times New Roman" w:hAnsi="Times New Roman"/>
              </w:rPr>
              <w:t>Прочие доходы от использования имущества и прав, нах</w:t>
            </w:r>
            <w:r w:rsidRPr="00EF53CE">
              <w:rPr>
                <w:rFonts w:ascii="Times New Roman" w:hAnsi="Times New Roman"/>
              </w:rPr>
              <w:t>о</w:t>
            </w:r>
            <w:r w:rsidRPr="00EF53CE">
              <w:rPr>
                <w:rFonts w:ascii="Times New Roman" w:hAnsi="Times New Roman"/>
              </w:rPr>
              <w:t>дящихся в государственной и муниципальной собственн</w:t>
            </w:r>
            <w:r w:rsidRPr="00EF53CE">
              <w:rPr>
                <w:rFonts w:ascii="Times New Roman" w:hAnsi="Times New Roman"/>
              </w:rPr>
              <w:t>о</w:t>
            </w:r>
            <w:r w:rsidRPr="00EF53CE">
              <w:rPr>
                <w:rFonts w:ascii="Times New Roman" w:hAnsi="Times New Roman"/>
              </w:rPr>
              <w:t>сти</w:t>
            </w:r>
          </w:p>
        </w:tc>
        <w:tc>
          <w:tcPr>
            <w:tcW w:w="2386" w:type="dxa"/>
            <w:tcBorders>
              <w:top w:val="nil"/>
              <w:left w:val="single" w:sz="8" w:space="0" w:color="auto"/>
              <w:bottom w:val="single" w:sz="8" w:space="0" w:color="auto"/>
              <w:right w:val="single" w:sz="8" w:space="0" w:color="auto"/>
            </w:tcBorders>
            <w:noWrap/>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0,0</w:t>
            </w:r>
          </w:p>
        </w:tc>
      </w:tr>
      <w:tr w:rsidR="00EF53CE" w:rsidRPr="00EF53CE" w:rsidTr="00EF53CE">
        <w:trPr>
          <w:trHeight w:val="551"/>
        </w:trPr>
        <w:tc>
          <w:tcPr>
            <w:tcW w:w="2928" w:type="dxa"/>
            <w:tcBorders>
              <w:top w:val="single" w:sz="4" w:space="0" w:color="auto"/>
              <w:left w:val="single" w:sz="8" w:space="0" w:color="auto"/>
              <w:bottom w:val="nil"/>
              <w:right w:val="single" w:sz="8" w:space="0" w:color="auto"/>
            </w:tcBorders>
          </w:tcPr>
          <w:p w:rsidR="00EF53CE" w:rsidRPr="00EF53CE" w:rsidRDefault="00EF53CE" w:rsidP="00EF53CE">
            <w:pPr>
              <w:spacing w:after="0" w:line="240" w:lineRule="auto"/>
              <w:rPr>
                <w:rFonts w:ascii="Times New Roman" w:hAnsi="Times New Roman"/>
                <w:b/>
                <w:bCs/>
              </w:rPr>
            </w:pPr>
            <w:r w:rsidRPr="00EF53CE">
              <w:rPr>
                <w:rFonts w:ascii="Times New Roman" w:hAnsi="Times New Roman"/>
                <w:b/>
                <w:bCs/>
              </w:rPr>
              <w:t>452 202 00 000 00 0000 000</w:t>
            </w:r>
          </w:p>
        </w:tc>
        <w:tc>
          <w:tcPr>
            <w:tcW w:w="4803" w:type="dxa"/>
            <w:tcBorders>
              <w:top w:val="single" w:sz="4" w:space="0" w:color="auto"/>
              <w:left w:val="nil"/>
              <w:bottom w:val="nil"/>
              <w:right w:val="single" w:sz="8" w:space="0" w:color="auto"/>
            </w:tcBorders>
            <w:vAlign w:val="bottom"/>
          </w:tcPr>
          <w:p w:rsidR="00EF53CE" w:rsidRPr="00EF53CE" w:rsidRDefault="00EF53CE" w:rsidP="00EF53CE">
            <w:pPr>
              <w:spacing w:after="0" w:line="240" w:lineRule="auto"/>
              <w:rPr>
                <w:rFonts w:ascii="Times New Roman" w:hAnsi="Times New Roman"/>
                <w:b/>
                <w:bCs/>
              </w:rPr>
            </w:pPr>
            <w:r w:rsidRPr="00EF53CE">
              <w:rPr>
                <w:rFonts w:ascii="Times New Roman" w:hAnsi="Times New Roman"/>
                <w:b/>
                <w:bCs/>
              </w:rPr>
              <w:t>Безвозмездные поступления от других бюджетов бю</w:t>
            </w:r>
            <w:r w:rsidRPr="00EF53CE">
              <w:rPr>
                <w:rFonts w:ascii="Times New Roman" w:hAnsi="Times New Roman"/>
                <w:b/>
                <w:bCs/>
              </w:rPr>
              <w:t>д</w:t>
            </w:r>
            <w:r w:rsidRPr="00EF53CE">
              <w:rPr>
                <w:rFonts w:ascii="Times New Roman" w:hAnsi="Times New Roman"/>
                <w:b/>
                <w:bCs/>
              </w:rPr>
              <w:t>жетной системы Российской Федерации, кроме бюдж</w:t>
            </w:r>
            <w:r w:rsidRPr="00EF53CE">
              <w:rPr>
                <w:rFonts w:ascii="Times New Roman" w:hAnsi="Times New Roman"/>
                <w:b/>
                <w:bCs/>
              </w:rPr>
              <w:t>е</w:t>
            </w:r>
            <w:r w:rsidRPr="00EF53CE">
              <w:rPr>
                <w:rFonts w:ascii="Times New Roman" w:hAnsi="Times New Roman"/>
                <w:b/>
                <w:bCs/>
              </w:rPr>
              <w:t>тов государственных внебюджетных фондов</w:t>
            </w:r>
          </w:p>
        </w:tc>
        <w:tc>
          <w:tcPr>
            <w:tcW w:w="2386" w:type="dxa"/>
            <w:tcBorders>
              <w:top w:val="single" w:sz="4" w:space="0" w:color="auto"/>
              <w:left w:val="nil"/>
              <w:bottom w:val="nil"/>
              <w:right w:val="single" w:sz="8" w:space="0" w:color="auto"/>
            </w:tcBorders>
            <w:noWrap/>
            <w:vAlign w:val="bottom"/>
          </w:tcPr>
          <w:p w:rsidR="00EF53CE" w:rsidRPr="00EF53CE" w:rsidRDefault="00EF53CE" w:rsidP="00EF53CE">
            <w:pPr>
              <w:spacing w:after="0" w:line="240" w:lineRule="auto"/>
              <w:jc w:val="center"/>
              <w:rPr>
                <w:rFonts w:ascii="Times New Roman" w:hAnsi="Times New Roman"/>
                <w:b/>
                <w:bCs/>
                <w:color w:val="000000"/>
              </w:rPr>
            </w:pPr>
            <w:r w:rsidRPr="00EF53CE">
              <w:rPr>
                <w:rFonts w:ascii="Times New Roman" w:hAnsi="Times New Roman"/>
                <w:b/>
                <w:bCs/>
                <w:color w:val="000000"/>
              </w:rPr>
              <w:t>4 522 045,66</w:t>
            </w:r>
          </w:p>
        </w:tc>
      </w:tr>
      <w:tr w:rsidR="00EF53CE" w:rsidRPr="00EF53CE" w:rsidTr="00EF53CE">
        <w:trPr>
          <w:trHeight w:val="270"/>
        </w:trPr>
        <w:tc>
          <w:tcPr>
            <w:tcW w:w="2928" w:type="dxa"/>
            <w:tcBorders>
              <w:top w:val="single" w:sz="8" w:space="0" w:color="auto"/>
              <w:left w:val="single" w:sz="8" w:space="0" w:color="auto"/>
              <w:bottom w:val="single" w:sz="8" w:space="0" w:color="auto"/>
              <w:right w:val="single" w:sz="8" w:space="0" w:color="auto"/>
            </w:tcBorders>
            <w:noWrap/>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452 202 16 001 10 0000 150</w:t>
            </w:r>
          </w:p>
        </w:tc>
        <w:tc>
          <w:tcPr>
            <w:tcW w:w="4803" w:type="dxa"/>
            <w:tcBorders>
              <w:top w:val="single" w:sz="8" w:space="0" w:color="auto"/>
              <w:left w:val="nil"/>
              <w:bottom w:val="single" w:sz="8" w:space="0" w:color="auto"/>
              <w:right w:val="single" w:sz="8" w:space="0" w:color="auto"/>
            </w:tcBorders>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Дотация на выравнивание бюджетной обеспеченности</w:t>
            </w:r>
          </w:p>
        </w:tc>
        <w:tc>
          <w:tcPr>
            <w:tcW w:w="2386" w:type="dxa"/>
            <w:tcBorders>
              <w:top w:val="single" w:sz="8" w:space="0" w:color="auto"/>
              <w:left w:val="nil"/>
              <w:bottom w:val="single" w:sz="8" w:space="0" w:color="auto"/>
              <w:right w:val="single" w:sz="8" w:space="0" w:color="auto"/>
            </w:tcBorders>
            <w:noWrap/>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2 715 100</w:t>
            </w:r>
          </w:p>
        </w:tc>
      </w:tr>
      <w:tr w:rsidR="00EF53CE" w:rsidRPr="00EF53CE" w:rsidTr="00EF53CE">
        <w:trPr>
          <w:trHeight w:val="270"/>
        </w:trPr>
        <w:tc>
          <w:tcPr>
            <w:tcW w:w="2928" w:type="dxa"/>
            <w:tcBorders>
              <w:top w:val="single" w:sz="8" w:space="0" w:color="auto"/>
              <w:left w:val="single" w:sz="8" w:space="0" w:color="auto"/>
              <w:bottom w:val="single" w:sz="8" w:space="0" w:color="auto"/>
              <w:right w:val="single" w:sz="8" w:space="0" w:color="auto"/>
            </w:tcBorders>
            <w:noWrap/>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452 202 30 024 10 7065 150</w:t>
            </w:r>
          </w:p>
        </w:tc>
        <w:tc>
          <w:tcPr>
            <w:tcW w:w="4803" w:type="dxa"/>
            <w:tcBorders>
              <w:top w:val="single" w:sz="8" w:space="0" w:color="auto"/>
              <w:left w:val="nil"/>
              <w:bottom w:val="single" w:sz="8" w:space="0" w:color="auto"/>
              <w:right w:val="single" w:sz="8" w:space="0" w:color="auto"/>
            </w:tcBorders>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Субвенция на осуществление отдельных  государственных полном</w:t>
            </w:r>
            <w:r w:rsidRPr="00EF53CE">
              <w:rPr>
                <w:rFonts w:ascii="Times New Roman" w:hAnsi="Times New Roman"/>
              </w:rPr>
              <w:t>о</w:t>
            </w:r>
            <w:r w:rsidRPr="00EF53CE">
              <w:rPr>
                <w:rFonts w:ascii="Times New Roman" w:hAnsi="Times New Roman"/>
              </w:rPr>
              <w:t>чий по определению должностных лиц, уполномоченных составлять протоколы об административных правонарушениях в отношении граждан</w:t>
            </w:r>
          </w:p>
        </w:tc>
        <w:tc>
          <w:tcPr>
            <w:tcW w:w="2386" w:type="dxa"/>
            <w:tcBorders>
              <w:top w:val="single" w:sz="8" w:space="0" w:color="auto"/>
              <w:left w:val="nil"/>
              <w:bottom w:val="single" w:sz="8" w:space="0" w:color="auto"/>
              <w:right w:val="single" w:sz="8" w:space="0" w:color="auto"/>
            </w:tcBorders>
            <w:noWrap/>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500</w:t>
            </w:r>
          </w:p>
        </w:tc>
      </w:tr>
      <w:tr w:rsidR="00EF53CE" w:rsidRPr="00EF53CE" w:rsidTr="00EF53CE">
        <w:trPr>
          <w:trHeight w:val="780"/>
        </w:trPr>
        <w:tc>
          <w:tcPr>
            <w:tcW w:w="2928" w:type="dxa"/>
            <w:tcBorders>
              <w:top w:val="nil"/>
              <w:left w:val="single" w:sz="8" w:space="0" w:color="auto"/>
              <w:bottom w:val="single" w:sz="8" w:space="0" w:color="auto"/>
              <w:right w:val="single" w:sz="8" w:space="0" w:color="auto"/>
            </w:tcBorders>
            <w:noWrap/>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452 202 35 118 10 0000 150</w:t>
            </w:r>
          </w:p>
        </w:tc>
        <w:tc>
          <w:tcPr>
            <w:tcW w:w="4803" w:type="dxa"/>
            <w:tcBorders>
              <w:top w:val="nil"/>
              <w:left w:val="nil"/>
              <w:bottom w:val="single" w:sz="8" w:space="0" w:color="auto"/>
              <w:right w:val="single" w:sz="8" w:space="0" w:color="auto"/>
            </w:tcBorders>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Субвенции на осуществление первичного воинского учета на терр</w:t>
            </w:r>
            <w:r w:rsidRPr="00EF53CE">
              <w:rPr>
                <w:rFonts w:ascii="Times New Roman" w:hAnsi="Times New Roman"/>
              </w:rPr>
              <w:t>и</w:t>
            </w:r>
            <w:r w:rsidRPr="00EF53CE">
              <w:rPr>
                <w:rFonts w:ascii="Times New Roman" w:hAnsi="Times New Roman"/>
              </w:rPr>
              <w:t>ториях, где отсутствуют военные комиссариаты</w:t>
            </w:r>
          </w:p>
        </w:tc>
        <w:tc>
          <w:tcPr>
            <w:tcW w:w="2386" w:type="dxa"/>
            <w:tcBorders>
              <w:top w:val="nil"/>
              <w:left w:val="nil"/>
              <w:bottom w:val="single" w:sz="8" w:space="0" w:color="auto"/>
              <w:right w:val="single" w:sz="8" w:space="0" w:color="auto"/>
            </w:tcBorders>
            <w:noWrap/>
            <w:vAlign w:val="bottom"/>
          </w:tcPr>
          <w:p w:rsidR="00EF53CE" w:rsidRPr="00EF53CE" w:rsidRDefault="00EF53CE" w:rsidP="00EF53CE">
            <w:pPr>
              <w:spacing w:after="0" w:line="240" w:lineRule="auto"/>
              <w:jc w:val="center"/>
              <w:rPr>
                <w:rFonts w:ascii="Times New Roman" w:hAnsi="Times New Roman"/>
                <w:color w:val="000000"/>
              </w:rPr>
            </w:pPr>
            <w:r w:rsidRPr="00EF53CE">
              <w:rPr>
                <w:rFonts w:ascii="Times New Roman" w:hAnsi="Times New Roman"/>
                <w:color w:val="000000"/>
              </w:rPr>
              <w:t>97 800</w:t>
            </w:r>
          </w:p>
        </w:tc>
      </w:tr>
      <w:tr w:rsidR="00EF53CE" w:rsidRPr="00EF53CE" w:rsidTr="00EF53CE">
        <w:trPr>
          <w:trHeight w:val="780"/>
        </w:trPr>
        <w:tc>
          <w:tcPr>
            <w:tcW w:w="2928" w:type="dxa"/>
            <w:tcBorders>
              <w:top w:val="nil"/>
              <w:left w:val="single" w:sz="8" w:space="0" w:color="auto"/>
              <w:bottom w:val="single" w:sz="8" w:space="0" w:color="auto"/>
              <w:right w:val="single" w:sz="8" w:space="0" w:color="auto"/>
            </w:tcBorders>
            <w:noWrap/>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452 202 29 999 10 7152 150</w:t>
            </w:r>
          </w:p>
        </w:tc>
        <w:tc>
          <w:tcPr>
            <w:tcW w:w="4803" w:type="dxa"/>
            <w:tcBorders>
              <w:top w:val="nil"/>
              <w:left w:val="nil"/>
              <w:bottom w:val="single" w:sz="8" w:space="0" w:color="auto"/>
              <w:right w:val="single" w:sz="8" w:space="0" w:color="auto"/>
            </w:tcBorders>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Субсидия бюджетам городских и сельских поселений на формиров</w:t>
            </w:r>
            <w:r w:rsidRPr="00EF53CE">
              <w:rPr>
                <w:rFonts w:ascii="Times New Roman" w:hAnsi="Times New Roman"/>
              </w:rPr>
              <w:t>а</w:t>
            </w:r>
            <w:r w:rsidRPr="00EF53CE">
              <w:rPr>
                <w:rFonts w:ascii="Times New Roman" w:hAnsi="Times New Roman"/>
              </w:rPr>
              <w:t>ние муниципальных дорожных фондов</w:t>
            </w:r>
          </w:p>
        </w:tc>
        <w:tc>
          <w:tcPr>
            <w:tcW w:w="2386" w:type="dxa"/>
            <w:tcBorders>
              <w:top w:val="nil"/>
              <w:left w:val="nil"/>
              <w:bottom w:val="single" w:sz="8" w:space="0" w:color="auto"/>
              <w:right w:val="single" w:sz="8" w:space="0" w:color="auto"/>
            </w:tcBorders>
            <w:noWrap/>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1 461 000</w:t>
            </w:r>
          </w:p>
        </w:tc>
      </w:tr>
      <w:tr w:rsidR="00EF53CE" w:rsidRPr="00EF53CE" w:rsidTr="00EF53CE">
        <w:trPr>
          <w:trHeight w:val="525"/>
        </w:trPr>
        <w:tc>
          <w:tcPr>
            <w:tcW w:w="2928" w:type="dxa"/>
            <w:tcBorders>
              <w:top w:val="nil"/>
              <w:left w:val="single" w:sz="8" w:space="0" w:color="auto"/>
              <w:bottom w:val="single" w:sz="4" w:space="0" w:color="auto"/>
              <w:right w:val="single" w:sz="8" w:space="0" w:color="auto"/>
            </w:tcBorders>
            <w:noWrap/>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452 202 29 999 10 7209 150</w:t>
            </w:r>
          </w:p>
        </w:tc>
        <w:tc>
          <w:tcPr>
            <w:tcW w:w="4803" w:type="dxa"/>
            <w:tcBorders>
              <w:top w:val="nil"/>
              <w:left w:val="nil"/>
              <w:bottom w:val="single" w:sz="4" w:space="0" w:color="auto"/>
              <w:right w:val="single" w:sz="8" w:space="0" w:color="auto"/>
            </w:tcBorders>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Прочие субсидии бюджетам городских и сельских поселений на реализацию проектов местных инициатив граждан</w:t>
            </w:r>
          </w:p>
        </w:tc>
        <w:tc>
          <w:tcPr>
            <w:tcW w:w="2386" w:type="dxa"/>
            <w:tcBorders>
              <w:top w:val="nil"/>
              <w:left w:val="nil"/>
              <w:bottom w:val="single" w:sz="4" w:space="0" w:color="auto"/>
              <w:right w:val="single" w:sz="8" w:space="0" w:color="auto"/>
            </w:tcBorders>
            <w:noWrap/>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48 000</w:t>
            </w:r>
          </w:p>
        </w:tc>
      </w:tr>
      <w:tr w:rsidR="00EF53CE" w:rsidRPr="00EF53CE" w:rsidTr="00EF53CE">
        <w:trPr>
          <w:trHeight w:val="536"/>
        </w:trPr>
        <w:tc>
          <w:tcPr>
            <w:tcW w:w="2928" w:type="dxa"/>
            <w:tcBorders>
              <w:top w:val="single" w:sz="8" w:space="0" w:color="auto"/>
              <w:left w:val="single" w:sz="8" w:space="0" w:color="auto"/>
              <w:bottom w:val="single" w:sz="8" w:space="0" w:color="auto"/>
              <w:right w:val="single" w:sz="8" w:space="0" w:color="auto"/>
            </w:tcBorders>
            <w:noWrap/>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452 202 30 024 10 7028 150</w:t>
            </w:r>
          </w:p>
        </w:tc>
        <w:tc>
          <w:tcPr>
            <w:tcW w:w="4803" w:type="dxa"/>
            <w:tcBorders>
              <w:top w:val="single" w:sz="8" w:space="0" w:color="auto"/>
              <w:left w:val="nil"/>
              <w:bottom w:val="single" w:sz="8" w:space="0" w:color="auto"/>
              <w:right w:val="nil"/>
            </w:tcBorders>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Субвенция на возмещение по содержанию штатных единиц, осущ</w:t>
            </w:r>
            <w:r w:rsidRPr="00EF53CE">
              <w:rPr>
                <w:rFonts w:ascii="Times New Roman" w:hAnsi="Times New Roman"/>
              </w:rPr>
              <w:t>е</w:t>
            </w:r>
            <w:r w:rsidRPr="00EF53CE">
              <w:rPr>
                <w:rFonts w:ascii="Times New Roman" w:hAnsi="Times New Roman"/>
              </w:rPr>
              <w:t>ствляющих переданные отдельные государственные полномочия области</w:t>
            </w:r>
          </w:p>
        </w:tc>
        <w:tc>
          <w:tcPr>
            <w:tcW w:w="2386" w:type="dxa"/>
            <w:tcBorders>
              <w:top w:val="single" w:sz="8" w:space="0" w:color="auto"/>
              <w:left w:val="single" w:sz="8" w:space="0" w:color="auto"/>
              <w:bottom w:val="single" w:sz="8" w:space="0" w:color="auto"/>
              <w:right w:val="single" w:sz="8" w:space="0" w:color="auto"/>
            </w:tcBorders>
            <w:noWrap/>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32 050</w:t>
            </w:r>
          </w:p>
        </w:tc>
      </w:tr>
      <w:tr w:rsidR="00EF53CE" w:rsidRPr="00EF53CE" w:rsidTr="00EF53CE">
        <w:trPr>
          <w:trHeight w:val="595"/>
        </w:trPr>
        <w:tc>
          <w:tcPr>
            <w:tcW w:w="2928" w:type="dxa"/>
            <w:tcBorders>
              <w:top w:val="single" w:sz="8" w:space="0" w:color="auto"/>
              <w:left w:val="single" w:sz="8" w:space="0" w:color="auto"/>
              <w:bottom w:val="single" w:sz="8" w:space="0" w:color="auto"/>
              <w:right w:val="single" w:sz="8" w:space="0" w:color="auto"/>
            </w:tcBorders>
            <w:noWrap/>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452 202 49 999 10 2082 150</w:t>
            </w:r>
          </w:p>
        </w:tc>
        <w:tc>
          <w:tcPr>
            <w:tcW w:w="4803" w:type="dxa"/>
            <w:tcBorders>
              <w:top w:val="single" w:sz="8" w:space="0" w:color="auto"/>
              <w:left w:val="nil"/>
              <w:bottom w:val="single" w:sz="8" w:space="0" w:color="auto"/>
              <w:right w:val="nil"/>
            </w:tcBorders>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Прочие межбюджетные трансферты, передаваемые бюджетам сельских поселений на уничтожение борщевика Сосновского методом химической обработки</w:t>
            </w:r>
          </w:p>
        </w:tc>
        <w:tc>
          <w:tcPr>
            <w:tcW w:w="2386" w:type="dxa"/>
            <w:tcBorders>
              <w:top w:val="single" w:sz="8" w:space="0" w:color="auto"/>
              <w:left w:val="single" w:sz="8" w:space="0" w:color="auto"/>
              <w:bottom w:val="single" w:sz="8" w:space="0" w:color="auto"/>
              <w:right w:val="single" w:sz="8" w:space="0" w:color="auto"/>
            </w:tcBorders>
            <w:noWrap/>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111 395,66</w:t>
            </w:r>
          </w:p>
        </w:tc>
      </w:tr>
      <w:tr w:rsidR="00EF53CE" w:rsidRPr="00EF53CE" w:rsidTr="00EF53CE">
        <w:trPr>
          <w:trHeight w:val="595"/>
        </w:trPr>
        <w:tc>
          <w:tcPr>
            <w:tcW w:w="2928" w:type="dxa"/>
            <w:tcBorders>
              <w:top w:val="single" w:sz="8" w:space="0" w:color="auto"/>
              <w:left w:val="single" w:sz="8" w:space="0" w:color="auto"/>
              <w:bottom w:val="single" w:sz="8" w:space="0" w:color="auto"/>
              <w:right w:val="single" w:sz="8" w:space="0" w:color="auto"/>
            </w:tcBorders>
            <w:noWrap/>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452 202 49 999 10 2140 150</w:t>
            </w:r>
          </w:p>
        </w:tc>
        <w:tc>
          <w:tcPr>
            <w:tcW w:w="4803" w:type="dxa"/>
            <w:tcBorders>
              <w:top w:val="single" w:sz="8" w:space="0" w:color="auto"/>
              <w:left w:val="nil"/>
              <w:bottom w:val="single" w:sz="8" w:space="0" w:color="auto"/>
              <w:right w:val="nil"/>
            </w:tcBorders>
            <w:vAlign w:val="bottom"/>
          </w:tcPr>
          <w:p w:rsidR="00EF53CE" w:rsidRPr="00EF53CE" w:rsidRDefault="00EF53CE" w:rsidP="00EF53CE">
            <w:pPr>
              <w:spacing w:after="0" w:line="240" w:lineRule="auto"/>
              <w:rPr>
                <w:rFonts w:ascii="Times New Roman" w:hAnsi="Times New Roman"/>
              </w:rPr>
            </w:pPr>
            <w:r w:rsidRPr="00EF53CE">
              <w:rPr>
                <w:rFonts w:ascii="Times New Roman" w:hAnsi="Times New Roman"/>
              </w:rPr>
              <w:t>Иные межбюджетные трансферты на финансовое обеспечение первоочередных расходов бюджетам городских и сельских поселений муниципального района</w:t>
            </w:r>
          </w:p>
        </w:tc>
        <w:tc>
          <w:tcPr>
            <w:tcW w:w="2386" w:type="dxa"/>
            <w:tcBorders>
              <w:top w:val="single" w:sz="8" w:space="0" w:color="auto"/>
              <w:left w:val="single" w:sz="8" w:space="0" w:color="auto"/>
              <w:bottom w:val="single" w:sz="8" w:space="0" w:color="auto"/>
              <w:right w:val="single" w:sz="8" w:space="0" w:color="auto"/>
            </w:tcBorders>
            <w:noWrap/>
            <w:vAlign w:val="bottom"/>
          </w:tcPr>
          <w:p w:rsidR="00EF53CE" w:rsidRPr="00EF53CE" w:rsidRDefault="00EF53CE" w:rsidP="00EF53CE">
            <w:pPr>
              <w:spacing w:after="0" w:line="240" w:lineRule="auto"/>
              <w:jc w:val="center"/>
              <w:rPr>
                <w:rFonts w:ascii="Times New Roman" w:hAnsi="Times New Roman"/>
              </w:rPr>
            </w:pPr>
            <w:r w:rsidRPr="00EF53CE">
              <w:rPr>
                <w:rFonts w:ascii="Times New Roman" w:hAnsi="Times New Roman"/>
              </w:rPr>
              <w:t>56 200,00</w:t>
            </w:r>
          </w:p>
        </w:tc>
      </w:tr>
      <w:tr w:rsidR="00EF53CE" w:rsidRPr="00EF53CE" w:rsidTr="00EF53CE">
        <w:trPr>
          <w:trHeight w:val="330"/>
        </w:trPr>
        <w:tc>
          <w:tcPr>
            <w:tcW w:w="7731" w:type="dxa"/>
            <w:gridSpan w:val="2"/>
            <w:tcBorders>
              <w:top w:val="nil"/>
              <w:left w:val="single" w:sz="8" w:space="0" w:color="auto"/>
              <w:bottom w:val="single" w:sz="8" w:space="0" w:color="auto"/>
              <w:right w:val="single" w:sz="4" w:space="0" w:color="000000"/>
            </w:tcBorders>
            <w:noWrap/>
            <w:vAlign w:val="bottom"/>
          </w:tcPr>
          <w:p w:rsidR="00EF53CE" w:rsidRPr="00EF53CE" w:rsidRDefault="00EF53CE" w:rsidP="00EF53CE">
            <w:pPr>
              <w:spacing w:after="0" w:line="240" w:lineRule="auto"/>
              <w:jc w:val="center"/>
              <w:rPr>
                <w:rFonts w:ascii="Times New Roman" w:hAnsi="Times New Roman"/>
                <w:b/>
                <w:bCs/>
              </w:rPr>
            </w:pPr>
          </w:p>
          <w:p w:rsidR="00EF53CE" w:rsidRPr="00EF53CE" w:rsidRDefault="00EF53CE" w:rsidP="00EF53CE">
            <w:pPr>
              <w:spacing w:after="0" w:line="240" w:lineRule="auto"/>
              <w:rPr>
                <w:rFonts w:ascii="Times New Roman" w:hAnsi="Times New Roman"/>
                <w:b/>
                <w:bCs/>
              </w:rPr>
            </w:pPr>
            <w:r w:rsidRPr="00EF53CE">
              <w:rPr>
                <w:rFonts w:ascii="Times New Roman" w:hAnsi="Times New Roman"/>
                <w:b/>
                <w:bCs/>
              </w:rPr>
              <w:t>Итого</w:t>
            </w:r>
          </w:p>
        </w:tc>
        <w:tc>
          <w:tcPr>
            <w:tcW w:w="2386" w:type="dxa"/>
            <w:tcBorders>
              <w:top w:val="nil"/>
              <w:left w:val="nil"/>
              <w:bottom w:val="single" w:sz="8" w:space="0" w:color="auto"/>
              <w:right w:val="single" w:sz="8" w:space="0" w:color="auto"/>
            </w:tcBorders>
            <w:noWrap/>
            <w:vAlign w:val="bottom"/>
          </w:tcPr>
          <w:p w:rsidR="00EF53CE" w:rsidRPr="00EF53CE" w:rsidRDefault="00EF53CE" w:rsidP="00EF53CE">
            <w:pPr>
              <w:spacing w:after="0" w:line="240" w:lineRule="auto"/>
              <w:jc w:val="center"/>
              <w:rPr>
                <w:rFonts w:ascii="Times New Roman" w:hAnsi="Times New Roman"/>
                <w:b/>
                <w:bCs/>
                <w:color w:val="000000"/>
              </w:rPr>
            </w:pPr>
            <w:r w:rsidRPr="00EF53CE">
              <w:rPr>
                <w:rFonts w:ascii="Times New Roman" w:hAnsi="Times New Roman"/>
                <w:b/>
                <w:bCs/>
                <w:color w:val="000000"/>
              </w:rPr>
              <w:t>5 706 945,66</w:t>
            </w:r>
          </w:p>
        </w:tc>
      </w:tr>
    </w:tbl>
    <w:p w:rsidR="00EF53CE" w:rsidRDefault="00EF53CE" w:rsidP="00EF53CE"/>
    <w:p w:rsidR="00EE0D0D" w:rsidRDefault="00EE0D0D" w:rsidP="00EF53CE"/>
    <w:p w:rsidR="00EE0D0D" w:rsidRDefault="00EE0D0D" w:rsidP="00EF53CE"/>
    <w:p w:rsidR="00EE0D0D" w:rsidRDefault="00EE0D0D" w:rsidP="00EF53CE"/>
    <w:p w:rsidR="00EE0D0D" w:rsidRDefault="00EE0D0D" w:rsidP="00EF53CE"/>
    <w:p w:rsidR="00EE0D0D" w:rsidRDefault="00EE0D0D" w:rsidP="00EF53CE"/>
    <w:p w:rsidR="002A1DCE" w:rsidRPr="002A1DCE" w:rsidRDefault="002A1DCE" w:rsidP="002A1DCE">
      <w:pPr>
        <w:spacing w:after="0" w:line="240" w:lineRule="auto"/>
        <w:jc w:val="right"/>
        <w:rPr>
          <w:rFonts w:ascii="Times New Roman" w:hAnsi="Times New Roman"/>
          <w:b/>
          <w:sz w:val="24"/>
          <w:szCs w:val="24"/>
        </w:rPr>
      </w:pPr>
      <w:r w:rsidRPr="002A1DCE">
        <w:rPr>
          <w:rFonts w:ascii="Times New Roman" w:hAnsi="Times New Roman"/>
          <w:b/>
          <w:sz w:val="24"/>
          <w:szCs w:val="24"/>
        </w:rPr>
        <w:t xml:space="preserve">ПРОЕКТ                                           </w:t>
      </w:r>
      <w:r w:rsidR="00872291">
        <w:rPr>
          <w:rFonts w:ascii="Times New Roman" w:hAnsi="Times New Roman"/>
          <w:noProof/>
          <w:sz w:val="24"/>
          <w:szCs w:val="24"/>
        </w:rPr>
        <w:drawing>
          <wp:anchor distT="0" distB="0" distL="114300" distR="114300" simplePos="0" relativeHeight="251661824" behindDoc="0" locked="0" layoutInCell="1" allowOverlap="1">
            <wp:simplePos x="0" y="0"/>
            <wp:positionH relativeFrom="column">
              <wp:posOffset>2686050</wp:posOffset>
            </wp:positionH>
            <wp:positionV relativeFrom="paragraph">
              <wp:posOffset>-141605</wp:posOffset>
            </wp:positionV>
            <wp:extent cx="571500" cy="675640"/>
            <wp:effectExtent l="0" t="0" r="0" b="0"/>
            <wp:wrapNone/>
            <wp:docPr id="60" name="Рисунок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preferRelativeResize="0">
                      <a:picLocks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1DCE">
        <w:rPr>
          <w:rFonts w:ascii="Times New Roman" w:hAnsi="Times New Roman"/>
          <w:b/>
          <w:sz w:val="24"/>
          <w:szCs w:val="24"/>
        </w:rPr>
        <w:t xml:space="preserve">                                                                                                                      </w:t>
      </w:r>
    </w:p>
    <w:p w:rsidR="002A1DCE" w:rsidRPr="002A1DCE" w:rsidRDefault="002A1DCE" w:rsidP="002A1DCE">
      <w:pPr>
        <w:tabs>
          <w:tab w:val="left" w:pos="3060"/>
        </w:tabs>
        <w:spacing w:after="0" w:line="240" w:lineRule="auto"/>
        <w:jc w:val="center"/>
        <w:rPr>
          <w:rFonts w:ascii="Times New Roman" w:hAnsi="Times New Roman"/>
          <w:b/>
          <w:sz w:val="24"/>
          <w:szCs w:val="24"/>
        </w:rPr>
      </w:pPr>
    </w:p>
    <w:p w:rsidR="002A1DCE" w:rsidRDefault="002A1DCE" w:rsidP="002A1DCE">
      <w:pPr>
        <w:tabs>
          <w:tab w:val="left" w:pos="3060"/>
        </w:tabs>
        <w:spacing w:after="0" w:line="240" w:lineRule="auto"/>
        <w:jc w:val="center"/>
        <w:rPr>
          <w:rFonts w:ascii="Times New Roman" w:hAnsi="Times New Roman"/>
          <w:b/>
          <w:sz w:val="24"/>
          <w:szCs w:val="24"/>
        </w:rPr>
      </w:pPr>
    </w:p>
    <w:p w:rsidR="002A1DCE" w:rsidRPr="002A1DCE" w:rsidRDefault="002A1DCE" w:rsidP="002A1DCE">
      <w:pPr>
        <w:tabs>
          <w:tab w:val="left" w:pos="3060"/>
        </w:tabs>
        <w:spacing w:after="0" w:line="240" w:lineRule="auto"/>
        <w:jc w:val="center"/>
        <w:rPr>
          <w:rFonts w:ascii="Times New Roman" w:hAnsi="Times New Roman"/>
          <w:b/>
          <w:sz w:val="24"/>
          <w:szCs w:val="24"/>
        </w:rPr>
      </w:pPr>
      <w:r w:rsidRPr="002A1DCE">
        <w:rPr>
          <w:rFonts w:ascii="Times New Roman" w:hAnsi="Times New Roman"/>
          <w:b/>
          <w:sz w:val="24"/>
          <w:szCs w:val="24"/>
        </w:rPr>
        <w:t>Российская Федерация</w:t>
      </w:r>
    </w:p>
    <w:p w:rsidR="002A1DCE" w:rsidRPr="002A1DCE" w:rsidRDefault="002A1DCE" w:rsidP="002A1DCE">
      <w:pPr>
        <w:tabs>
          <w:tab w:val="left" w:pos="3060"/>
        </w:tabs>
        <w:spacing w:after="0" w:line="240" w:lineRule="auto"/>
        <w:jc w:val="center"/>
        <w:rPr>
          <w:rFonts w:ascii="Times New Roman" w:hAnsi="Times New Roman"/>
          <w:b/>
          <w:sz w:val="24"/>
          <w:szCs w:val="24"/>
        </w:rPr>
      </w:pPr>
      <w:r w:rsidRPr="002A1DCE">
        <w:rPr>
          <w:rFonts w:ascii="Times New Roman" w:hAnsi="Times New Roman"/>
          <w:b/>
          <w:sz w:val="24"/>
          <w:szCs w:val="24"/>
        </w:rPr>
        <w:t>Новгородская область</w:t>
      </w:r>
    </w:p>
    <w:p w:rsidR="002A1DCE" w:rsidRPr="002A1DCE" w:rsidRDefault="002A1DCE" w:rsidP="002A1DCE">
      <w:pPr>
        <w:tabs>
          <w:tab w:val="left" w:pos="3060"/>
        </w:tabs>
        <w:spacing w:after="0" w:line="240" w:lineRule="auto"/>
        <w:jc w:val="center"/>
        <w:rPr>
          <w:rFonts w:ascii="Times New Roman" w:hAnsi="Times New Roman"/>
          <w:b/>
          <w:sz w:val="24"/>
          <w:szCs w:val="24"/>
        </w:rPr>
      </w:pPr>
      <w:r w:rsidRPr="002A1DCE">
        <w:rPr>
          <w:rFonts w:ascii="Times New Roman" w:hAnsi="Times New Roman"/>
          <w:b/>
          <w:sz w:val="24"/>
          <w:szCs w:val="24"/>
        </w:rPr>
        <w:t>Боровичский район</w:t>
      </w:r>
    </w:p>
    <w:p w:rsidR="002A1DCE" w:rsidRPr="002A1DCE" w:rsidRDefault="002A1DCE" w:rsidP="002A1DCE">
      <w:pPr>
        <w:tabs>
          <w:tab w:val="left" w:pos="3060"/>
        </w:tabs>
        <w:spacing w:after="0" w:line="240" w:lineRule="auto"/>
        <w:jc w:val="center"/>
        <w:rPr>
          <w:rFonts w:ascii="Times New Roman" w:hAnsi="Times New Roman"/>
          <w:b/>
          <w:sz w:val="24"/>
          <w:szCs w:val="24"/>
        </w:rPr>
      </w:pPr>
      <w:r w:rsidRPr="002A1DCE">
        <w:rPr>
          <w:rFonts w:ascii="Times New Roman" w:hAnsi="Times New Roman"/>
          <w:b/>
          <w:sz w:val="24"/>
          <w:szCs w:val="24"/>
        </w:rPr>
        <w:t xml:space="preserve">Совет депутатов Сушиловского сельского поселения </w:t>
      </w:r>
    </w:p>
    <w:p w:rsidR="002A1DCE" w:rsidRPr="002A1DCE" w:rsidRDefault="002A1DCE" w:rsidP="002A1DCE">
      <w:pPr>
        <w:tabs>
          <w:tab w:val="left" w:pos="2338"/>
          <w:tab w:val="left" w:pos="5740"/>
        </w:tabs>
        <w:spacing w:after="0" w:line="240" w:lineRule="auto"/>
        <w:jc w:val="center"/>
        <w:rPr>
          <w:rFonts w:ascii="Times New Roman" w:hAnsi="Times New Roman"/>
          <w:b/>
          <w:spacing w:val="90"/>
          <w:sz w:val="24"/>
          <w:szCs w:val="24"/>
        </w:rPr>
      </w:pPr>
    </w:p>
    <w:p w:rsidR="002A1DCE" w:rsidRPr="002A1DCE" w:rsidRDefault="002A1DCE" w:rsidP="002A1DCE">
      <w:pPr>
        <w:tabs>
          <w:tab w:val="left" w:pos="2338"/>
          <w:tab w:val="left" w:pos="5740"/>
        </w:tabs>
        <w:spacing w:after="0" w:line="240" w:lineRule="auto"/>
        <w:jc w:val="center"/>
        <w:rPr>
          <w:rFonts w:ascii="Times New Roman" w:hAnsi="Times New Roman"/>
          <w:b/>
          <w:spacing w:val="90"/>
          <w:sz w:val="24"/>
          <w:szCs w:val="24"/>
        </w:rPr>
      </w:pPr>
      <w:r w:rsidRPr="002A1DCE">
        <w:rPr>
          <w:rFonts w:ascii="Times New Roman" w:hAnsi="Times New Roman"/>
          <w:b/>
          <w:spacing w:val="90"/>
          <w:sz w:val="24"/>
          <w:szCs w:val="24"/>
        </w:rPr>
        <w:t>РЕШЕНИЕ</w:t>
      </w:r>
    </w:p>
    <w:p w:rsidR="002A1DCE" w:rsidRPr="002A1DCE" w:rsidRDefault="002A1DCE" w:rsidP="002A1DCE">
      <w:pPr>
        <w:shd w:val="clear" w:color="auto" w:fill="FFFFFF"/>
        <w:spacing w:after="0" w:line="240" w:lineRule="auto"/>
        <w:jc w:val="center"/>
        <w:rPr>
          <w:rFonts w:ascii="Times New Roman" w:hAnsi="Times New Roman"/>
          <w:b/>
          <w:spacing w:val="-1"/>
          <w:sz w:val="24"/>
          <w:szCs w:val="24"/>
        </w:rPr>
      </w:pPr>
    </w:p>
    <w:p w:rsidR="002A1DCE" w:rsidRPr="002A1DCE" w:rsidRDefault="002A1DCE" w:rsidP="002A1DCE">
      <w:pPr>
        <w:shd w:val="clear" w:color="auto" w:fill="FFFFFF"/>
        <w:spacing w:after="0" w:line="240" w:lineRule="auto"/>
        <w:jc w:val="center"/>
        <w:rPr>
          <w:rFonts w:ascii="Times New Roman" w:hAnsi="Times New Roman"/>
          <w:b/>
          <w:spacing w:val="-1"/>
          <w:sz w:val="24"/>
          <w:szCs w:val="24"/>
        </w:rPr>
      </w:pPr>
      <w:r w:rsidRPr="002A1DCE">
        <w:rPr>
          <w:rFonts w:ascii="Times New Roman" w:hAnsi="Times New Roman"/>
          <w:b/>
          <w:spacing w:val="-1"/>
          <w:sz w:val="24"/>
          <w:szCs w:val="24"/>
        </w:rPr>
        <w:t>от 00.00.2021г. № 00</w:t>
      </w:r>
    </w:p>
    <w:p w:rsidR="002A1DCE" w:rsidRPr="002A1DCE" w:rsidRDefault="002A1DCE" w:rsidP="002A1DCE">
      <w:pPr>
        <w:shd w:val="clear" w:color="auto" w:fill="FFFFFF"/>
        <w:spacing w:after="0" w:line="240" w:lineRule="auto"/>
        <w:jc w:val="center"/>
        <w:rPr>
          <w:rFonts w:ascii="Times New Roman" w:hAnsi="Times New Roman"/>
          <w:spacing w:val="-1"/>
          <w:sz w:val="24"/>
          <w:szCs w:val="24"/>
        </w:rPr>
      </w:pPr>
    </w:p>
    <w:p w:rsidR="002A1DCE" w:rsidRPr="002A1DCE" w:rsidRDefault="002A1DCE" w:rsidP="002A1DCE">
      <w:pPr>
        <w:shd w:val="clear" w:color="auto" w:fill="FFFFFF"/>
        <w:spacing w:after="0" w:line="240" w:lineRule="auto"/>
        <w:jc w:val="center"/>
        <w:rPr>
          <w:rFonts w:ascii="Times New Roman" w:hAnsi="Times New Roman"/>
          <w:sz w:val="24"/>
          <w:szCs w:val="24"/>
        </w:rPr>
      </w:pPr>
      <w:r w:rsidRPr="002A1DCE">
        <w:rPr>
          <w:rFonts w:ascii="Times New Roman" w:hAnsi="Times New Roman"/>
          <w:spacing w:val="-1"/>
          <w:sz w:val="24"/>
          <w:szCs w:val="24"/>
        </w:rPr>
        <w:t>д. Сушилово</w:t>
      </w:r>
    </w:p>
    <w:p w:rsidR="002A1DCE" w:rsidRPr="002A1DCE" w:rsidRDefault="002A1DCE" w:rsidP="002A1DCE">
      <w:pPr>
        <w:spacing w:after="0" w:line="240" w:lineRule="auto"/>
        <w:rPr>
          <w:rFonts w:ascii="Times New Roman" w:hAnsi="Times New Roman"/>
          <w:sz w:val="24"/>
          <w:szCs w:val="24"/>
        </w:rPr>
      </w:pPr>
    </w:p>
    <w:p w:rsidR="002A1DCE" w:rsidRPr="002A1DCE" w:rsidRDefault="002A1DCE" w:rsidP="002A1DCE">
      <w:pPr>
        <w:shd w:val="clear" w:color="auto" w:fill="FFFFFF"/>
        <w:spacing w:after="0" w:line="240" w:lineRule="auto"/>
        <w:jc w:val="center"/>
        <w:rPr>
          <w:rFonts w:ascii="Times New Roman" w:hAnsi="Times New Roman"/>
          <w:b/>
          <w:bCs/>
          <w:spacing w:val="-1"/>
          <w:sz w:val="24"/>
          <w:szCs w:val="24"/>
        </w:rPr>
      </w:pPr>
      <w:r w:rsidRPr="002A1DCE">
        <w:rPr>
          <w:rFonts w:ascii="Times New Roman" w:hAnsi="Times New Roman"/>
          <w:b/>
          <w:bCs/>
          <w:spacing w:val="-1"/>
          <w:sz w:val="24"/>
          <w:szCs w:val="24"/>
        </w:rPr>
        <w:t xml:space="preserve">Об утверждении Положения об оплате труда Главы Сушиловского сельского поселения и лиц, замещающих должности муниципальной службы и служащих в Администрации Сушиловского сельского поселения </w:t>
      </w:r>
    </w:p>
    <w:p w:rsidR="002A1DCE" w:rsidRPr="002A1DCE" w:rsidRDefault="002A1DCE" w:rsidP="002A1DCE">
      <w:pPr>
        <w:spacing w:after="0" w:line="240" w:lineRule="auto"/>
        <w:rPr>
          <w:rFonts w:ascii="Times New Roman" w:hAnsi="Times New Roman"/>
          <w:sz w:val="24"/>
          <w:szCs w:val="24"/>
        </w:rPr>
      </w:pP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 xml:space="preserve">В соответствии со </w:t>
      </w:r>
      <w:hyperlink r:id="rId10" w:history="1">
        <w:r w:rsidRPr="002A1DCE">
          <w:rPr>
            <w:rFonts w:ascii="Times New Roman" w:hAnsi="Times New Roman" w:cs="Times New Roman"/>
            <w:color w:val="0000FF"/>
            <w:sz w:val="24"/>
            <w:szCs w:val="24"/>
          </w:rPr>
          <w:t>статьей 53</w:t>
        </w:r>
      </w:hyperlink>
      <w:r w:rsidRPr="002A1DCE">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Бюджетным </w:t>
      </w:r>
      <w:hyperlink r:id="rId11" w:history="1">
        <w:r w:rsidRPr="002A1DCE">
          <w:rPr>
            <w:rFonts w:ascii="Times New Roman" w:hAnsi="Times New Roman" w:cs="Times New Roman"/>
            <w:color w:val="0000FF"/>
            <w:sz w:val="24"/>
            <w:szCs w:val="24"/>
          </w:rPr>
          <w:t>кодексом</w:t>
        </w:r>
      </w:hyperlink>
      <w:r w:rsidRPr="002A1DCE">
        <w:rPr>
          <w:rFonts w:ascii="Times New Roman" w:hAnsi="Times New Roman" w:cs="Times New Roman"/>
          <w:sz w:val="24"/>
          <w:szCs w:val="24"/>
        </w:rPr>
        <w:t xml:space="preserve"> Российской Федерации, Трудовым </w:t>
      </w:r>
      <w:hyperlink r:id="rId12" w:history="1">
        <w:r w:rsidRPr="002A1DCE">
          <w:rPr>
            <w:rFonts w:ascii="Times New Roman" w:hAnsi="Times New Roman" w:cs="Times New Roman"/>
            <w:color w:val="0000FF"/>
            <w:sz w:val="24"/>
            <w:szCs w:val="24"/>
          </w:rPr>
          <w:t>кодексом</w:t>
        </w:r>
      </w:hyperlink>
      <w:r w:rsidRPr="002A1DCE">
        <w:rPr>
          <w:rFonts w:ascii="Times New Roman" w:hAnsi="Times New Roman" w:cs="Times New Roman"/>
          <w:sz w:val="24"/>
          <w:szCs w:val="24"/>
        </w:rPr>
        <w:t xml:space="preserve"> Российской Федерации, </w:t>
      </w:r>
      <w:hyperlink r:id="rId13" w:history="1">
        <w:r w:rsidRPr="002A1DCE">
          <w:rPr>
            <w:rFonts w:ascii="Times New Roman" w:hAnsi="Times New Roman" w:cs="Times New Roman"/>
            <w:color w:val="0000FF"/>
            <w:sz w:val="24"/>
            <w:szCs w:val="24"/>
          </w:rPr>
          <w:t xml:space="preserve">статьей 5 </w:t>
        </w:r>
      </w:hyperlink>
      <w:r w:rsidRPr="002A1DCE">
        <w:rPr>
          <w:rFonts w:ascii="Times New Roman" w:hAnsi="Times New Roman" w:cs="Times New Roman"/>
          <w:sz w:val="24"/>
          <w:szCs w:val="24"/>
        </w:rPr>
        <w:t xml:space="preserve"> и </w:t>
      </w:r>
      <w:hyperlink r:id="rId14" w:history="1">
        <w:r w:rsidRPr="002A1DCE">
          <w:rPr>
            <w:rFonts w:ascii="Times New Roman" w:hAnsi="Times New Roman" w:cs="Times New Roman"/>
            <w:color w:val="0000FF"/>
            <w:sz w:val="24"/>
            <w:szCs w:val="24"/>
          </w:rPr>
          <w:t xml:space="preserve">статьей 22 </w:t>
        </w:r>
      </w:hyperlink>
      <w:r w:rsidRPr="002A1DCE">
        <w:rPr>
          <w:rFonts w:ascii="Times New Roman" w:hAnsi="Times New Roman" w:cs="Times New Roman"/>
          <w:sz w:val="24"/>
          <w:szCs w:val="24"/>
        </w:rPr>
        <w:t xml:space="preserve"> Федерального закона от 2 марта 2007 года N 25-ФЗ "О муниципальной службе в Российской Федерации", областным </w:t>
      </w:r>
      <w:hyperlink r:id="rId15" w:history="1">
        <w:r w:rsidRPr="002A1DCE">
          <w:rPr>
            <w:rFonts w:ascii="Times New Roman" w:hAnsi="Times New Roman" w:cs="Times New Roman"/>
            <w:color w:val="0000FF"/>
            <w:sz w:val="24"/>
            <w:szCs w:val="24"/>
          </w:rPr>
          <w:t>законом</w:t>
        </w:r>
      </w:hyperlink>
      <w:r w:rsidRPr="002A1DCE">
        <w:rPr>
          <w:rFonts w:ascii="Times New Roman" w:hAnsi="Times New Roman" w:cs="Times New Roman"/>
          <w:sz w:val="24"/>
          <w:szCs w:val="24"/>
        </w:rPr>
        <w:t xml:space="preserve"> от 25 декабря 2007 года N 240-ОЗ "О некоторых вопросах правового регулирования муниципальной службы в Новгородской области", </w:t>
      </w:r>
      <w:hyperlink r:id="rId16" w:history="1">
        <w:r w:rsidRPr="002A1DCE">
          <w:rPr>
            <w:rFonts w:ascii="Times New Roman" w:hAnsi="Times New Roman" w:cs="Times New Roman"/>
            <w:color w:val="0000FF"/>
            <w:sz w:val="24"/>
            <w:szCs w:val="24"/>
          </w:rPr>
          <w:t>Уставом</w:t>
        </w:r>
      </w:hyperlink>
      <w:r w:rsidRPr="002A1DCE">
        <w:rPr>
          <w:rFonts w:ascii="Times New Roman" w:hAnsi="Times New Roman" w:cs="Times New Roman"/>
          <w:sz w:val="24"/>
          <w:szCs w:val="24"/>
        </w:rPr>
        <w:t xml:space="preserve"> Сушиловского сельского поселения,</w:t>
      </w:r>
    </w:p>
    <w:p w:rsidR="002A1DCE" w:rsidRPr="002A1DCE" w:rsidRDefault="002A1DCE" w:rsidP="002A1DCE">
      <w:pPr>
        <w:spacing w:after="0" w:line="240" w:lineRule="auto"/>
        <w:outlineLvl w:val="0"/>
        <w:rPr>
          <w:rFonts w:ascii="Times New Roman" w:hAnsi="Times New Roman"/>
          <w:sz w:val="24"/>
          <w:szCs w:val="24"/>
        </w:rPr>
      </w:pPr>
    </w:p>
    <w:p w:rsidR="002A1DCE" w:rsidRPr="002A1DCE" w:rsidRDefault="002A1DCE" w:rsidP="002A1DCE">
      <w:pPr>
        <w:spacing w:after="0" w:line="240" w:lineRule="auto"/>
        <w:outlineLvl w:val="0"/>
        <w:rPr>
          <w:rFonts w:ascii="Times New Roman" w:hAnsi="Times New Roman"/>
          <w:b/>
          <w:sz w:val="24"/>
          <w:szCs w:val="24"/>
        </w:rPr>
      </w:pPr>
      <w:r w:rsidRPr="002A1DCE">
        <w:rPr>
          <w:rFonts w:ascii="Times New Roman" w:hAnsi="Times New Roman"/>
          <w:b/>
          <w:sz w:val="24"/>
          <w:szCs w:val="24"/>
        </w:rPr>
        <w:t>Совет депутатов РЕШИЛ:</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1. Утвердить прилагаемое Положение об  оплате труда Главы сельского поселения, и лиц, замещающих  должности муниципальной службы и  служащих в Администрации Сушиловского сельского поселения.</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 xml:space="preserve">        2. Признать утратившим силу решение Совета депутатов Сушиловского сельского поселения от 30.09.2019 № 182 «О внесении изменений в Положение об оплате труда (денежного содержания) Главы сельского поселения, муниципальных  служащих Администрации Сушиловского сельского поселения», (и решения о внесении изменений от 30.10.2020 № 7).</w:t>
      </w:r>
    </w:p>
    <w:p w:rsidR="002A1DCE" w:rsidRPr="002A1DCE" w:rsidRDefault="002A1DCE" w:rsidP="002A1DCE">
      <w:pPr>
        <w:spacing w:after="0" w:line="240" w:lineRule="auto"/>
        <w:jc w:val="both"/>
        <w:outlineLvl w:val="0"/>
        <w:rPr>
          <w:rFonts w:ascii="Times New Roman" w:hAnsi="Times New Roman"/>
          <w:sz w:val="24"/>
          <w:szCs w:val="24"/>
        </w:rPr>
      </w:pPr>
      <w:r w:rsidRPr="002A1DCE">
        <w:rPr>
          <w:rFonts w:ascii="Times New Roman" w:hAnsi="Times New Roman"/>
          <w:sz w:val="24"/>
          <w:szCs w:val="24"/>
        </w:rPr>
        <w:tab/>
        <w:t>3. Опубликовать решение в бюллетене  «Официальный вестник» и на официал</w:t>
      </w:r>
      <w:r w:rsidRPr="002A1DCE">
        <w:rPr>
          <w:rFonts w:ascii="Times New Roman" w:hAnsi="Times New Roman"/>
          <w:sz w:val="24"/>
          <w:szCs w:val="24"/>
        </w:rPr>
        <w:t>ь</w:t>
      </w:r>
      <w:r w:rsidRPr="002A1DCE">
        <w:rPr>
          <w:rFonts w:ascii="Times New Roman" w:hAnsi="Times New Roman"/>
          <w:sz w:val="24"/>
          <w:szCs w:val="24"/>
        </w:rPr>
        <w:t>ном сайте в сети Интернет.</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ab/>
        <w:t>4. Настоящее решение вступает в силу с 01 января 2022 года.</w:t>
      </w:r>
    </w:p>
    <w:p w:rsidR="002A1DCE" w:rsidRPr="002A1DCE" w:rsidRDefault="002A1DCE" w:rsidP="002A1DCE">
      <w:pPr>
        <w:pStyle w:val="ConsPlusNormal"/>
        <w:ind w:firstLine="0"/>
        <w:jc w:val="both"/>
        <w:rPr>
          <w:rFonts w:ascii="Times New Roman" w:hAnsi="Times New Roman" w:cs="Times New Roman"/>
          <w:sz w:val="24"/>
          <w:szCs w:val="24"/>
        </w:rPr>
      </w:pPr>
    </w:p>
    <w:p w:rsidR="002A1DCE" w:rsidRPr="002A1DCE" w:rsidRDefault="002A1DCE" w:rsidP="002A1DCE">
      <w:pPr>
        <w:shd w:val="clear" w:color="auto" w:fill="FFFFFF"/>
        <w:spacing w:after="0" w:line="240" w:lineRule="auto"/>
        <w:rPr>
          <w:rFonts w:ascii="Times New Roman" w:hAnsi="Times New Roman"/>
          <w:sz w:val="24"/>
          <w:szCs w:val="24"/>
        </w:rPr>
      </w:pPr>
      <w:r w:rsidRPr="002A1DCE">
        <w:rPr>
          <w:rFonts w:ascii="Times New Roman" w:hAnsi="Times New Roman"/>
          <w:b/>
          <w:bCs/>
          <w:spacing w:val="-1"/>
          <w:sz w:val="24"/>
          <w:szCs w:val="24"/>
        </w:rPr>
        <w:t>Глава сельского поселения                                                     Г.В.Григорьева</w:t>
      </w:r>
    </w:p>
    <w:p w:rsidR="002A1DCE" w:rsidRPr="002A1DCE" w:rsidRDefault="002A1DCE" w:rsidP="002A1DCE">
      <w:pPr>
        <w:pStyle w:val="ConsPlusNormal"/>
        <w:ind w:firstLine="0"/>
        <w:jc w:val="both"/>
        <w:rPr>
          <w:rFonts w:ascii="Times New Roman" w:hAnsi="Times New Roman" w:cs="Times New Roman"/>
          <w:sz w:val="24"/>
          <w:szCs w:val="24"/>
        </w:rPr>
      </w:pPr>
    </w:p>
    <w:p w:rsidR="002A1DCE" w:rsidRPr="002A1DCE" w:rsidRDefault="002A1DCE" w:rsidP="002A1DCE">
      <w:pPr>
        <w:pStyle w:val="ConsPlusNormal"/>
        <w:ind w:firstLine="0"/>
        <w:jc w:val="both"/>
        <w:rPr>
          <w:rFonts w:ascii="Times New Roman" w:hAnsi="Times New Roman" w:cs="Times New Roman"/>
          <w:sz w:val="24"/>
          <w:szCs w:val="24"/>
        </w:rPr>
      </w:pPr>
    </w:p>
    <w:p w:rsidR="002A1DCE" w:rsidRPr="002A1DCE" w:rsidRDefault="002A1DCE" w:rsidP="002A1DCE">
      <w:pPr>
        <w:pStyle w:val="ConsPlusNormal"/>
        <w:ind w:firstLine="0"/>
        <w:jc w:val="both"/>
        <w:rPr>
          <w:rFonts w:ascii="Times New Roman" w:hAnsi="Times New Roman" w:cs="Times New Roman"/>
          <w:sz w:val="24"/>
          <w:szCs w:val="24"/>
        </w:rPr>
      </w:pPr>
    </w:p>
    <w:p w:rsidR="002A1DCE" w:rsidRPr="002A1DCE" w:rsidRDefault="002A1DCE" w:rsidP="002A1DCE">
      <w:pPr>
        <w:pStyle w:val="ConsPlusNormal"/>
        <w:ind w:firstLine="0"/>
        <w:jc w:val="right"/>
        <w:outlineLvl w:val="0"/>
        <w:rPr>
          <w:rFonts w:ascii="Times New Roman" w:hAnsi="Times New Roman" w:cs="Times New Roman"/>
          <w:sz w:val="24"/>
          <w:szCs w:val="24"/>
        </w:rPr>
      </w:pPr>
      <w:r w:rsidRPr="002A1DCE">
        <w:rPr>
          <w:rFonts w:ascii="Times New Roman" w:hAnsi="Times New Roman" w:cs="Times New Roman"/>
          <w:sz w:val="24"/>
          <w:szCs w:val="24"/>
        </w:rPr>
        <w:t>Утверждено</w:t>
      </w:r>
    </w:p>
    <w:p w:rsidR="002A1DCE" w:rsidRPr="002A1DCE" w:rsidRDefault="002A1DCE" w:rsidP="002A1DCE">
      <w:pPr>
        <w:pStyle w:val="ConsPlusNormal"/>
        <w:ind w:firstLine="0"/>
        <w:jc w:val="right"/>
        <w:rPr>
          <w:rFonts w:ascii="Times New Roman" w:hAnsi="Times New Roman" w:cs="Times New Roman"/>
          <w:sz w:val="24"/>
          <w:szCs w:val="24"/>
        </w:rPr>
      </w:pPr>
      <w:r w:rsidRPr="002A1DCE">
        <w:rPr>
          <w:rFonts w:ascii="Times New Roman" w:hAnsi="Times New Roman" w:cs="Times New Roman"/>
          <w:sz w:val="24"/>
          <w:szCs w:val="24"/>
        </w:rPr>
        <w:t>решением</w:t>
      </w:r>
    </w:p>
    <w:p w:rsidR="002A1DCE" w:rsidRPr="002A1DCE" w:rsidRDefault="002A1DCE" w:rsidP="002A1DCE">
      <w:pPr>
        <w:pStyle w:val="ConsPlusNormal"/>
        <w:ind w:firstLine="0"/>
        <w:jc w:val="right"/>
        <w:rPr>
          <w:rFonts w:ascii="Times New Roman" w:hAnsi="Times New Roman" w:cs="Times New Roman"/>
          <w:sz w:val="24"/>
          <w:szCs w:val="24"/>
        </w:rPr>
      </w:pPr>
      <w:r w:rsidRPr="002A1DCE">
        <w:rPr>
          <w:rFonts w:ascii="Times New Roman" w:hAnsi="Times New Roman" w:cs="Times New Roman"/>
          <w:sz w:val="24"/>
          <w:szCs w:val="24"/>
        </w:rPr>
        <w:t xml:space="preserve">Совета депутатов Сушиловского </w:t>
      </w:r>
    </w:p>
    <w:p w:rsidR="002A1DCE" w:rsidRPr="002A1DCE" w:rsidRDefault="002A1DCE" w:rsidP="002A1DCE">
      <w:pPr>
        <w:pStyle w:val="ConsPlusNormal"/>
        <w:ind w:firstLine="0"/>
        <w:jc w:val="right"/>
        <w:rPr>
          <w:rFonts w:ascii="Times New Roman" w:hAnsi="Times New Roman" w:cs="Times New Roman"/>
          <w:sz w:val="24"/>
          <w:szCs w:val="24"/>
        </w:rPr>
      </w:pPr>
      <w:r w:rsidRPr="002A1DCE">
        <w:rPr>
          <w:rFonts w:ascii="Times New Roman" w:hAnsi="Times New Roman" w:cs="Times New Roman"/>
          <w:sz w:val="24"/>
          <w:szCs w:val="24"/>
        </w:rPr>
        <w:t>сельского поселения</w:t>
      </w:r>
    </w:p>
    <w:p w:rsidR="002A1DCE" w:rsidRPr="002A1DCE" w:rsidRDefault="002A1DCE" w:rsidP="002A1DCE">
      <w:pPr>
        <w:pStyle w:val="ConsPlusNormal"/>
        <w:ind w:firstLine="0"/>
        <w:jc w:val="right"/>
        <w:rPr>
          <w:rFonts w:ascii="Times New Roman" w:hAnsi="Times New Roman" w:cs="Times New Roman"/>
          <w:sz w:val="24"/>
          <w:szCs w:val="24"/>
        </w:rPr>
      </w:pPr>
      <w:r w:rsidRPr="002A1DCE">
        <w:rPr>
          <w:rFonts w:ascii="Times New Roman" w:hAnsi="Times New Roman" w:cs="Times New Roman"/>
          <w:sz w:val="24"/>
          <w:szCs w:val="24"/>
        </w:rPr>
        <w:t>От_________№___</w:t>
      </w:r>
    </w:p>
    <w:p w:rsidR="002A1DCE" w:rsidRPr="002A1DCE" w:rsidRDefault="002A1DCE" w:rsidP="002A1DCE">
      <w:pPr>
        <w:pStyle w:val="ConsPlusNormal"/>
        <w:ind w:firstLine="0"/>
        <w:jc w:val="both"/>
        <w:rPr>
          <w:rFonts w:ascii="Times New Roman" w:hAnsi="Times New Roman" w:cs="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2A1DCE" w:rsidRPr="002A1DCE" w:rsidTr="00A7069A">
        <w:trPr>
          <w:jc w:val="center"/>
        </w:trPr>
        <w:tc>
          <w:tcPr>
            <w:tcW w:w="9354" w:type="dxa"/>
            <w:tcBorders>
              <w:top w:val="nil"/>
              <w:bottom w:val="nil"/>
            </w:tcBorders>
            <w:shd w:val="clear" w:color="auto" w:fill="F4F3F8"/>
          </w:tcPr>
          <w:p w:rsidR="002A1DCE" w:rsidRPr="002A1DCE" w:rsidRDefault="002A1DCE" w:rsidP="002A1DCE">
            <w:pPr>
              <w:pStyle w:val="ConsPlusNormal"/>
              <w:ind w:firstLine="0"/>
              <w:jc w:val="center"/>
              <w:rPr>
                <w:rFonts w:ascii="Times New Roman" w:hAnsi="Times New Roman" w:cs="Times New Roman"/>
                <w:sz w:val="24"/>
                <w:szCs w:val="24"/>
              </w:rPr>
            </w:pPr>
            <w:bookmarkStart w:id="1" w:name="P43"/>
            <w:bookmarkEnd w:id="1"/>
            <w:r w:rsidRPr="002A1DCE">
              <w:rPr>
                <w:rFonts w:ascii="Times New Roman" w:hAnsi="Times New Roman" w:cs="Times New Roman"/>
                <w:sz w:val="24"/>
                <w:szCs w:val="24"/>
              </w:rPr>
              <w:t xml:space="preserve">Положение </w:t>
            </w:r>
          </w:p>
          <w:p w:rsidR="002A1DCE" w:rsidRPr="002A1DCE" w:rsidRDefault="002A1DCE" w:rsidP="002A1DCE">
            <w:pPr>
              <w:pStyle w:val="ConsPlusNormal"/>
              <w:ind w:firstLine="0"/>
              <w:jc w:val="center"/>
              <w:rPr>
                <w:rFonts w:ascii="Times New Roman" w:hAnsi="Times New Roman" w:cs="Times New Roman"/>
                <w:sz w:val="24"/>
                <w:szCs w:val="24"/>
              </w:rPr>
            </w:pPr>
            <w:r w:rsidRPr="002A1DCE">
              <w:rPr>
                <w:rFonts w:ascii="Times New Roman" w:hAnsi="Times New Roman" w:cs="Times New Roman"/>
                <w:sz w:val="24"/>
                <w:szCs w:val="24"/>
              </w:rPr>
              <w:t>об оплате труда Главы Сушиловского сельского поселения, и лиц, замещающих  должности муниципальной службы и  служащих в Администрации Сушиловского сельского поселения</w:t>
            </w:r>
          </w:p>
        </w:tc>
      </w:tr>
    </w:tbl>
    <w:p w:rsidR="002A1DCE" w:rsidRPr="002A1DCE" w:rsidRDefault="002A1DCE" w:rsidP="002A1DCE">
      <w:pPr>
        <w:pStyle w:val="ConsPlusNormal"/>
        <w:numPr>
          <w:ilvl w:val="0"/>
          <w:numId w:val="18"/>
        </w:numPr>
        <w:adjustRightInd/>
        <w:ind w:left="0" w:firstLine="0"/>
        <w:jc w:val="both"/>
        <w:rPr>
          <w:rFonts w:ascii="Times New Roman" w:hAnsi="Times New Roman" w:cs="Times New Roman"/>
          <w:sz w:val="24"/>
          <w:szCs w:val="24"/>
        </w:rPr>
      </w:pPr>
      <w:r w:rsidRPr="002A1DCE">
        <w:rPr>
          <w:rFonts w:ascii="Times New Roman" w:hAnsi="Times New Roman" w:cs="Times New Roman"/>
          <w:b/>
          <w:sz w:val="24"/>
          <w:szCs w:val="24"/>
        </w:rPr>
        <w:t>Общие положения</w:t>
      </w:r>
      <w:r w:rsidRPr="002A1DCE">
        <w:rPr>
          <w:rFonts w:ascii="Times New Roman" w:hAnsi="Times New Roman" w:cs="Times New Roman"/>
          <w:sz w:val="24"/>
          <w:szCs w:val="24"/>
        </w:rPr>
        <w:t>.</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 xml:space="preserve">        Положение об оплате труда  Главы Сушиловского сельского поселения, и лиц, замещающих  должности муниципальной службы и  служащих в Администрации Сушиловского сельского поселения (далее - Положение), разработано в соответствии со </w:t>
      </w:r>
      <w:hyperlink r:id="rId17" w:history="1">
        <w:r w:rsidRPr="002A1DCE">
          <w:rPr>
            <w:rFonts w:ascii="Times New Roman" w:hAnsi="Times New Roman" w:cs="Times New Roman"/>
            <w:color w:val="0000FF"/>
            <w:sz w:val="24"/>
            <w:szCs w:val="24"/>
          </w:rPr>
          <w:t>статьей 53</w:t>
        </w:r>
      </w:hyperlink>
      <w:r w:rsidRPr="002A1DCE">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Бюджетным </w:t>
      </w:r>
      <w:hyperlink r:id="rId18" w:history="1">
        <w:r w:rsidRPr="002A1DCE">
          <w:rPr>
            <w:rFonts w:ascii="Times New Roman" w:hAnsi="Times New Roman" w:cs="Times New Roman"/>
            <w:color w:val="0000FF"/>
            <w:sz w:val="24"/>
            <w:szCs w:val="24"/>
          </w:rPr>
          <w:t>кодексом</w:t>
        </w:r>
      </w:hyperlink>
      <w:r w:rsidRPr="002A1DCE">
        <w:rPr>
          <w:rFonts w:ascii="Times New Roman" w:hAnsi="Times New Roman" w:cs="Times New Roman"/>
          <w:sz w:val="24"/>
          <w:szCs w:val="24"/>
        </w:rPr>
        <w:t xml:space="preserve"> Российской Федерации, Трудовым </w:t>
      </w:r>
      <w:hyperlink r:id="rId19" w:history="1">
        <w:r w:rsidRPr="002A1DCE">
          <w:rPr>
            <w:rFonts w:ascii="Times New Roman" w:hAnsi="Times New Roman" w:cs="Times New Roman"/>
            <w:color w:val="0000FF"/>
            <w:sz w:val="24"/>
            <w:szCs w:val="24"/>
          </w:rPr>
          <w:t>кодексом</w:t>
        </w:r>
      </w:hyperlink>
      <w:r w:rsidRPr="002A1DCE">
        <w:rPr>
          <w:rFonts w:ascii="Times New Roman" w:hAnsi="Times New Roman" w:cs="Times New Roman"/>
          <w:sz w:val="24"/>
          <w:szCs w:val="24"/>
        </w:rPr>
        <w:t xml:space="preserve"> Российской Федерации, </w:t>
      </w:r>
      <w:hyperlink r:id="rId20" w:history="1">
        <w:r w:rsidRPr="002A1DCE">
          <w:rPr>
            <w:rFonts w:ascii="Times New Roman" w:hAnsi="Times New Roman" w:cs="Times New Roman"/>
            <w:color w:val="0000FF"/>
            <w:sz w:val="24"/>
            <w:szCs w:val="24"/>
          </w:rPr>
          <w:t>статьями 5</w:t>
        </w:r>
      </w:hyperlink>
      <w:r w:rsidRPr="002A1DCE">
        <w:rPr>
          <w:rFonts w:ascii="Times New Roman" w:hAnsi="Times New Roman" w:cs="Times New Roman"/>
          <w:sz w:val="24"/>
          <w:szCs w:val="24"/>
        </w:rPr>
        <w:t xml:space="preserve"> ,22 Федерального закона от 2 марта 2007 года N 25-ФЗ "О муниципальной службе в Российской Федерации", областным </w:t>
      </w:r>
      <w:hyperlink r:id="rId21" w:history="1">
        <w:r w:rsidRPr="002A1DCE">
          <w:rPr>
            <w:rFonts w:ascii="Times New Roman" w:hAnsi="Times New Roman" w:cs="Times New Roman"/>
            <w:color w:val="0000FF"/>
            <w:sz w:val="24"/>
            <w:szCs w:val="24"/>
          </w:rPr>
          <w:t>законом</w:t>
        </w:r>
      </w:hyperlink>
      <w:r w:rsidRPr="002A1DCE">
        <w:rPr>
          <w:rFonts w:ascii="Times New Roman" w:hAnsi="Times New Roman" w:cs="Times New Roman"/>
          <w:sz w:val="24"/>
          <w:szCs w:val="24"/>
        </w:rPr>
        <w:t xml:space="preserve"> от 25 декабря 2007 года N 240-ОЗ "О некоторых вопросах правового регулирования муниципальной службы в Новгородской области", </w:t>
      </w:r>
      <w:hyperlink r:id="rId22" w:history="1">
        <w:r w:rsidRPr="002A1DCE">
          <w:rPr>
            <w:rFonts w:ascii="Times New Roman" w:hAnsi="Times New Roman" w:cs="Times New Roman"/>
            <w:color w:val="0000FF"/>
            <w:sz w:val="24"/>
            <w:szCs w:val="24"/>
          </w:rPr>
          <w:t>Уставом</w:t>
        </w:r>
      </w:hyperlink>
      <w:r w:rsidRPr="002A1DCE">
        <w:rPr>
          <w:rFonts w:ascii="Times New Roman" w:hAnsi="Times New Roman" w:cs="Times New Roman"/>
          <w:sz w:val="24"/>
          <w:szCs w:val="24"/>
        </w:rPr>
        <w:t xml:space="preserve"> Сушиловского сельского поселения и устанавливает порядок оплаты труда   Главы Сушиловского сельского поселения (далее Глава сельского поселения), порядок оплаты труда лиц, замещающих должности муниципальной службы и служащих в Администрации Сушиловского сельского поселения (далее Администрация сельского поселения, муниципальные служащие, служащие).</w:t>
      </w:r>
    </w:p>
    <w:p w:rsidR="002A1DCE" w:rsidRPr="002A1DCE" w:rsidRDefault="002A1DCE" w:rsidP="002A1DCE">
      <w:pPr>
        <w:pStyle w:val="ConsPlusNormal"/>
        <w:ind w:firstLine="0"/>
        <w:jc w:val="both"/>
        <w:rPr>
          <w:rFonts w:ascii="Times New Roman" w:hAnsi="Times New Roman" w:cs="Times New Roman"/>
          <w:sz w:val="24"/>
          <w:szCs w:val="24"/>
        </w:rPr>
      </w:pPr>
    </w:p>
    <w:p w:rsidR="002A1DCE" w:rsidRPr="002A1DCE" w:rsidRDefault="002A1DCE" w:rsidP="002A1DCE">
      <w:pPr>
        <w:pStyle w:val="ConsPlusTitle"/>
        <w:outlineLvl w:val="1"/>
        <w:rPr>
          <w:rFonts w:ascii="Times New Roman" w:hAnsi="Times New Roman" w:cs="Times New Roman"/>
          <w:sz w:val="24"/>
          <w:szCs w:val="24"/>
        </w:rPr>
      </w:pPr>
      <w:r w:rsidRPr="002A1DCE">
        <w:rPr>
          <w:rFonts w:ascii="Times New Roman" w:hAnsi="Times New Roman" w:cs="Times New Roman"/>
          <w:sz w:val="24"/>
          <w:szCs w:val="24"/>
        </w:rPr>
        <w:t xml:space="preserve">      </w:t>
      </w:r>
      <w:r w:rsidRPr="002A1DCE">
        <w:rPr>
          <w:rFonts w:ascii="Times New Roman" w:hAnsi="Times New Roman" w:cs="Times New Roman"/>
          <w:b w:val="0"/>
          <w:sz w:val="24"/>
          <w:szCs w:val="24"/>
        </w:rPr>
        <w:t xml:space="preserve"> </w:t>
      </w:r>
      <w:r w:rsidRPr="002A1DCE">
        <w:rPr>
          <w:rFonts w:ascii="Times New Roman" w:hAnsi="Times New Roman" w:cs="Times New Roman"/>
          <w:sz w:val="24"/>
          <w:szCs w:val="24"/>
        </w:rPr>
        <w:t xml:space="preserve">2. Оплата труда Главы сельского поселения </w:t>
      </w:r>
    </w:p>
    <w:p w:rsidR="002A1DCE" w:rsidRPr="002A1DCE" w:rsidRDefault="002A1DCE" w:rsidP="002A1DCE">
      <w:pPr>
        <w:pStyle w:val="ConsPlusTitle"/>
        <w:jc w:val="both"/>
        <w:outlineLvl w:val="1"/>
        <w:rPr>
          <w:rFonts w:ascii="Times New Roman" w:hAnsi="Times New Roman" w:cs="Times New Roman"/>
          <w:b w:val="0"/>
          <w:sz w:val="24"/>
          <w:szCs w:val="24"/>
        </w:rPr>
      </w:pPr>
      <w:r w:rsidRPr="002A1DCE">
        <w:rPr>
          <w:rFonts w:ascii="Times New Roman" w:hAnsi="Times New Roman" w:cs="Times New Roman"/>
          <w:b w:val="0"/>
          <w:sz w:val="24"/>
          <w:szCs w:val="24"/>
        </w:rPr>
        <w:t>2.1.</w:t>
      </w:r>
      <w:r w:rsidRPr="002A1DCE">
        <w:rPr>
          <w:rFonts w:ascii="Times New Roman" w:hAnsi="Times New Roman" w:cs="Times New Roman"/>
          <w:sz w:val="24"/>
          <w:szCs w:val="24"/>
        </w:rPr>
        <w:t xml:space="preserve"> </w:t>
      </w:r>
      <w:r w:rsidRPr="002A1DCE">
        <w:rPr>
          <w:rFonts w:ascii="Times New Roman" w:hAnsi="Times New Roman" w:cs="Times New Roman"/>
          <w:b w:val="0"/>
          <w:sz w:val="24"/>
          <w:szCs w:val="24"/>
        </w:rPr>
        <w:t xml:space="preserve">Главе сельского поселения устанавливаются ежемесячное денежное </w:t>
      </w:r>
      <w:r w:rsidRPr="002A1DCE">
        <w:rPr>
          <w:rFonts w:ascii="Times New Roman" w:hAnsi="Times New Roman" w:cs="Times New Roman"/>
          <w:sz w:val="24"/>
          <w:szCs w:val="24"/>
        </w:rPr>
        <w:t>содержание</w:t>
      </w:r>
      <w:r w:rsidRPr="002A1DCE">
        <w:rPr>
          <w:rFonts w:ascii="Times New Roman" w:hAnsi="Times New Roman" w:cs="Times New Roman"/>
          <w:b w:val="0"/>
          <w:sz w:val="24"/>
          <w:szCs w:val="24"/>
        </w:rPr>
        <w:t>, единовременная выплата и материальная помощь при предоставлении ежегодного оплачиваемого отпуска, а также должностной оклад в размерах согласно приложению  1 к настоящему Положению.</w:t>
      </w:r>
    </w:p>
    <w:p w:rsidR="002A1DCE" w:rsidRPr="002A1DCE" w:rsidRDefault="002A1DCE" w:rsidP="002A1DCE">
      <w:pPr>
        <w:pStyle w:val="ConsPlusTitle"/>
        <w:jc w:val="both"/>
        <w:outlineLvl w:val="1"/>
        <w:rPr>
          <w:rFonts w:ascii="Times New Roman" w:hAnsi="Times New Roman" w:cs="Times New Roman"/>
          <w:b w:val="0"/>
          <w:sz w:val="24"/>
          <w:szCs w:val="24"/>
        </w:rPr>
      </w:pPr>
      <w:r w:rsidRPr="002A1DCE">
        <w:rPr>
          <w:rFonts w:ascii="Times New Roman" w:hAnsi="Times New Roman" w:cs="Times New Roman"/>
          <w:b w:val="0"/>
          <w:sz w:val="24"/>
          <w:szCs w:val="24"/>
        </w:rPr>
        <w:t>2.2. При наличии экономии по фонду оплаты труда  Главе сельского поселения может быть оказана дополнительная материальная помощь до размера денежного содержания на основании его личного заявления  и решения Совета депутатов Сушиловского сельского поселения.</w:t>
      </w:r>
    </w:p>
    <w:p w:rsidR="002A1DCE" w:rsidRPr="002A1DCE" w:rsidRDefault="002A1DCE" w:rsidP="002A1DCE">
      <w:pPr>
        <w:pStyle w:val="ConsPlusTitle"/>
        <w:jc w:val="both"/>
        <w:outlineLvl w:val="1"/>
        <w:rPr>
          <w:rFonts w:ascii="Times New Roman" w:hAnsi="Times New Roman" w:cs="Times New Roman"/>
          <w:b w:val="0"/>
          <w:sz w:val="24"/>
          <w:szCs w:val="24"/>
        </w:rPr>
      </w:pPr>
    </w:p>
    <w:p w:rsidR="002A1DCE" w:rsidRPr="002A1DCE" w:rsidRDefault="002A1DCE" w:rsidP="002A1DCE">
      <w:pPr>
        <w:pStyle w:val="ConsPlusTitle"/>
        <w:jc w:val="both"/>
        <w:outlineLvl w:val="1"/>
        <w:rPr>
          <w:rFonts w:ascii="Times New Roman" w:hAnsi="Times New Roman" w:cs="Times New Roman"/>
          <w:sz w:val="24"/>
          <w:szCs w:val="24"/>
        </w:rPr>
      </w:pPr>
      <w:r w:rsidRPr="002A1DCE">
        <w:rPr>
          <w:rFonts w:ascii="Times New Roman" w:hAnsi="Times New Roman" w:cs="Times New Roman"/>
          <w:b w:val="0"/>
          <w:sz w:val="24"/>
          <w:szCs w:val="24"/>
        </w:rPr>
        <w:t xml:space="preserve">       </w:t>
      </w:r>
      <w:r w:rsidRPr="002A1DCE">
        <w:rPr>
          <w:rFonts w:ascii="Times New Roman" w:hAnsi="Times New Roman" w:cs="Times New Roman"/>
          <w:sz w:val="24"/>
          <w:szCs w:val="24"/>
        </w:rPr>
        <w:t>3. Оплата труда муниципальных служащих и служащих.</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 xml:space="preserve">3.1. </w:t>
      </w:r>
      <w:r w:rsidRPr="002A1DCE">
        <w:rPr>
          <w:rFonts w:ascii="Times New Roman" w:hAnsi="Times New Roman" w:cs="Times New Roman"/>
          <w:b/>
          <w:sz w:val="24"/>
          <w:szCs w:val="24"/>
        </w:rPr>
        <w:t>Оплата труда муниципальных служащих производится в виде денежного содержания</w:t>
      </w:r>
      <w:r w:rsidRPr="002A1DCE">
        <w:rPr>
          <w:rFonts w:ascii="Times New Roman" w:hAnsi="Times New Roman" w:cs="Times New Roman"/>
          <w:sz w:val="24"/>
          <w:szCs w:val="24"/>
        </w:rPr>
        <w:t xml:space="preserve">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 на муниципальной службе, ежемесячной надбавки к должностному окладу за особые условия муниципальной службы, ежемесячного денежного поощрения, премий за выполнение особо важных и сложных заданий, единовременной выплаты при предоставлении ежегодного основного оплачиваемого отпуска, материальной помощи.</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 xml:space="preserve">3.2. </w:t>
      </w:r>
      <w:r w:rsidRPr="002A1DCE">
        <w:rPr>
          <w:rFonts w:ascii="Times New Roman" w:hAnsi="Times New Roman" w:cs="Times New Roman"/>
          <w:b/>
          <w:sz w:val="24"/>
          <w:szCs w:val="24"/>
        </w:rPr>
        <w:t>Оплата труда служащих производится в виде денежного</w:t>
      </w:r>
      <w:r w:rsidRPr="002A1DCE">
        <w:rPr>
          <w:rFonts w:ascii="Times New Roman" w:hAnsi="Times New Roman" w:cs="Times New Roman"/>
          <w:sz w:val="24"/>
          <w:szCs w:val="24"/>
        </w:rPr>
        <w:t xml:space="preserve"> </w:t>
      </w:r>
      <w:r w:rsidRPr="002A1DCE">
        <w:rPr>
          <w:rFonts w:ascii="Times New Roman" w:hAnsi="Times New Roman" w:cs="Times New Roman"/>
          <w:b/>
          <w:sz w:val="24"/>
          <w:szCs w:val="24"/>
        </w:rPr>
        <w:t>содержания</w:t>
      </w:r>
      <w:r w:rsidRPr="002A1DCE">
        <w:rPr>
          <w:rFonts w:ascii="Times New Roman" w:hAnsi="Times New Roman" w:cs="Times New Roman"/>
          <w:sz w:val="24"/>
          <w:szCs w:val="24"/>
        </w:rPr>
        <w:t xml:space="preserve">, которое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службы, ежемесячного денежного поощрения, премий по результатам работы, единовременной выплаты при  предоставлении ежегодного  оплачиваемого отпуска, материальной помощи.  </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3.3. Муниципальным служащим и служащим могут быть произведены и иные выплаты, предусмотренные действующим законодательством, Уставом сельского поселения и настоящим Положением.</w:t>
      </w:r>
    </w:p>
    <w:p w:rsidR="002A1DCE" w:rsidRPr="002A1DCE" w:rsidRDefault="002A1DCE" w:rsidP="002A1DCE">
      <w:pPr>
        <w:pStyle w:val="ConsPlusNormal"/>
        <w:ind w:firstLine="0"/>
        <w:jc w:val="both"/>
        <w:rPr>
          <w:rFonts w:ascii="Times New Roman" w:hAnsi="Times New Roman" w:cs="Times New Roman"/>
          <w:sz w:val="24"/>
          <w:szCs w:val="24"/>
        </w:rPr>
      </w:pPr>
    </w:p>
    <w:p w:rsidR="002A1DCE" w:rsidRPr="002A1DCE" w:rsidRDefault="002A1DCE" w:rsidP="002A1DCE">
      <w:pPr>
        <w:pStyle w:val="ConsPlusTitle"/>
        <w:jc w:val="center"/>
        <w:outlineLvl w:val="1"/>
        <w:rPr>
          <w:rFonts w:ascii="Times New Roman" w:hAnsi="Times New Roman" w:cs="Times New Roman"/>
          <w:sz w:val="24"/>
          <w:szCs w:val="24"/>
        </w:rPr>
      </w:pPr>
      <w:r w:rsidRPr="002A1DCE">
        <w:rPr>
          <w:rFonts w:ascii="Times New Roman" w:hAnsi="Times New Roman" w:cs="Times New Roman"/>
          <w:sz w:val="24"/>
          <w:szCs w:val="24"/>
        </w:rPr>
        <w:t>4. Должностной оклад муниципальных служащих и служащих</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 xml:space="preserve">4.1. Должностной оклад муниципальным служащим и служащим  устанавливается Главой сельского поселения  и оформляется распоряжением Администрации сельского поселения в соответствии с замещаемой должностью  в размерах согласно </w:t>
      </w:r>
      <w:hyperlink w:anchor="P390" w:history="1">
        <w:r w:rsidRPr="002A1DCE">
          <w:rPr>
            <w:rFonts w:ascii="Times New Roman" w:hAnsi="Times New Roman" w:cs="Times New Roman"/>
            <w:color w:val="0000FF"/>
            <w:sz w:val="24"/>
            <w:szCs w:val="24"/>
          </w:rPr>
          <w:t xml:space="preserve">приложения </w:t>
        </w:r>
      </w:hyperlink>
      <w:r w:rsidRPr="002A1DCE">
        <w:rPr>
          <w:rFonts w:ascii="Times New Roman" w:hAnsi="Times New Roman" w:cs="Times New Roman"/>
          <w:color w:val="0000FF"/>
          <w:sz w:val="24"/>
          <w:szCs w:val="24"/>
        </w:rPr>
        <w:t xml:space="preserve">2 </w:t>
      </w:r>
      <w:r w:rsidRPr="002A1DCE">
        <w:rPr>
          <w:rFonts w:ascii="Times New Roman" w:hAnsi="Times New Roman" w:cs="Times New Roman"/>
          <w:sz w:val="24"/>
          <w:szCs w:val="24"/>
        </w:rPr>
        <w:t xml:space="preserve"> к настоящему Положению.</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4.2. Должностной оклад муниципальных служащих и служащих определяется в соответствии со штатными расписанием, утверждаемым Главой сельского поселения в пределах фондов оплаты труда, установленных на соответствующий финансовый год Администрации сельского поселения.</w:t>
      </w:r>
    </w:p>
    <w:p w:rsidR="002A1DCE" w:rsidRPr="002A1DCE" w:rsidRDefault="002A1DCE" w:rsidP="002A1DCE">
      <w:pPr>
        <w:pStyle w:val="ConsPlusNormal"/>
        <w:ind w:firstLine="0"/>
        <w:jc w:val="both"/>
        <w:rPr>
          <w:rFonts w:ascii="Times New Roman" w:hAnsi="Times New Roman" w:cs="Times New Roman"/>
          <w:sz w:val="24"/>
          <w:szCs w:val="24"/>
        </w:rPr>
      </w:pPr>
    </w:p>
    <w:p w:rsidR="002A1DCE" w:rsidRPr="002A1DCE" w:rsidRDefault="002A1DCE" w:rsidP="002A1DCE">
      <w:pPr>
        <w:pStyle w:val="ConsPlusTitle"/>
        <w:jc w:val="center"/>
        <w:outlineLvl w:val="1"/>
        <w:rPr>
          <w:rFonts w:ascii="Times New Roman" w:hAnsi="Times New Roman" w:cs="Times New Roman"/>
          <w:sz w:val="24"/>
          <w:szCs w:val="24"/>
        </w:rPr>
      </w:pPr>
      <w:r w:rsidRPr="002A1DCE">
        <w:rPr>
          <w:rFonts w:ascii="Times New Roman" w:hAnsi="Times New Roman" w:cs="Times New Roman"/>
          <w:sz w:val="24"/>
          <w:szCs w:val="24"/>
        </w:rPr>
        <w:t>5. Размер и порядок выплаты ежемесячной квалификационной</w:t>
      </w:r>
    </w:p>
    <w:p w:rsidR="002A1DCE" w:rsidRPr="002A1DCE" w:rsidRDefault="002A1DCE" w:rsidP="002A1DCE">
      <w:pPr>
        <w:pStyle w:val="ConsPlusTitle"/>
        <w:jc w:val="center"/>
        <w:rPr>
          <w:rFonts w:ascii="Times New Roman" w:hAnsi="Times New Roman" w:cs="Times New Roman"/>
          <w:sz w:val="24"/>
          <w:szCs w:val="24"/>
        </w:rPr>
      </w:pPr>
      <w:r w:rsidRPr="002A1DCE">
        <w:rPr>
          <w:rFonts w:ascii="Times New Roman" w:hAnsi="Times New Roman" w:cs="Times New Roman"/>
          <w:sz w:val="24"/>
          <w:szCs w:val="24"/>
        </w:rPr>
        <w:t>надбавки к должностному окладу за знания и умения</w:t>
      </w:r>
    </w:p>
    <w:p w:rsidR="002A1DCE" w:rsidRPr="002A1DCE" w:rsidRDefault="002A1DCE" w:rsidP="002A1DCE">
      <w:pPr>
        <w:pStyle w:val="ConsPlusNormal"/>
        <w:ind w:firstLine="0"/>
        <w:jc w:val="center"/>
        <w:rPr>
          <w:rFonts w:ascii="Times New Roman" w:hAnsi="Times New Roman" w:cs="Times New Roman"/>
          <w:b/>
          <w:sz w:val="24"/>
          <w:szCs w:val="24"/>
        </w:rPr>
      </w:pPr>
    </w:p>
    <w:p w:rsidR="002A1DCE" w:rsidRPr="002A1DCE" w:rsidRDefault="002A1DCE" w:rsidP="002A1DCE">
      <w:pPr>
        <w:pStyle w:val="ConsPlusNormal"/>
        <w:ind w:firstLine="0"/>
        <w:jc w:val="both"/>
        <w:rPr>
          <w:rFonts w:ascii="Times New Roman" w:hAnsi="Times New Roman" w:cs="Times New Roman"/>
          <w:b/>
          <w:sz w:val="24"/>
          <w:szCs w:val="24"/>
        </w:rPr>
      </w:pPr>
      <w:bookmarkStart w:id="2" w:name="P119"/>
      <w:bookmarkEnd w:id="2"/>
      <w:r w:rsidRPr="002A1DCE">
        <w:rPr>
          <w:rFonts w:ascii="Times New Roman" w:hAnsi="Times New Roman" w:cs="Times New Roman"/>
          <w:sz w:val="24"/>
          <w:szCs w:val="24"/>
        </w:rPr>
        <w:t xml:space="preserve">5.1. Ежемесячная квалификационная надбавка к должностному окладу за знания и умения муниципальному служащему (далее - квалификационная надбавка) устанавливается Главой сельского поселения и оформляется распоряжением Администрации сельского поселения в размере  </w:t>
      </w:r>
      <w:r w:rsidRPr="002A1DCE">
        <w:rPr>
          <w:rFonts w:ascii="Times New Roman" w:hAnsi="Times New Roman" w:cs="Times New Roman"/>
          <w:b/>
          <w:sz w:val="24"/>
          <w:szCs w:val="24"/>
        </w:rPr>
        <w:t>- от 20 до 40,5 процентов должностного оклада;</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 xml:space="preserve">5.2. Повышение квалификационной надбавки муниципальному служащему осуществляется в размерах, не превышающих предельных размеров, указанных в </w:t>
      </w:r>
      <w:hyperlink w:anchor="P119" w:history="1">
        <w:r w:rsidRPr="002A1DCE">
          <w:rPr>
            <w:rFonts w:ascii="Times New Roman" w:hAnsi="Times New Roman" w:cs="Times New Roman"/>
            <w:color w:val="0000FF"/>
            <w:sz w:val="24"/>
            <w:szCs w:val="24"/>
          </w:rPr>
          <w:t>пункте 5.1</w:t>
        </w:r>
      </w:hyperlink>
      <w:r w:rsidRPr="002A1DCE">
        <w:rPr>
          <w:rFonts w:ascii="Times New Roman" w:hAnsi="Times New Roman" w:cs="Times New Roman"/>
          <w:sz w:val="24"/>
          <w:szCs w:val="24"/>
        </w:rPr>
        <w:t xml:space="preserve"> настоящего раздела, после повышения им своих профессиональных знаний и навыков: получения дополнительного профессионального образования, подтверждаемых соответствующим документом, а также по результатам аттестации в соответствии с решением аттестационной комиссии. </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5.3. За муниципальным служащим, имеющим ранее установленную квалификационную надбавку в размере, не соответствующем предельному размеру, указанному в пункте 5.1 настоящего раздела, квалификационная надбавка сохраняется в установленном размере впредь до переназначения его на другую должность муниципальной службы в соответствии с Реестром должностей муниципальной службы в Новгородской области.</w:t>
      </w:r>
    </w:p>
    <w:p w:rsidR="002A1DCE" w:rsidRPr="002A1DCE" w:rsidRDefault="002A1DCE" w:rsidP="002A1DCE">
      <w:pPr>
        <w:pStyle w:val="ConsPlusNormal"/>
        <w:ind w:firstLine="0"/>
        <w:jc w:val="both"/>
        <w:rPr>
          <w:rFonts w:ascii="Times New Roman" w:hAnsi="Times New Roman" w:cs="Times New Roman"/>
          <w:sz w:val="24"/>
          <w:szCs w:val="24"/>
        </w:rPr>
      </w:pPr>
    </w:p>
    <w:p w:rsidR="002A1DCE" w:rsidRPr="002A1DCE" w:rsidRDefault="002A1DCE" w:rsidP="002A1DCE">
      <w:pPr>
        <w:pStyle w:val="ConsPlusTitle"/>
        <w:jc w:val="center"/>
        <w:outlineLvl w:val="2"/>
        <w:rPr>
          <w:rFonts w:ascii="Times New Roman" w:hAnsi="Times New Roman" w:cs="Times New Roman"/>
          <w:sz w:val="24"/>
          <w:szCs w:val="24"/>
        </w:rPr>
      </w:pPr>
      <w:r w:rsidRPr="002A1DCE">
        <w:rPr>
          <w:rFonts w:ascii="Times New Roman" w:hAnsi="Times New Roman" w:cs="Times New Roman"/>
          <w:sz w:val="24"/>
          <w:szCs w:val="24"/>
        </w:rPr>
        <w:t>6. Ежемесячная надбавка к должностному окладу</w:t>
      </w:r>
    </w:p>
    <w:p w:rsidR="002A1DCE" w:rsidRPr="002A1DCE" w:rsidRDefault="002A1DCE" w:rsidP="002A1DCE">
      <w:pPr>
        <w:pStyle w:val="ConsPlusTitle"/>
        <w:jc w:val="center"/>
        <w:rPr>
          <w:rFonts w:ascii="Times New Roman" w:hAnsi="Times New Roman" w:cs="Times New Roman"/>
          <w:sz w:val="24"/>
          <w:szCs w:val="24"/>
        </w:rPr>
      </w:pPr>
      <w:r w:rsidRPr="002A1DCE">
        <w:rPr>
          <w:rFonts w:ascii="Times New Roman" w:hAnsi="Times New Roman" w:cs="Times New Roman"/>
          <w:sz w:val="24"/>
          <w:szCs w:val="24"/>
        </w:rPr>
        <w:t>за выслугу лет на муниципальной службе (за выслугу лет)</w:t>
      </w:r>
    </w:p>
    <w:p w:rsidR="002A1DCE" w:rsidRPr="002A1DCE" w:rsidRDefault="002A1DCE" w:rsidP="002A1DCE">
      <w:pPr>
        <w:pStyle w:val="ConsPlusNormal"/>
        <w:ind w:firstLine="0"/>
        <w:jc w:val="both"/>
        <w:rPr>
          <w:rFonts w:ascii="Times New Roman" w:hAnsi="Times New Roman" w:cs="Times New Roman"/>
          <w:sz w:val="24"/>
          <w:szCs w:val="24"/>
        </w:rPr>
      </w:pP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6.1. Ежемесячная надбавка к должностному окладу за выслугу лет на муниципальной службе муниципальным служащим, ежемесячная надбавка к должностному окладу за выслугу лет служащим устанавливается Главой сельского поселения и оформляется распоряжением Администрации сельского поселения на основании сведений о стаже муниципальной службы, стаже работы  в следующих размерах:</w:t>
      </w:r>
    </w:p>
    <w:p w:rsidR="002A1DCE" w:rsidRPr="002A1DCE" w:rsidRDefault="002A1DCE" w:rsidP="002A1DCE">
      <w:pPr>
        <w:pStyle w:val="ConsPlusNormal"/>
        <w:ind w:firstLine="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340"/>
        <w:gridCol w:w="4762"/>
      </w:tblGrid>
      <w:tr w:rsidR="002A1DCE" w:rsidRPr="002A1DCE" w:rsidTr="00A7069A">
        <w:tc>
          <w:tcPr>
            <w:tcW w:w="3969" w:type="dxa"/>
          </w:tcPr>
          <w:p w:rsidR="002A1DCE" w:rsidRPr="002A1DCE" w:rsidRDefault="002A1DCE" w:rsidP="002A1DCE">
            <w:pPr>
              <w:pStyle w:val="ConsPlusNormal"/>
              <w:ind w:firstLine="0"/>
              <w:rPr>
                <w:rFonts w:ascii="Times New Roman" w:hAnsi="Times New Roman" w:cs="Times New Roman"/>
                <w:sz w:val="24"/>
                <w:szCs w:val="24"/>
              </w:rPr>
            </w:pPr>
            <w:r w:rsidRPr="002A1DCE">
              <w:rPr>
                <w:rFonts w:ascii="Times New Roman" w:hAnsi="Times New Roman" w:cs="Times New Roman"/>
                <w:sz w:val="24"/>
                <w:szCs w:val="24"/>
              </w:rPr>
              <w:t>при стаже от 1 года до 5 лет</w:t>
            </w:r>
          </w:p>
        </w:tc>
        <w:tc>
          <w:tcPr>
            <w:tcW w:w="340" w:type="dxa"/>
          </w:tcPr>
          <w:p w:rsidR="002A1DCE" w:rsidRPr="002A1DCE" w:rsidRDefault="002A1DCE" w:rsidP="002A1DCE">
            <w:pPr>
              <w:pStyle w:val="ConsPlusNormal"/>
              <w:ind w:firstLine="0"/>
              <w:rPr>
                <w:rFonts w:ascii="Times New Roman" w:hAnsi="Times New Roman" w:cs="Times New Roman"/>
                <w:sz w:val="24"/>
                <w:szCs w:val="24"/>
              </w:rPr>
            </w:pPr>
            <w:r w:rsidRPr="002A1DCE">
              <w:rPr>
                <w:rFonts w:ascii="Times New Roman" w:hAnsi="Times New Roman" w:cs="Times New Roman"/>
                <w:sz w:val="24"/>
                <w:szCs w:val="24"/>
              </w:rPr>
              <w:t>-</w:t>
            </w:r>
          </w:p>
        </w:tc>
        <w:tc>
          <w:tcPr>
            <w:tcW w:w="4762" w:type="dxa"/>
          </w:tcPr>
          <w:p w:rsidR="002A1DCE" w:rsidRPr="002A1DCE" w:rsidRDefault="002A1DCE" w:rsidP="002A1DCE">
            <w:pPr>
              <w:pStyle w:val="ConsPlusNormal"/>
              <w:ind w:firstLine="0"/>
              <w:rPr>
                <w:rFonts w:ascii="Times New Roman" w:hAnsi="Times New Roman" w:cs="Times New Roman"/>
                <w:sz w:val="24"/>
                <w:szCs w:val="24"/>
              </w:rPr>
            </w:pPr>
            <w:r w:rsidRPr="002A1DCE">
              <w:rPr>
                <w:rFonts w:ascii="Times New Roman" w:hAnsi="Times New Roman" w:cs="Times New Roman"/>
                <w:sz w:val="24"/>
                <w:szCs w:val="24"/>
              </w:rPr>
              <w:t>10 процентов должностного оклада</w:t>
            </w:r>
          </w:p>
        </w:tc>
      </w:tr>
      <w:tr w:rsidR="002A1DCE" w:rsidRPr="002A1DCE" w:rsidTr="00A7069A">
        <w:tc>
          <w:tcPr>
            <w:tcW w:w="3969" w:type="dxa"/>
          </w:tcPr>
          <w:p w:rsidR="002A1DCE" w:rsidRPr="002A1DCE" w:rsidRDefault="002A1DCE" w:rsidP="002A1DCE">
            <w:pPr>
              <w:pStyle w:val="ConsPlusNormal"/>
              <w:ind w:firstLine="0"/>
              <w:rPr>
                <w:rFonts w:ascii="Times New Roman" w:hAnsi="Times New Roman" w:cs="Times New Roman"/>
                <w:sz w:val="24"/>
                <w:szCs w:val="24"/>
              </w:rPr>
            </w:pPr>
            <w:r w:rsidRPr="002A1DCE">
              <w:rPr>
                <w:rFonts w:ascii="Times New Roman" w:hAnsi="Times New Roman" w:cs="Times New Roman"/>
                <w:sz w:val="24"/>
                <w:szCs w:val="24"/>
              </w:rPr>
              <w:t>при стаже от 5 до 10 лет</w:t>
            </w:r>
          </w:p>
        </w:tc>
        <w:tc>
          <w:tcPr>
            <w:tcW w:w="340" w:type="dxa"/>
          </w:tcPr>
          <w:p w:rsidR="002A1DCE" w:rsidRPr="002A1DCE" w:rsidRDefault="002A1DCE" w:rsidP="002A1DCE">
            <w:pPr>
              <w:pStyle w:val="ConsPlusNormal"/>
              <w:ind w:firstLine="0"/>
              <w:rPr>
                <w:rFonts w:ascii="Times New Roman" w:hAnsi="Times New Roman" w:cs="Times New Roman"/>
                <w:sz w:val="24"/>
                <w:szCs w:val="24"/>
              </w:rPr>
            </w:pPr>
            <w:r w:rsidRPr="002A1DCE">
              <w:rPr>
                <w:rFonts w:ascii="Times New Roman" w:hAnsi="Times New Roman" w:cs="Times New Roman"/>
                <w:sz w:val="24"/>
                <w:szCs w:val="24"/>
              </w:rPr>
              <w:t>-</w:t>
            </w:r>
          </w:p>
        </w:tc>
        <w:tc>
          <w:tcPr>
            <w:tcW w:w="4762" w:type="dxa"/>
          </w:tcPr>
          <w:p w:rsidR="002A1DCE" w:rsidRPr="002A1DCE" w:rsidRDefault="002A1DCE" w:rsidP="002A1DCE">
            <w:pPr>
              <w:pStyle w:val="ConsPlusNormal"/>
              <w:ind w:firstLine="0"/>
              <w:rPr>
                <w:rFonts w:ascii="Times New Roman" w:hAnsi="Times New Roman" w:cs="Times New Roman"/>
                <w:sz w:val="24"/>
                <w:szCs w:val="24"/>
              </w:rPr>
            </w:pPr>
            <w:r w:rsidRPr="002A1DCE">
              <w:rPr>
                <w:rFonts w:ascii="Times New Roman" w:hAnsi="Times New Roman" w:cs="Times New Roman"/>
                <w:sz w:val="24"/>
                <w:szCs w:val="24"/>
              </w:rPr>
              <w:t>15 процентов должностного оклада</w:t>
            </w:r>
          </w:p>
        </w:tc>
      </w:tr>
      <w:tr w:rsidR="002A1DCE" w:rsidRPr="002A1DCE" w:rsidTr="00A7069A">
        <w:tc>
          <w:tcPr>
            <w:tcW w:w="3969" w:type="dxa"/>
          </w:tcPr>
          <w:p w:rsidR="002A1DCE" w:rsidRPr="002A1DCE" w:rsidRDefault="002A1DCE" w:rsidP="002A1DCE">
            <w:pPr>
              <w:pStyle w:val="ConsPlusNormal"/>
              <w:ind w:firstLine="0"/>
              <w:rPr>
                <w:rFonts w:ascii="Times New Roman" w:hAnsi="Times New Roman" w:cs="Times New Roman"/>
                <w:sz w:val="24"/>
                <w:szCs w:val="24"/>
              </w:rPr>
            </w:pPr>
            <w:r w:rsidRPr="002A1DCE">
              <w:rPr>
                <w:rFonts w:ascii="Times New Roman" w:hAnsi="Times New Roman" w:cs="Times New Roman"/>
                <w:sz w:val="24"/>
                <w:szCs w:val="24"/>
              </w:rPr>
              <w:t>при стаже от 10 до 15 лет</w:t>
            </w:r>
          </w:p>
        </w:tc>
        <w:tc>
          <w:tcPr>
            <w:tcW w:w="340" w:type="dxa"/>
          </w:tcPr>
          <w:p w:rsidR="002A1DCE" w:rsidRPr="002A1DCE" w:rsidRDefault="002A1DCE" w:rsidP="002A1DCE">
            <w:pPr>
              <w:pStyle w:val="ConsPlusNormal"/>
              <w:ind w:firstLine="0"/>
              <w:rPr>
                <w:rFonts w:ascii="Times New Roman" w:hAnsi="Times New Roman" w:cs="Times New Roman"/>
                <w:sz w:val="24"/>
                <w:szCs w:val="24"/>
              </w:rPr>
            </w:pPr>
            <w:r w:rsidRPr="002A1DCE">
              <w:rPr>
                <w:rFonts w:ascii="Times New Roman" w:hAnsi="Times New Roman" w:cs="Times New Roman"/>
                <w:sz w:val="24"/>
                <w:szCs w:val="24"/>
              </w:rPr>
              <w:t>-</w:t>
            </w:r>
          </w:p>
        </w:tc>
        <w:tc>
          <w:tcPr>
            <w:tcW w:w="4762" w:type="dxa"/>
          </w:tcPr>
          <w:p w:rsidR="002A1DCE" w:rsidRPr="002A1DCE" w:rsidRDefault="002A1DCE" w:rsidP="002A1DCE">
            <w:pPr>
              <w:pStyle w:val="ConsPlusNormal"/>
              <w:ind w:firstLine="0"/>
              <w:rPr>
                <w:rFonts w:ascii="Times New Roman" w:hAnsi="Times New Roman" w:cs="Times New Roman"/>
                <w:sz w:val="24"/>
                <w:szCs w:val="24"/>
              </w:rPr>
            </w:pPr>
            <w:r w:rsidRPr="002A1DCE">
              <w:rPr>
                <w:rFonts w:ascii="Times New Roman" w:hAnsi="Times New Roman" w:cs="Times New Roman"/>
                <w:sz w:val="24"/>
                <w:szCs w:val="24"/>
              </w:rPr>
              <w:t>20 процентов должностного оклада</w:t>
            </w:r>
          </w:p>
        </w:tc>
      </w:tr>
      <w:tr w:rsidR="002A1DCE" w:rsidRPr="002A1DCE" w:rsidTr="00A7069A">
        <w:tc>
          <w:tcPr>
            <w:tcW w:w="3969" w:type="dxa"/>
          </w:tcPr>
          <w:p w:rsidR="002A1DCE" w:rsidRPr="002A1DCE" w:rsidRDefault="002A1DCE" w:rsidP="002A1DCE">
            <w:pPr>
              <w:pStyle w:val="ConsPlusNormal"/>
              <w:ind w:firstLine="0"/>
              <w:rPr>
                <w:rFonts w:ascii="Times New Roman" w:hAnsi="Times New Roman" w:cs="Times New Roman"/>
                <w:sz w:val="24"/>
                <w:szCs w:val="24"/>
              </w:rPr>
            </w:pPr>
            <w:r w:rsidRPr="002A1DCE">
              <w:rPr>
                <w:rFonts w:ascii="Times New Roman" w:hAnsi="Times New Roman" w:cs="Times New Roman"/>
                <w:sz w:val="24"/>
                <w:szCs w:val="24"/>
              </w:rPr>
              <w:t>при стаже свыше 15 лет</w:t>
            </w:r>
          </w:p>
        </w:tc>
        <w:tc>
          <w:tcPr>
            <w:tcW w:w="340" w:type="dxa"/>
          </w:tcPr>
          <w:p w:rsidR="002A1DCE" w:rsidRPr="002A1DCE" w:rsidRDefault="002A1DCE" w:rsidP="002A1DCE">
            <w:pPr>
              <w:pStyle w:val="ConsPlusNormal"/>
              <w:ind w:firstLine="0"/>
              <w:rPr>
                <w:rFonts w:ascii="Times New Roman" w:hAnsi="Times New Roman" w:cs="Times New Roman"/>
                <w:sz w:val="24"/>
                <w:szCs w:val="24"/>
              </w:rPr>
            </w:pPr>
            <w:r w:rsidRPr="002A1DCE">
              <w:rPr>
                <w:rFonts w:ascii="Times New Roman" w:hAnsi="Times New Roman" w:cs="Times New Roman"/>
                <w:sz w:val="24"/>
                <w:szCs w:val="24"/>
              </w:rPr>
              <w:t>-</w:t>
            </w:r>
          </w:p>
        </w:tc>
        <w:tc>
          <w:tcPr>
            <w:tcW w:w="4762" w:type="dxa"/>
          </w:tcPr>
          <w:p w:rsidR="002A1DCE" w:rsidRPr="002A1DCE" w:rsidRDefault="002A1DCE" w:rsidP="002A1DCE">
            <w:pPr>
              <w:pStyle w:val="ConsPlusNormal"/>
              <w:ind w:firstLine="0"/>
              <w:rPr>
                <w:rFonts w:ascii="Times New Roman" w:hAnsi="Times New Roman" w:cs="Times New Roman"/>
                <w:sz w:val="24"/>
                <w:szCs w:val="24"/>
              </w:rPr>
            </w:pPr>
            <w:r w:rsidRPr="002A1DCE">
              <w:rPr>
                <w:rFonts w:ascii="Times New Roman" w:hAnsi="Times New Roman" w:cs="Times New Roman"/>
                <w:sz w:val="24"/>
                <w:szCs w:val="24"/>
              </w:rPr>
              <w:t>30 процентов должностного оклада</w:t>
            </w:r>
          </w:p>
        </w:tc>
      </w:tr>
    </w:tbl>
    <w:p w:rsidR="002A1DCE" w:rsidRPr="002A1DCE" w:rsidRDefault="002A1DCE" w:rsidP="002A1DCE">
      <w:pPr>
        <w:pStyle w:val="ConsPlusNormal"/>
        <w:ind w:firstLine="0"/>
        <w:jc w:val="both"/>
        <w:rPr>
          <w:rFonts w:ascii="Times New Roman" w:hAnsi="Times New Roman" w:cs="Times New Roman"/>
          <w:sz w:val="24"/>
          <w:szCs w:val="24"/>
        </w:rPr>
      </w:pP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 xml:space="preserve">6.2. Для муниципальных служащих стаж муниципальной службы  исчисляется в соответствии со </w:t>
      </w:r>
      <w:hyperlink r:id="rId23" w:history="1">
        <w:r w:rsidRPr="002A1DCE">
          <w:rPr>
            <w:rFonts w:ascii="Times New Roman" w:hAnsi="Times New Roman" w:cs="Times New Roman"/>
            <w:color w:val="0000FF"/>
            <w:sz w:val="24"/>
            <w:szCs w:val="24"/>
          </w:rPr>
          <w:t>статьей 25</w:t>
        </w:r>
      </w:hyperlink>
      <w:r w:rsidRPr="002A1DCE">
        <w:rPr>
          <w:rFonts w:ascii="Times New Roman" w:hAnsi="Times New Roman" w:cs="Times New Roman"/>
          <w:sz w:val="24"/>
          <w:szCs w:val="24"/>
        </w:rPr>
        <w:t xml:space="preserve"> Федерального закона от 2 марта 2007 года N 25-ФЗ "О муниципальной службе в Российской Федерации" и областным </w:t>
      </w:r>
      <w:hyperlink r:id="rId24" w:history="1">
        <w:r w:rsidRPr="002A1DCE">
          <w:rPr>
            <w:rFonts w:ascii="Times New Roman" w:hAnsi="Times New Roman" w:cs="Times New Roman"/>
            <w:color w:val="0000FF"/>
            <w:sz w:val="24"/>
            <w:szCs w:val="24"/>
          </w:rPr>
          <w:t>законом</w:t>
        </w:r>
      </w:hyperlink>
      <w:r w:rsidRPr="002A1DCE">
        <w:rPr>
          <w:rFonts w:ascii="Times New Roman" w:hAnsi="Times New Roman" w:cs="Times New Roman"/>
          <w:sz w:val="24"/>
          <w:szCs w:val="24"/>
        </w:rPr>
        <w:t xml:space="preserve"> от 30.06.2016 N 1005-ОЗ "О стаже муниципальной службы муниципальных служащих в Новгородской области".</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6.3. Для служащих в стаж работы, дающий право на получение ежемесячной надбавки к должностному окладу за выслугу лет, включаются периоды замещения на должностях:</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в органах местного самоуправления и органах государственной власти;</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стаж работы на предприятиях, в учреждениях, организациях, если занимаемые должности, опыт работы соответствует профессиональным        требованиям;</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 xml:space="preserve">время прохождения военной службы. </w:t>
      </w:r>
    </w:p>
    <w:p w:rsidR="002A1DCE" w:rsidRPr="002A1DCE" w:rsidRDefault="002A1DCE" w:rsidP="002A1DCE">
      <w:pPr>
        <w:pStyle w:val="ConsPlusTitle"/>
        <w:jc w:val="center"/>
        <w:outlineLvl w:val="2"/>
        <w:rPr>
          <w:rFonts w:ascii="Times New Roman" w:hAnsi="Times New Roman" w:cs="Times New Roman"/>
          <w:sz w:val="24"/>
          <w:szCs w:val="24"/>
        </w:rPr>
      </w:pPr>
    </w:p>
    <w:p w:rsidR="002A1DCE" w:rsidRPr="002A1DCE" w:rsidRDefault="002A1DCE" w:rsidP="002A1DCE">
      <w:pPr>
        <w:pStyle w:val="ConsPlusTitle"/>
        <w:jc w:val="center"/>
        <w:outlineLvl w:val="2"/>
        <w:rPr>
          <w:rFonts w:ascii="Times New Roman" w:hAnsi="Times New Roman" w:cs="Times New Roman"/>
          <w:sz w:val="24"/>
          <w:szCs w:val="24"/>
        </w:rPr>
      </w:pPr>
      <w:r w:rsidRPr="002A1DCE">
        <w:rPr>
          <w:rFonts w:ascii="Times New Roman" w:hAnsi="Times New Roman" w:cs="Times New Roman"/>
          <w:sz w:val="24"/>
          <w:szCs w:val="24"/>
        </w:rPr>
        <w:t>7. Ежемесячная надбавка к должностному окладу</w:t>
      </w:r>
    </w:p>
    <w:p w:rsidR="002A1DCE" w:rsidRPr="002A1DCE" w:rsidRDefault="002A1DCE" w:rsidP="002A1DCE">
      <w:pPr>
        <w:pStyle w:val="ConsPlusTitle"/>
        <w:jc w:val="center"/>
        <w:rPr>
          <w:rFonts w:ascii="Times New Roman" w:hAnsi="Times New Roman" w:cs="Times New Roman"/>
          <w:sz w:val="24"/>
          <w:szCs w:val="24"/>
        </w:rPr>
      </w:pPr>
      <w:r w:rsidRPr="002A1DCE">
        <w:rPr>
          <w:rFonts w:ascii="Times New Roman" w:hAnsi="Times New Roman" w:cs="Times New Roman"/>
          <w:sz w:val="24"/>
          <w:szCs w:val="24"/>
        </w:rPr>
        <w:t>за особые условия муниципальной службы (службы)</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7.1. Муниципальным служащим  устанавливается ежемесячная надбавка к должностному окладу за особые условия муниципальной службы по замещаемым должностям муниципальной службы в следующем размере:</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Заместитель Главы администрации – от 90 до 120 процентов;</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Главный специалист – от 60 до 90 процентов;</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Ведущий специалист – от 60 до 90 процентов;</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Специалист 1, 2 категории – от 30 до 60 процентов;</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Специалист –  до 30  процентов.</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7.2. Служащим устанавливается ежемесячная надбавка к должностному окладу за особые условия службы в размере от 30 до 60 процентов должностного оклада.</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7.3.  Под особыми условиями муниципальной службы (службы) понимается:</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7.3.1. интенсивность выполняемой работы (значительный объем выполняемых поручений руководства, исполнение поручений в кротчайшие сроки);</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7.3.2.  сложность и напряженность выполняемой работы, а именно:</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 многосоставность работы – выполнение должностных обязанностей, которые требуют реализации нескольких последовательный стадий;</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  разноплановость работы – выполнение должностных обязанностей, требующих применения знаний из разных сфер деятельности;</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 трудность работы – выполнение должностных обязанностей, требующих знаний, навыков, опыта, необходимости проведения системного анализа;</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 выполнение функций, специально возлагаемых муниципальным правовым актом (назначение ответственных лиц, исполнителей);</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 xml:space="preserve">  -работа в жестких временных рамках, установленных законодательством, муниципальными правовыми актами, запросами органов государственной власти и местного самоуправления;</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7.3.3. специальный режим работы: выполнение должностных обязанностей за пределами нормальной продолжительности рабочего времени.</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7.4. Ежемесячная надбавка за особые условия устанавливается распоряжением Администрации сельского поселения при поступлении на муниципальную службу (службу), при переводе муниципального служащего (служащего) на иную должность  в пределах, установленных в пунктах 7.1 и 7.2, с учетом интенсивности, сложности и напряженности, специального режима работы муниципального служащего (служащего).</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7.5. Размер ежемесячной надбавки за особые условия может быть изменен (уменьшен или увеличен) распоряжением Администрации сельского поселения  на основании мотивированных служебных записок, отчетов о проделанной работе.</w:t>
      </w:r>
    </w:p>
    <w:p w:rsidR="002A1DCE" w:rsidRPr="002A1DCE" w:rsidRDefault="002A1DCE" w:rsidP="002A1DCE">
      <w:pPr>
        <w:pStyle w:val="ConsPlusNormal"/>
        <w:ind w:firstLine="0"/>
        <w:jc w:val="both"/>
        <w:rPr>
          <w:rFonts w:ascii="Times New Roman" w:hAnsi="Times New Roman" w:cs="Times New Roman"/>
          <w:b/>
          <w:sz w:val="24"/>
          <w:szCs w:val="24"/>
        </w:rPr>
      </w:pPr>
    </w:p>
    <w:p w:rsidR="002A1DCE" w:rsidRPr="002A1DCE" w:rsidRDefault="002A1DCE" w:rsidP="002A1DCE">
      <w:pPr>
        <w:pStyle w:val="ConsPlusNormal"/>
        <w:ind w:firstLine="0"/>
        <w:jc w:val="center"/>
        <w:rPr>
          <w:rFonts w:ascii="Times New Roman" w:hAnsi="Times New Roman" w:cs="Times New Roman"/>
          <w:b/>
          <w:sz w:val="24"/>
          <w:szCs w:val="24"/>
        </w:rPr>
      </w:pPr>
      <w:r w:rsidRPr="002A1DCE">
        <w:rPr>
          <w:rFonts w:ascii="Times New Roman" w:hAnsi="Times New Roman" w:cs="Times New Roman"/>
          <w:b/>
          <w:sz w:val="24"/>
          <w:szCs w:val="24"/>
        </w:rPr>
        <w:t>8. Ежемесячное денежное поощрение муниципальных служащих и служащих</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8.1. При поступлении на муниципальную службу (службу) муниципальным служащим и служащим распоряжением Администрации сельского поселения устанавливается ежемесячное денежное поощрение в кратности от должностных окладов, в зависимости от критериев, установленных пунктом 8.3 по замещаемым должностям:</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 xml:space="preserve">        Заместитель Главы администрации – от 2,5 до 3.5 должностных окладов;</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 xml:space="preserve">        Главный специалист – от 2,0 до 3,0  должностных окладов;</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 xml:space="preserve">        Ведущий специалист – от 2,0 до 3,0 должностных окладов;</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 xml:space="preserve">        Специалист 1, 2 категории  – от 2,0 до 3,0 должностных окладов;</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 xml:space="preserve">        Специалист – от 2,0 до 3,0 должностных окладов.</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 xml:space="preserve">        Главный служащий – от 2,0  до   4,0  должностных окладов;</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 xml:space="preserve">        Ведущий служащий – от 2,0 до   4,0 должностных окладов;</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 xml:space="preserve">        Служащий – от 2,0 до 4,0 должностных окладов.</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 xml:space="preserve">        8.3.  Размер ежемесячного денежного поощрения может быть повышен (снижен)  Главой сельского поселения путем издания распоряжения Администрации сельского поселения на основании мотивированных служебных записок, отчетов о проделанной работе.</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 xml:space="preserve">       При принятии решения о повышении (понижении) размера ежемесячного денежного поощрения учитываются следующие критерии:</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1) выполнение показателей, определенных должностными инструкциями;</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2) выполнение контрольных задач, поставленных для исполнения перед муниципальным служащим (служащим);</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3) выполнение показателей муниципальных программ;</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4) достижение эффективности проведения контрольных функций;</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5) разработка проектов нормативных правовых актов органов местного самоуправления;</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6) участие в работе комиссий и рабочих групп, образованных в органах местного самоуправления;</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7) уровень профессиональной компетенции (знание нормативных правовых актов, широта профессионального кругозора);</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8) применение в работе современных форм и методов организации труда;</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9) компетентность муниципального служащего, служащего в принятии, разработке и реализации управленческих решений;</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10) выполнение представительских, консультационных, экспертных, организационных функций, связанных с присутствием на мероприятиях, публичных слушаниях и иных формах в решении вопросов местного значения, публичные выступления.</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 xml:space="preserve">     8.4. В случае увольнения муниципального служащего (служащего) по инициативе представителя нанимателя (работодателя) в соответствии с пунктами 3, 5, 6, 7, 10, 11 части первой статьи 81 Трудового кодекса Российской Федерации, ежемесячное денежное поощрение за отчетный месяц муниципальному служащему, служащему  не выплачивается.</w:t>
      </w:r>
    </w:p>
    <w:p w:rsidR="002A1DCE" w:rsidRPr="002A1DCE" w:rsidRDefault="002A1DCE" w:rsidP="002A1DCE">
      <w:pPr>
        <w:pStyle w:val="ConsPlusNormal"/>
        <w:ind w:firstLine="0"/>
        <w:jc w:val="both"/>
        <w:rPr>
          <w:rFonts w:ascii="Times New Roman" w:hAnsi="Times New Roman" w:cs="Times New Roman"/>
          <w:sz w:val="24"/>
          <w:szCs w:val="24"/>
        </w:rPr>
      </w:pPr>
    </w:p>
    <w:p w:rsidR="002A1DCE" w:rsidRPr="002A1DCE" w:rsidRDefault="002A1DCE" w:rsidP="002A1DCE">
      <w:pPr>
        <w:pStyle w:val="ConsPlusTitle"/>
        <w:jc w:val="center"/>
        <w:outlineLvl w:val="2"/>
        <w:rPr>
          <w:rFonts w:ascii="Times New Roman" w:hAnsi="Times New Roman" w:cs="Times New Roman"/>
          <w:sz w:val="24"/>
          <w:szCs w:val="24"/>
        </w:rPr>
      </w:pPr>
      <w:r w:rsidRPr="002A1DCE">
        <w:rPr>
          <w:rFonts w:ascii="Times New Roman" w:hAnsi="Times New Roman" w:cs="Times New Roman"/>
          <w:sz w:val="24"/>
          <w:szCs w:val="24"/>
        </w:rPr>
        <w:t>9. Премия за выполнение особо важных и сложных заданий, премия по результатам работы</w:t>
      </w:r>
    </w:p>
    <w:p w:rsidR="002A1DCE" w:rsidRPr="002A1DCE" w:rsidRDefault="002A1DCE" w:rsidP="002A1DCE">
      <w:pPr>
        <w:pStyle w:val="ConsPlusTitle"/>
        <w:jc w:val="center"/>
        <w:outlineLvl w:val="2"/>
        <w:rPr>
          <w:rFonts w:ascii="Times New Roman" w:hAnsi="Times New Roman" w:cs="Times New Roman"/>
          <w:sz w:val="24"/>
          <w:szCs w:val="24"/>
        </w:rPr>
      </w:pP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9.1. В целях стимулирования и заинтересованности муниципальных служащих и служащих в результате своего труда, развития инициативы при решении задач, стоящих перед муниципальным образованием Администрацией сельского поселения производится премирование муниципальных служащих в виде премии за выполнение особо важных заданий и премирование служащих в виде премии по результатам работы (далее премирование).</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9.2. Премирование производится за фактически отработанное время. За периоды временной нетрудоспособности и время нахождения в отпуске премия не начисляется.</w:t>
      </w:r>
    </w:p>
    <w:p w:rsidR="002A1DCE" w:rsidRPr="002A1DCE" w:rsidRDefault="002A1DCE" w:rsidP="002A1DCE">
      <w:pPr>
        <w:spacing w:after="0" w:line="240" w:lineRule="auto"/>
        <w:jc w:val="both"/>
        <w:rPr>
          <w:rFonts w:ascii="Times New Roman" w:hAnsi="Times New Roman"/>
          <w:sz w:val="24"/>
          <w:szCs w:val="24"/>
        </w:rPr>
      </w:pPr>
      <w:r w:rsidRPr="002A1DCE">
        <w:rPr>
          <w:rFonts w:ascii="Times New Roman" w:hAnsi="Times New Roman"/>
          <w:sz w:val="24"/>
          <w:szCs w:val="24"/>
        </w:rPr>
        <w:t xml:space="preserve">        9.3. Премирование  муниципальных служащих  и служащих  производится ежеквартально в процентах к должностному окладу  и осуществляется на основании распоряжения Администрации сельского поселения.</w:t>
      </w:r>
    </w:p>
    <w:p w:rsidR="002A1DCE" w:rsidRPr="002A1DCE" w:rsidRDefault="002A1DCE" w:rsidP="002A1DCE">
      <w:pPr>
        <w:spacing w:after="0" w:line="240" w:lineRule="auto"/>
        <w:jc w:val="both"/>
        <w:rPr>
          <w:rFonts w:ascii="Times New Roman" w:hAnsi="Times New Roman"/>
          <w:sz w:val="24"/>
          <w:szCs w:val="24"/>
        </w:rPr>
      </w:pPr>
      <w:r w:rsidRPr="002A1DCE">
        <w:rPr>
          <w:rFonts w:ascii="Times New Roman" w:hAnsi="Times New Roman"/>
          <w:sz w:val="24"/>
          <w:szCs w:val="24"/>
        </w:rPr>
        <w:tab/>
        <w:t>9.4. Основанием для выплаты премии за выполнение важных и сложных заданий муниципальным служащим, премии по результатам работы служащим являются:</w:t>
      </w:r>
    </w:p>
    <w:p w:rsidR="002A1DCE" w:rsidRPr="002A1DCE" w:rsidRDefault="002A1DCE" w:rsidP="002A1DCE">
      <w:pPr>
        <w:spacing w:after="0" w:line="240" w:lineRule="auto"/>
        <w:jc w:val="both"/>
        <w:rPr>
          <w:rFonts w:ascii="Times New Roman" w:hAnsi="Times New Roman"/>
          <w:sz w:val="24"/>
          <w:szCs w:val="24"/>
        </w:rPr>
      </w:pPr>
      <w:r w:rsidRPr="002A1DCE">
        <w:rPr>
          <w:rFonts w:ascii="Times New Roman" w:hAnsi="Times New Roman"/>
          <w:sz w:val="24"/>
          <w:szCs w:val="24"/>
        </w:rPr>
        <w:tab/>
        <w:t>проявление профессионализма, творчества, использование современных методов, технологий в процессе служебной деятельности;</w:t>
      </w:r>
    </w:p>
    <w:p w:rsidR="002A1DCE" w:rsidRPr="002A1DCE" w:rsidRDefault="002A1DCE" w:rsidP="002A1DCE">
      <w:pPr>
        <w:spacing w:after="0" w:line="240" w:lineRule="auto"/>
        <w:jc w:val="both"/>
        <w:rPr>
          <w:rFonts w:ascii="Times New Roman" w:hAnsi="Times New Roman"/>
          <w:sz w:val="24"/>
          <w:szCs w:val="24"/>
        </w:rPr>
      </w:pPr>
      <w:r w:rsidRPr="002A1DCE">
        <w:rPr>
          <w:rFonts w:ascii="Times New Roman" w:hAnsi="Times New Roman"/>
          <w:sz w:val="24"/>
          <w:szCs w:val="24"/>
        </w:rPr>
        <w:tab/>
        <w:t>высокие показатели результативности профессиональной служебной деятельности муниципальных служащих и служащих.</w:t>
      </w:r>
    </w:p>
    <w:p w:rsidR="002A1DCE" w:rsidRPr="002A1DCE" w:rsidRDefault="002A1DCE" w:rsidP="002A1DCE">
      <w:pPr>
        <w:spacing w:after="0" w:line="240" w:lineRule="auto"/>
        <w:jc w:val="both"/>
        <w:rPr>
          <w:rFonts w:ascii="Times New Roman" w:hAnsi="Times New Roman"/>
          <w:sz w:val="24"/>
          <w:szCs w:val="24"/>
        </w:rPr>
      </w:pPr>
      <w:r w:rsidRPr="002A1DCE">
        <w:rPr>
          <w:rFonts w:ascii="Times New Roman" w:hAnsi="Times New Roman"/>
          <w:sz w:val="24"/>
          <w:szCs w:val="24"/>
        </w:rPr>
        <w:t xml:space="preserve">          При начислении премии учитывается оценка результатов служебной деятельности, работы  в зависимости от:</w:t>
      </w:r>
    </w:p>
    <w:p w:rsidR="002A1DCE" w:rsidRPr="002A1DCE" w:rsidRDefault="002A1DCE" w:rsidP="002A1DCE">
      <w:pPr>
        <w:spacing w:after="0" w:line="240" w:lineRule="auto"/>
        <w:jc w:val="both"/>
        <w:rPr>
          <w:rFonts w:ascii="Times New Roman" w:hAnsi="Times New Roman"/>
          <w:sz w:val="24"/>
          <w:szCs w:val="24"/>
        </w:rPr>
      </w:pPr>
      <w:r w:rsidRPr="002A1DCE">
        <w:rPr>
          <w:rFonts w:ascii="Times New Roman" w:hAnsi="Times New Roman"/>
          <w:sz w:val="24"/>
          <w:szCs w:val="24"/>
        </w:rPr>
        <w:tab/>
        <w:t>степени и качества выполнения муниципальными служащими, служащими возложенных на них должностных обязанностей;</w:t>
      </w:r>
    </w:p>
    <w:p w:rsidR="002A1DCE" w:rsidRPr="002A1DCE" w:rsidRDefault="002A1DCE" w:rsidP="002A1DCE">
      <w:pPr>
        <w:spacing w:after="0" w:line="240" w:lineRule="auto"/>
        <w:jc w:val="both"/>
        <w:rPr>
          <w:rFonts w:ascii="Times New Roman" w:hAnsi="Times New Roman"/>
          <w:sz w:val="24"/>
          <w:szCs w:val="24"/>
        </w:rPr>
      </w:pPr>
      <w:r w:rsidRPr="002A1DCE">
        <w:rPr>
          <w:rFonts w:ascii="Times New Roman" w:hAnsi="Times New Roman"/>
          <w:sz w:val="24"/>
          <w:szCs w:val="24"/>
        </w:rPr>
        <w:tab/>
        <w:t>степени и качества выполнения поручений Главы сельского поселения;</w:t>
      </w:r>
    </w:p>
    <w:p w:rsidR="002A1DCE" w:rsidRPr="002A1DCE" w:rsidRDefault="002A1DCE" w:rsidP="002A1DCE">
      <w:pPr>
        <w:spacing w:after="0" w:line="240" w:lineRule="auto"/>
        <w:jc w:val="both"/>
        <w:rPr>
          <w:rFonts w:ascii="Times New Roman" w:hAnsi="Times New Roman"/>
          <w:sz w:val="24"/>
          <w:szCs w:val="24"/>
        </w:rPr>
      </w:pPr>
      <w:r w:rsidRPr="002A1DCE">
        <w:rPr>
          <w:rFonts w:ascii="Times New Roman" w:hAnsi="Times New Roman"/>
          <w:sz w:val="24"/>
          <w:szCs w:val="24"/>
        </w:rPr>
        <w:tab/>
        <w:t>степени и  качества исполнения сроков рассмотрения обращений, заявлений граждан, сроков исполнения документов;</w:t>
      </w:r>
    </w:p>
    <w:p w:rsidR="002A1DCE" w:rsidRPr="002A1DCE" w:rsidRDefault="002A1DCE" w:rsidP="002A1DCE">
      <w:pPr>
        <w:spacing w:after="0" w:line="240" w:lineRule="auto"/>
        <w:jc w:val="both"/>
        <w:rPr>
          <w:rFonts w:ascii="Times New Roman" w:hAnsi="Times New Roman"/>
          <w:sz w:val="24"/>
          <w:szCs w:val="24"/>
        </w:rPr>
      </w:pPr>
      <w:r w:rsidRPr="002A1DCE">
        <w:rPr>
          <w:rFonts w:ascii="Times New Roman" w:hAnsi="Times New Roman"/>
          <w:sz w:val="24"/>
          <w:szCs w:val="24"/>
        </w:rPr>
        <w:tab/>
        <w:t xml:space="preserve">оценки со стороны контролирующих органов. </w:t>
      </w:r>
    </w:p>
    <w:p w:rsidR="002A1DCE" w:rsidRPr="002A1DCE" w:rsidRDefault="002A1DCE" w:rsidP="002A1DCE">
      <w:pPr>
        <w:spacing w:after="0" w:line="240" w:lineRule="auto"/>
        <w:jc w:val="both"/>
        <w:rPr>
          <w:rFonts w:ascii="Times New Roman" w:hAnsi="Times New Roman"/>
          <w:sz w:val="24"/>
          <w:szCs w:val="24"/>
        </w:rPr>
      </w:pPr>
      <w:r w:rsidRPr="002A1DCE">
        <w:rPr>
          <w:rFonts w:ascii="Times New Roman" w:hAnsi="Times New Roman"/>
          <w:sz w:val="24"/>
          <w:szCs w:val="24"/>
        </w:rPr>
        <w:t xml:space="preserve">          9.5. К категории особо важных и сложных заданий относятся:</w:t>
      </w:r>
    </w:p>
    <w:p w:rsidR="002A1DCE" w:rsidRPr="002A1DCE" w:rsidRDefault="002A1DCE" w:rsidP="002A1DCE">
      <w:pPr>
        <w:spacing w:after="0" w:line="240" w:lineRule="auto"/>
        <w:jc w:val="both"/>
        <w:rPr>
          <w:rFonts w:ascii="Times New Roman" w:hAnsi="Times New Roman"/>
          <w:sz w:val="24"/>
          <w:szCs w:val="24"/>
        </w:rPr>
      </w:pPr>
      <w:r w:rsidRPr="002A1DCE">
        <w:rPr>
          <w:rFonts w:ascii="Times New Roman" w:hAnsi="Times New Roman"/>
          <w:sz w:val="24"/>
          <w:szCs w:val="24"/>
        </w:rPr>
        <w:t>выполнение качественно и в срок особо сложных или важных заданий и поручений  Главы сельского поселения, влияющих на социально-экономическое развитие Сушиловского сельского поселения и общественно-политическую ситуацию в Сушиловском сельском поселении;</w:t>
      </w:r>
    </w:p>
    <w:p w:rsidR="002A1DCE" w:rsidRPr="002A1DCE" w:rsidRDefault="002A1DCE" w:rsidP="002A1DCE">
      <w:pPr>
        <w:spacing w:after="0" w:line="240" w:lineRule="auto"/>
        <w:jc w:val="both"/>
        <w:rPr>
          <w:rFonts w:ascii="Times New Roman" w:hAnsi="Times New Roman"/>
          <w:sz w:val="24"/>
          <w:szCs w:val="24"/>
        </w:rPr>
      </w:pPr>
      <w:r w:rsidRPr="002A1DCE">
        <w:rPr>
          <w:rFonts w:ascii="Times New Roman" w:hAnsi="Times New Roman"/>
          <w:sz w:val="24"/>
          <w:szCs w:val="24"/>
        </w:rPr>
        <w:t>выполнение мероприятий по оптимизации расходов бюджета Сушиловского сельского поселения,  и (или) увеличение доходной части бюджета Сушиловского сельского поселения;</w:t>
      </w:r>
    </w:p>
    <w:p w:rsidR="002A1DCE" w:rsidRPr="002A1DCE" w:rsidRDefault="002A1DCE" w:rsidP="002A1DCE">
      <w:pPr>
        <w:spacing w:after="0" w:line="240" w:lineRule="auto"/>
        <w:jc w:val="both"/>
        <w:rPr>
          <w:rFonts w:ascii="Times New Roman" w:hAnsi="Times New Roman"/>
          <w:sz w:val="24"/>
          <w:szCs w:val="24"/>
        </w:rPr>
      </w:pPr>
      <w:r w:rsidRPr="002A1DCE">
        <w:rPr>
          <w:rFonts w:ascii="Times New Roman" w:hAnsi="Times New Roman"/>
          <w:sz w:val="24"/>
          <w:szCs w:val="24"/>
        </w:rPr>
        <w:t>участие в судебных делах, повлекших судебно-исковое привлечение денежных средств или экономию денежных средств бюджета Сушиловского сельского поселения;</w:t>
      </w:r>
    </w:p>
    <w:p w:rsidR="002A1DCE" w:rsidRPr="002A1DCE" w:rsidRDefault="002A1DCE" w:rsidP="002A1DCE">
      <w:pPr>
        <w:spacing w:after="0" w:line="240" w:lineRule="auto"/>
        <w:jc w:val="both"/>
        <w:rPr>
          <w:rFonts w:ascii="Times New Roman" w:hAnsi="Times New Roman"/>
          <w:sz w:val="24"/>
          <w:szCs w:val="24"/>
        </w:rPr>
      </w:pPr>
      <w:r w:rsidRPr="002A1DCE">
        <w:rPr>
          <w:rFonts w:ascii="Times New Roman" w:hAnsi="Times New Roman"/>
          <w:sz w:val="24"/>
          <w:szCs w:val="24"/>
        </w:rPr>
        <w:t>достижение результатов работы в ходе выполнения должностных обязанностей;</w:t>
      </w:r>
    </w:p>
    <w:p w:rsidR="002A1DCE" w:rsidRPr="002A1DCE" w:rsidRDefault="002A1DCE" w:rsidP="002A1DCE">
      <w:pPr>
        <w:spacing w:after="0" w:line="240" w:lineRule="auto"/>
        <w:jc w:val="both"/>
        <w:rPr>
          <w:rFonts w:ascii="Times New Roman" w:hAnsi="Times New Roman"/>
          <w:sz w:val="24"/>
          <w:szCs w:val="24"/>
        </w:rPr>
      </w:pPr>
      <w:r w:rsidRPr="002A1DCE">
        <w:rPr>
          <w:rFonts w:ascii="Times New Roman" w:hAnsi="Times New Roman"/>
          <w:sz w:val="24"/>
          <w:szCs w:val="24"/>
        </w:rPr>
        <w:t>организация и проведение мероприятий, не входящих в должностную инструкцию муниципального служащего;</w:t>
      </w:r>
    </w:p>
    <w:p w:rsidR="002A1DCE" w:rsidRPr="002A1DCE" w:rsidRDefault="002A1DCE" w:rsidP="002A1DCE">
      <w:pPr>
        <w:spacing w:after="0" w:line="240" w:lineRule="auto"/>
        <w:jc w:val="both"/>
        <w:rPr>
          <w:rFonts w:ascii="Times New Roman" w:hAnsi="Times New Roman"/>
          <w:sz w:val="24"/>
          <w:szCs w:val="24"/>
        </w:rPr>
      </w:pPr>
      <w:r w:rsidRPr="002A1DCE">
        <w:rPr>
          <w:rFonts w:ascii="Times New Roman" w:hAnsi="Times New Roman"/>
          <w:sz w:val="24"/>
          <w:szCs w:val="24"/>
        </w:rPr>
        <w:t>внедрение инновационных программных продуктов и методов, способствующих улучшению работы органов местного самоуправления;</w:t>
      </w:r>
    </w:p>
    <w:p w:rsidR="002A1DCE" w:rsidRPr="002A1DCE" w:rsidRDefault="002A1DCE" w:rsidP="002A1DCE">
      <w:pPr>
        <w:spacing w:after="0" w:line="240" w:lineRule="auto"/>
        <w:jc w:val="both"/>
        <w:rPr>
          <w:rFonts w:ascii="Times New Roman" w:hAnsi="Times New Roman"/>
          <w:sz w:val="24"/>
          <w:szCs w:val="24"/>
        </w:rPr>
      </w:pPr>
      <w:r w:rsidRPr="002A1DCE">
        <w:rPr>
          <w:rFonts w:ascii="Times New Roman" w:hAnsi="Times New Roman"/>
          <w:sz w:val="24"/>
          <w:szCs w:val="24"/>
        </w:rPr>
        <w:t>достижение результатов от исполнения муниципальных правовых актов, муниципальных программ.</w:t>
      </w:r>
    </w:p>
    <w:p w:rsidR="002A1DCE" w:rsidRPr="002A1DCE" w:rsidRDefault="002A1DCE" w:rsidP="002A1DCE">
      <w:pPr>
        <w:spacing w:after="0" w:line="240" w:lineRule="auto"/>
        <w:jc w:val="both"/>
        <w:rPr>
          <w:rFonts w:ascii="Times New Roman" w:hAnsi="Times New Roman"/>
          <w:sz w:val="24"/>
          <w:szCs w:val="24"/>
        </w:rPr>
      </w:pPr>
    </w:p>
    <w:p w:rsidR="002A1DCE" w:rsidRPr="002A1DCE" w:rsidRDefault="002A1DCE" w:rsidP="002A1DCE">
      <w:pPr>
        <w:spacing w:after="0" w:line="240" w:lineRule="auto"/>
        <w:jc w:val="both"/>
        <w:rPr>
          <w:rFonts w:ascii="Times New Roman" w:hAnsi="Times New Roman"/>
          <w:sz w:val="24"/>
          <w:szCs w:val="24"/>
        </w:rPr>
      </w:pPr>
    </w:p>
    <w:p w:rsidR="002A1DCE" w:rsidRPr="002A1DCE" w:rsidRDefault="002A1DCE" w:rsidP="002A1DCE">
      <w:pPr>
        <w:spacing w:after="0" w:line="240" w:lineRule="auto"/>
        <w:jc w:val="both"/>
        <w:rPr>
          <w:rFonts w:ascii="Times New Roman" w:hAnsi="Times New Roman"/>
          <w:sz w:val="24"/>
          <w:szCs w:val="24"/>
        </w:rPr>
      </w:pPr>
    </w:p>
    <w:p w:rsidR="002A1DCE" w:rsidRPr="002A1DCE" w:rsidRDefault="002A1DCE" w:rsidP="002A1DCE">
      <w:pPr>
        <w:spacing w:after="0" w:line="240" w:lineRule="auto"/>
        <w:jc w:val="both"/>
        <w:rPr>
          <w:rFonts w:ascii="Times New Roman" w:hAnsi="Times New Roman"/>
          <w:sz w:val="24"/>
          <w:szCs w:val="24"/>
        </w:rPr>
      </w:pPr>
      <w:r w:rsidRPr="002A1DCE">
        <w:rPr>
          <w:rFonts w:ascii="Times New Roman" w:hAnsi="Times New Roman"/>
          <w:sz w:val="24"/>
          <w:szCs w:val="24"/>
        </w:rPr>
        <w:t>оказание помощи в работе молодым (вновь принятым) специалистам;</w:t>
      </w:r>
    </w:p>
    <w:p w:rsidR="002A1DCE" w:rsidRPr="002A1DCE" w:rsidRDefault="002A1DCE" w:rsidP="002A1DCE">
      <w:pPr>
        <w:spacing w:after="0" w:line="240" w:lineRule="auto"/>
        <w:jc w:val="both"/>
        <w:rPr>
          <w:rFonts w:ascii="Times New Roman" w:hAnsi="Times New Roman"/>
          <w:sz w:val="24"/>
          <w:szCs w:val="24"/>
        </w:rPr>
      </w:pPr>
      <w:r w:rsidRPr="002A1DCE">
        <w:rPr>
          <w:rFonts w:ascii="Times New Roman" w:hAnsi="Times New Roman"/>
          <w:sz w:val="24"/>
          <w:szCs w:val="24"/>
        </w:rPr>
        <w:t>исполнение иных особо важных и сложных заданий по обеспечению функций и задач органов местного самоуправления.</w:t>
      </w:r>
    </w:p>
    <w:p w:rsidR="002A1DCE" w:rsidRPr="002A1DCE" w:rsidRDefault="002A1DCE" w:rsidP="002A1DCE">
      <w:pPr>
        <w:spacing w:after="0" w:line="240" w:lineRule="auto"/>
        <w:jc w:val="both"/>
        <w:rPr>
          <w:rFonts w:ascii="Times New Roman" w:hAnsi="Times New Roman"/>
          <w:sz w:val="24"/>
          <w:szCs w:val="24"/>
        </w:rPr>
      </w:pPr>
      <w:r w:rsidRPr="002A1DCE">
        <w:rPr>
          <w:rFonts w:ascii="Times New Roman" w:hAnsi="Times New Roman"/>
          <w:sz w:val="24"/>
          <w:szCs w:val="24"/>
        </w:rPr>
        <w:tab/>
        <w:t>9.6. Основаниями для снижения размера (невыплаты) премии муниципальным служащим и служащим являются:</w:t>
      </w:r>
    </w:p>
    <w:p w:rsidR="002A1DCE" w:rsidRPr="002A1DCE" w:rsidRDefault="002A1DCE" w:rsidP="002A1DCE">
      <w:pPr>
        <w:spacing w:after="0" w:line="240" w:lineRule="auto"/>
        <w:jc w:val="both"/>
        <w:rPr>
          <w:rFonts w:ascii="Times New Roman" w:hAnsi="Times New Roman"/>
          <w:sz w:val="24"/>
          <w:szCs w:val="24"/>
        </w:rPr>
      </w:pPr>
      <w:r w:rsidRPr="002A1DCE">
        <w:rPr>
          <w:rFonts w:ascii="Times New Roman" w:hAnsi="Times New Roman"/>
          <w:sz w:val="24"/>
          <w:szCs w:val="24"/>
        </w:rPr>
        <w:tab/>
        <w:t>1) за неисполнение поручений и распоряжений – до 100 процентов;</w:t>
      </w:r>
    </w:p>
    <w:p w:rsidR="002A1DCE" w:rsidRPr="002A1DCE" w:rsidRDefault="002A1DCE" w:rsidP="002A1DCE">
      <w:pPr>
        <w:spacing w:after="0" w:line="240" w:lineRule="auto"/>
        <w:jc w:val="both"/>
        <w:rPr>
          <w:rFonts w:ascii="Times New Roman" w:hAnsi="Times New Roman"/>
          <w:sz w:val="24"/>
          <w:szCs w:val="24"/>
        </w:rPr>
      </w:pPr>
      <w:r w:rsidRPr="002A1DCE">
        <w:rPr>
          <w:rFonts w:ascii="Times New Roman" w:hAnsi="Times New Roman"/>
          <w:sz w:val="24"/>
          <w:szCs w:val="24"/>
        </w:rPr>
        <w:tab/>
        <w:t>2) за неисполнение правовых актов органов местного самоуправления  – до 50 процентов;</w:t>
      </w:r>
    </w:p>
    <w:p w:rsidR="002A1DCE" w:rsidRPr="002A1DCE" w:rsidRDefault="002A1DCE" w:rsidP="002A1DCE">
      <w:pPr>
        <w:spacing w:after="0" w:line="240" w:lineRule="auto"/>
        <w:jc w:val="both"/>
        <w:rPr>
          <w:rFonts w:ascii="Times New Roman" w:hAnsi="Times New Roman"/>
          <w:sz w:val="24"/>
          <w:szCs w:val="24"/>
        </w:rPr>
      </w:pPr>
      <w:r w:rsidRPr="002A1DCE">
        <w:rPr>
          <w:rFonts w:ascii="Times New Roman" w:hAnsi="Times New Roman"/>
          <w:sz w:val="24"/>
          <w:szCs w:val="24"/>
        </w:rPr>
        <w:tab/>
        <w:t>3) до 20 процентов за каждый случай:</w:t>
      </w:r>
    </w:p>
    <w:p w:rsidR="002A1DCE" w:rsidRPr="002A1DCE" w:rsidRDefault="002A1DCE" w:rsidP="002A1DCE">
      <w:pPr>
        <w:spacing w:after="0" w:line="240" w:lineRule="auto"/>
        <w:jc w:val="both"/>
        <w:rPr>
          <w:rFonts w:ascii="Times New Roman" w:hAnsi="Times New Roman"/>
          <w:sz w:val="24"/>
          <w:szCs w:val="24"/>
        </w:rPr>
      </w:pPr>
      <w:r w:rsidRPr="002A1DCE">
        <w:rPr>
          <w:rFonts w:ascii="Times New Roman" w:hAnsi="Times New Roman"/>
          <w:sz w:val="24"/>
          <w:szCs w:val="24"/>
        </w:rPr>
        <w:tab/>
        <w:t>за объявление дисциплинарного взыскания в виде замечания по распоряжению представителя нанимателя на период его действия;</w:t>
      </w:r>
    </w:p>
    <w:p w:rsidR="002A1DCE" w:rsidRPr="002A1DCE" w:rsidRDefault="002A1DCE" w:rsidP="002A1DCE">
      <w:pPr>
        <w:spacing w:after="0" w:line="240" w:lineRule="auto"/>
        <w:jc w:val="both"/>
        <w:rPr>
          <w:rFonts w:ascii="Times New Roman" w:hAnsi="Times New Roman"/>
          <w:sz w:val="24"/>
          <w:szCs w:val="24"/>
        </w:rPr>
      </w:pPr>
      <w:r w:rsidRPr="002A1DCE">
        <w:rPr>
          <w:rFonts w:ascii="Times New Roman" w:hAnsi="Times New Roman"/>
          <w:sz w:val="24"/>
          <w:szCs w:val="24"/>
        </w:rPr>
        <w:tab/>
        <w:t>за нарушения регламентов оказания государственных и муниципальных услуг;</w:t>
      </w:r>
    </w:p>
    <w:p w:rsidR="002A1DCE" w:rsidRPr="002A1DCE" w:rsidRDefault="002A1DCE" w:rsidP="002A1DCE">
      <w:pPr>
        <w:spacing w:after="0" w:line="240" w:lineRule="auto"/>
        <w:jc w:val="both"/>
        <w:rPr>
          <w:rFonts w:ascii="Times New Roman" w:hAnsi="Times New Roman"/>
          <w:sz w:val="24"/>
          <w:szCs w:val="24"/>
        </w:rPr>
      </w:pPr>
      <w:r w:rsidRPr="002A1DCE">
        <w:rPr>
          <w:rFonts w:ascii="Times New Roman" w:hAnsi="Times New Roman"/>
          <w:sz w:val="24"/>
          <w:szCs w:val="24"/>
        </w:rPr>
        <w:tab/>
        <w:t>за несоблюдение сроков исполнения находящихся на контроле документов;</w:t>
      </w:r>
    </w:p>
    <w:p w:rsidR="002A1DCE" w:rsidRPr="002A1DCE" w:rsidRDefault="002A1DCE" w:rsidP="002A1DCE">
      <w:pPr>
        <w:spacing w:after="0" w:line="240" w:lineRule="auto"/>
        <w:jc w:val="both"/>
        <w:rPr>
          <w:rFonts w:ascii="Times New Roman" w:hAnsi="Times New Roman"/>
          <w:sz w:val="24"/>
          <w:szCs w:val="24"/>
        </w:rPr>
      </w:pPr>
      <w:r w:rsidRPr="002A1DCE">
        <w:rPr>
          <w:rFonts w:ascii="Times New Roman" w:hAnsi="Times New Roman"/>
          <w:sz w:val="24"/>
          <w:szCs w:val="24"/>
        </w:rPr>
        <w:tab/>
        <w:t>за несоблюдение сроков рассмотрения обращений граждан;</w:t>
      </w:r>
    </w:p>
    <w:p w:rsidR="002A1DCE" w:rsidRPr="002A1DCE" w:rsidRDefault="002A1DCE" w:rsidP="002A1DCE">
      <w:pPr>
        <w:spacing w:after="0" w:line="240" w:lineRule="auto"/>
        <w:jc w:val="both"/>
        <w:rPr>
          <w:rFonts w:ascii="Times New Roman" w:hAnsi="Times New Roman"/>
          <w:sz w:val="24"/>
          <w:szCs w:val="24"/>
        </w:rPr>
      </w:pPr>
      <w:r w:rsidRPr="002A1DCE">
        <w:rPr>
          <w:rFonts w:ascii="Times New Roman" w:hAnsi="Times New Roman"/>
          <w:sz w:val="24"/>
          <w:szCs w:val="24"/>
        </w:rPr>
        <w:tab/>
        <w:t>за несвоевременное предоставление информации, отчетов и других материалов в вышестоящие органы;</w:t>
      </w:r>
    </w:p>
    <w:p w:rsidR="002A1DCE" w:rsidRPr="002A1DCE" w:rsidRDefault="002A1DCE" w:rsidP="002A1DCE">
      <w:pPr>
        <w:spacing w:after="0" w:line="240" w:lineRule="auto"/>
        <w:jc w:val="both"/>
        <w:rPr>
          <w:rFonts w:ascii="Times New Roman" w:hAnsi="Times New Roman"/>
          <w:sz w:val="24"/>
          <w:szCs w:val="24"/>
        </w:rPr>
      </w:pPr>
      <w:r w:rsidRPr="002A1DCE">
        <w:rPr>
          <w:rFonts w:ascii="Times New Roman" w:hAnsi="Times New Roman"/>
          <w:sz w:val="24"/>
          <w:szCs w:val="24"/>
        </w:rPr>
        <w:tab/>
        <w:t>за ошибки и необъективные данные в справках, отчетах и других материалах;</w:t>
      </w:r>
    </w:p>
    <w:p w:rsidR="002A1DCE" w:rsidRPr="002A1DCE" w:rsidRDefault="002A1DCE" w:rsidP="002A1DCE">
      <w:pPr>
        <w:spacing w:after="0" w:line="240" w:lineRule="auto"/>
        <w:jc w:val="both"/>
        <w:rPr>
          <w:rFonts w:ascii="Times New Roman" w:hAnsi="Times New Roman"/>
          <w:sz w:val="24"/>
          <w:szCs w:val="24"/>
        </w:rPr>
      </w:pPr>
      <w:r w:rsidRPr="002A1DCE">
        <w:rPr>
          <w:rFonts w:ascii="Times New Roman" w:hAnsi="Times New Roman"/>
          <w:sz w:val="24"/>
          <w:szCs w:val="24"/>
        </w:rPr>
        <w:tab/>
        <w:t>за нарушение правил внутреннего трудового распорядка;</w:t>
      </w:r>
    </w:p>
    <w:p w:rsidR="002A1DCE" w:rsidRPr="002A1DCE" w:rsidRDefault="002A1DCE" w:rsidP="002A1DCE">
      <w:pPr>
        <w:spacing w:after="0" w:line="240" w:lineRule="auto"/>
        <w:jc w:val="both"/>
        <w:rPr>
          <w:rFonts w:ascii="Times New Roman" w:hAnsi="Times New Roman"/>
          <w:sz w:val="24"/>
          <w:szCs w:val="24"/>
        </w:rPr>
      </w:pPr>
      <w:r w:rsidRPr="002A1DCE">
        <w:rPr>
          <w:rFonts w:ascii="Times New Roman" w:hAnsi="Times New Roman"/>
          <w:sz w:val="24"/>
          <w:szCs w:val="24"/>
        </w:rPr>
        <w:tab/>
        <w:t>за ненадлежащее исполнение должностных обязанностей.</w:t>
      </w:r>
    </w:p>
    <w:p w:rsidR="002A1DCE" w:rsidRPr="002A1DCE" w:rsidRDefault="002A1DCE" w:rsidP="002A1DCE">
      <w:pPr>
        <w:spacing w:after="0" w:line="240" w:lineRule="auto"/>
        <w:jc w:val="both"/>
        <w:rPr>
          <w:rFonts w:ascii="Times New Roman" w:hAnsi="Times New Roman"/>
          <w:sz w:val="24"/>
          <w:szCs w:val="24"/>
        </w:rPr>
      </w:pPr>
      <w:r w:rsidRPr="002A1DCE">
        <w:rPr>
          <w:rFonts w:ascii="Times New Roman" w:hAnsi="Times New Roman"/>
          <w:sz w:val="24"/>
          <w:szCs w:val="24"/>
        </w:rPr>
        <w:tab/>
        <w:t>Премия не выплачивается муниципальным служащим, служащим имеющим неснятое дисциплинарное взыскание.</w:t>
      </w:r>
    </w:p>
    <w:p w:rsidR="002A1DCE" w:rsidRPr="002A1DCE" w:rsidRDefault="002A1DCE" w:rsidP="002A1DCE">
      <w:pPr>
        <w:spacing w:after="0" w:line="240" w:lineRule="auto"/>
        <w:jc w:val="both"/>
        <w:rPr>
          <w:rFonts w:ascii="Times New Roman" w:hAnsi="Times New Roman"/>
          <w:sz w:val="24"/>
          <w:szCs w:val="24"/>
        </w:rPr>
      </w:pPr>
      <w:r w:rsidRPr="002A1DCE">
        <w:rPr>
          <w:rFonts w:ascii="Times New Roman" w:hAnsi="Times New Roman"/>
          <w:sz w:val="24"/>
          <w:szCs w:val="24"/>
        </w:rPr>
        <w:t xml:space="preserve">        9.7. Премирование муниципальных служащих, служащих осуществляется на основании служебных записок, отчетов об их служебной деятельности, результатов работы  и распоряжения Администрации сельского поселения.</w:t>
      </w:r>
    </w:p>
    <w:p w:rsidR="002A1DCE" w:rsidRPr="002A1DCE" w:rsidRDefault="002A1DCE" w:rsidP="002A1DCE">
      <w:pPr>
        <w:pStyle w:val="ConsPlusNormal"/>
        <w:ind w:firstLine="0"/>
        <w:jc w:val="both"/>
        <w:rPr>
          <w:rFonts w:ascii="Times New Roman" w:hAnsi="Times New Roman" w:cs="Times New Roman"/>
          <w:sz w:val="24"/>
          <w:szCs w:val="24"/>
        </w:rPr>
      </w:pPr>
    </w:p>
    <w:p w:rsidR="002A1DCE" w:rsidRPr="002A1DCE" w:rsidRDefault="002A1DCE" w:rsidP="002A1DCE">
      <w:pPr>
        <w:pStyle w:val="ConsPlusTitle"/>
        <w:jc w:val="center"/>
        <w:outlineLvl w:val="2"/>
        <w:rPr>
          <w:rFonts w:ascii="Times New Roman" w:hAnsi="Times New Roman" w:cs="Times New Roman"/>
          <w:sz w:val="24"/>
          <w:szCs w:val="24"/>
        </w:rPr>
      </w:pPr>
      <w:bookmarkStart w:id="3" w:name="P303"/>
      <w:bookmarkEnd w:id="3"/>
      <w:r w:rsidRPr="002A1DCE">
        <w:rPr>
          <w:rFonts w:ascii="Times New Roman" w:hAnsi="Times New Roman" w:cs="Times New Roman"/>
          <w:sz w:val="24"/>
          <w:szCs w:val="24"/>
        </w:rPr>
        <w:t>10. Единовременная выплата при предоставлении ежегодного</w:t>
      </w:r>
    </w:p>
    <w:p w:rsidR="002A1DCE" w:rsidRPr="002A1DCE" w:rsidRDefault="002A1DCE" w:rsidP="002A1DCE">
      <w:pPr>
        <w:pStyle w:val="ConsPlusTitle"/>
        <w:jc w:val="center"/>
        <w:rPr>
          <w:rFonts w:ascii="Times New Roman" w:hAnsi="Times New Roman" w:cs="Times New Roman"/>
          <w:sz w:val="24"/>
          <w:szCs w:val="24"/>
        </w:rPr>
      </w:pPr>
      <w:r w:rsidRPr="002A1DCE">
        <w:rPr>
          <w:rFonts w:ascii="Times New Roman" w:hAnsi="Times New Roman" w:cs="Times New Roman"/>
          <w:sz w:val="24"/>
          <w:szCs w:val="24"/>
        </w:rPr>
        <w:t>оплачиваемого отпуска и материальная помощь</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10.1. Единовременная выплата при предоставлении ежегодного оплачиваемого отпуска (далее - единовременная выплата) осуществляется и материальная помощь оказывается муниципальному служащему на основании его письменного заявления в соответствии с распоряжением Администрации сельского поселения  в размере трех окладов денежного содержания (единовременная выплата в размере одного оклада денежного содержания и материальная помощь в размере двух окладов денежного содержания) к ежегодному оплачиваемому отпуску либо по заявлению муниципального служащего в другое время.</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Размер единовременной выплаты и материальной помощи определяется исходя из должностного оклада денежного содержания, установленного на день подачи заявления.</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10.2. Служащему осуществляется  единовременная выплата при предоставлении ежегодного оплачиваемого отпуска в размере, установленном  постановлением Администрации сельского поселения и оказывается материальная помощь в течение календарного года  в размере трех должностных окладов.</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10.3. В случае разделения ежегодного оплачиваемого отпуска в установленном порядке на части, единовременная выплата осуществляется и материальная помощь оказывается при предоставлении любой части указанного отпуска.</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10.4. В случае  если муниципальный служащий не использовал в течение года своего права на отпуск, единовременная выплата и материальная помощь должны быть выплачены в конце календарного года на основании письменного заявления муниципального служащего.</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10.5.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одного оклада денежного содержания и материальной помощи в размере двух окладов денежного содержания пропорционально фактически отработанному времени.</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10.6. Муниципальному служащему,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одного оклада денежного содержания и материальной помощи в размере двух окладов денежного содержания пропорционально фактически отработанному времени.</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 xml:space="preserve">       10.7. Служащему, который проработал календарный год не полностью,  материальная помощь выплачивается в размере из расчета трех  должностных окладов, пропорционально фактически отработанному времени.</w:t>
      </w:r>
    </w:p>
    <w:p w:rsidR="002A1DCE" w:rsidRPr="002A1DCE" w:rsidRDefault="002A1DCE" w:rsidP="002A1DCE">
      <w:pPr>
        <w:pStyle w:val="ConsPlusNormal"/>
        <w:ind w:firstLine="0"/>
        <w:jc w:val="both"/>
        <w:rPr>
          <w:rFonts w:ascii="Times New Roman" w:hAnsi="Times New Roman" w:cs="Times New Roman"/>
          <w:sz w:val="24"/>
          <w:szCs w:val="24"/>
        </w:rPr>
      </w:pPr>
    </w:p>
    <w:p w:rsidR="002A1DCE" w:rsidRPr="002A1DCE" w:rsidRDefault="002A1DCE" w:rsidP="002A1DCE">
      <w:pPr>
        <w:pStyle w:val="ConsPlusNormal"/>
        <w:tabs>
          <w:tab w:val="left" w:pos="4111"/>
        </w:tabs>
        <w:ind w:firstLine="0"/>
        <w:jc w:val="both"/>
        <w:rPr>
          <w:rFonts w:ascii="Times New Roman" w:hAnsi="Times New Roman" w:cs="Times New Roman"/>
          <w:b/>
          <w:sz w:val="24"/>
          <w:szCs w:val="24"/>
        </w:rPr>
      </w:pPr>
      <w:r w:rsidRPr="002A1DCE">
        <w:rPr>
          <w:rFonts w:ascii="Times New Roman" w:hAnsi="Times New Roman" w:cs="Times New Roman"/>
          <w:sz w:val="24"/>
          <w:szCs w:val="24"/>
        </w:rPr>
        <w:t xml:space="preserve">  </w:t>
      </w:r>
      <w:r w:rsidRPr="002A1DCE">
        <w:rPr>
          <w:rFonts w:ascii="Times New Roman" w:hAnsi="Times New Roman" w:cs="Times New Roman"/>
          <w:b/>
          <w:sz w:val="24"/>
          <w:szCs w:val="24"/>
        </w:rPr>
        <w:t>11. Выплаты муниципальным служащим и служащим при исполнении обязанностей временно отсутствующего работника</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 xml:space="preserve">           11.1. В случае исполнения муниципальным служащим, служащим обязанностей временно отсутствующего работника на основании распоряжения Администрации сельского поселения муниципальному служащему, служащему производится доплата в размере, определяемом дополнительным соглашением к трудовому договору.</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 xml:space="preserve">             </w:t>
      </w:r>
    </w:p>
    <w:p w:rsidR="002A1DCE" w:rsidRPr="002A1DCE" w:rsidRDefault="002A1DCE" w:rsidP="002A1DCE">
      <w:pPr>
        <w:pStyle w:val="ConsPlusTitle"/>
        <w:jc w:val="center"/>
        <w:outlineLvl w:val="2"/>
        <w:rPr>
          <w:rFonts w:ascii="Times New Roman" w:hAnsi="Times New Roman" w:cs="Times New Roman"/>
          <w:sz w:val="24"/>
          <w:szCs w:val="24"/>
        </w:rPr>
      </w:pPr>
      <w:r w:rsidRPr="002A1DCE">
        <w:rPr>
          <w:rFonts w:ascii="Times New Roman" w:hAnsi="Times New Roman" w:cs="Times New Roman"/>
          <w:sz w:val="24"/>
          <w:szCs w:val="24"/>
        </w:rPr>
        <w:t>12. Дополнительная материальная помощь</w:t>
      </w:r>
    </w:p>
    <w:p w:rsidR="002A1DCE" w:rsidRPr="002A1DCE" w:rsidRDefault="002A1DCE" w:rsidP="002A1DCE">
      <w:pPr>
        <w:pStyle w:val="ConsPlusTitle"/>
        <w:jc w:val="both"/>
        <w:outlineLvl w:val="2"/>
        <w:rPr>
          <w:rFonts w:ascii="Times New Roman" w:hAnsi="Times New Roman" w:cs="Times New Roman"/>
          <w:b w:val="0"/>
          <w:sz w:val="24"/>
          <w:szCs w:val="24"/>
        </w:rPr>
      </w:pPr>
      <w:r w:rsidRPr="002A1DCE">
        <w:rPr>
          <w:rFonts w:ascii="Times New Roman" w:hAnsi="Times New Roman" w:cs="Times New Roman"/>
          <w:b w:val="0"/>
          <w:sz w:val="24"/>
          <w:szCs w:val="24"/>
        </w:rPr>
        <w:t>12.1. Помимо материальной помощи, указанной в  разделе 11 Положения, муниципальному служащему и служащему может быть выплачена дополнительная материальная помощь исключительно за счет средств экономии по фонду оплаты труда на основании письменного заявления муниципального служащего, служащего  в следующих случаях и размерах:</w:t>
      </w:r>
    </w:p>
    <w:p w:rsidR="002A1DCE" w:rsidRPr="002A1DCE" w:rsidRDefault="002A1DCE" w:rsidP="002A1DCE">
      <w:pPr>
        <w:pStyle w:val="ConsPlusTitle"/>
        <w:jc w:val="both"/>
        <w:outlineLvl w:val="2"/>
        <w:rPr>
          <w:rFonts w:ascii="Times New Roman" w:hAnsi="Times New Roman" w:cs="Times New Roman"/>
          <w:b w:val="0"/>
          <w:sz w:val="24"/>
          <w:szCs w:val="24"/>
        </w:rPr>
      </w:pPr>
      <w:r w:rsidRPr="002A1DCE">
        <w:rPr>
          <w:rFonts w:ascii="Times New Roman" w:hAnsi="Times New Roman" w:cs="Times New Roman"/>
          <w:b w:val="0"/>
          <w:sz w:val="24"/>
          <w:szCs w:val="24"/>
        </w:rPr>
        <w:t>а) регистрация брака  муниципального служащего (служащего) при предъявлении свидетельства о заключении брака, копия которого прилагается к заявлению, - в размере одного должностного оклада;</w:t>
      </w:r>
    </w:p>
    <w:p w:rsidR="002A1DCE" w:rsidRPr="002A1DCE" w:rsidRDefault="002A1DCE" w:rsidP="002A1DCE">
      <w:pPr>
        <w:pStyle w:val="ConsPlusTitle"/>
        <w:jc w:val="both"/>
        <w:outlineLvl w:val="2"/>
        <w:rPr>
          <w:rFonts w:ascii="Times New Roman" w:hAnsi="Times New Roman" w:cs="Times New Roman"/>
          <w:b w:val="0"/>
          <w:sz w:val="24"/>
          <w:szCs w:val="24"/>
        </w:rPr>
      </w:pPr>
      <w:r w:rsidRPr="002A1DCE">
        <w:rPr>
          <w:rFonts w:ascii="Times New Roman" w:hAnsi="Times New Roman" w:cs="Times New Roman"/>
          <w:b w:val="0"/>
          <w:sz w:val="24"/>
          <w:szCs w:val="24"/>
        </w:rPr>
        <w:t>б) утраты личного имущества в результате пожара, стихийного бедствия, аварии, противоправных действий третьих лиц, необходимости длительного (более одного месяца)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 - в размере одного должностного оклада;</w:t>
      </w:r>
    </w:p>
    <w:p w:rsidR="002A1DCE" w:rsidRPr="002A1DCE" w:rsidRDefault="002A1DCE" w:rsidP="002A1DCE">
      <w:pPr>
        <w:pStyle w:val="ConsPlusTitle"/>
        <w:jc w:val="both"/>
        <w:outlineLvl w:val="2"/>
        <w:rPr>
          <w:rFonts w:ascii="Times New Roman" w:hAnsi="Times New Roman" w:cs="Times New Roman"/>
          <w:b w:val="0"/>
          <w:sz w:val="24"/>
          <w:szCs w:val="24"/>
        </w:rPr>
      </w:pPr>
      <w:r w:rsidRPr="002A1DCE">
        <w:rPr>
          <w:rFonts w:ascii="Times New Roman" w:hAnsi="Times New Roman" w:cs="Times New Roman"/>
          <w:b w:val="0"/>
          <w:sz w:val="24"/>
          <w:szCs w:val="24"/>
        </w:rPr>
        <w:t>в) смерти (гибели) близких родственников (супруг, супруга, родители, дети) при предъявлении свидетельства о смерти и документов, подтверждающих родство, копии которых прилагаются к заявлению, - в размере  должностного оклада;</w:t>
      </w:r>
    </w:p>
    <w:p w:rsidR="002A1DCE" w:rsidRPr="002A1DCE" w:rsidRDefault="002A1DCE" w:rsidP="002A1DCE">
      <w:pPr>
        <w:pStyle w:val="ConsPlusTitle"/>
        <w:jc w:val="both"/>
        <w:outlineLvl w:val="2"/>
        <w:rPr>
          <w:rFonts w:ascii="Times New Roman" w:hAnsi="Times New Roman" w:cs="Times New Roman"/>
          <w:b w:val="0"/>
          <w:sz w:val="24"/>
          <w:szCs w:val="24"/>
        </w:rPr>
      </w:pPr>
      <w:r w:rsidRPr="002A1DCE">
        <w:rPr>
          <w:rFonts w:ascii="Times New Roman" w:hAnsi="Times New Roman" w:cs="Times New Roman"/>
          <w:b w:val="0"/>
          <w:sz w:val="24"/>
          <w:szCs w:val="24"/>
        </w:rPr>
        <w:t>г) рождение ребенка в семье муниципального служащего (служащего) при предъявлении свидетельства о рождении, копия которого прилагается к заявлению - в размере одного должностного оклада.</w:t>
      </w:r>
    </w:p>
    <w:p w:rsidR="002A1DCE" w:rsidRPr="002A1DCE" w:rsidRDefault="002A1DCE" w:rsidP="002A1DCE">
      <w:pPr>
        <w:pStyle w:val="ConsPlusTitle"/>
        <w:jc w:val="both"/>
        <w:outlineLvl w:val="2"/>
        <w:rPr>
          <w:rFonts w:ascii="Times New Roman" w:hAnsi="Times New Roman" w:cs="Times New Roman"/>
          <w:b w:val="0"/>
          <w:sz w:val="24"/>
          <w:szCs w:val="24"/>
        </w:rPr>
      </w:pPr>
      <w:r w:rsidRPr="002A1DCE">
        <w:rPr>
          <w:rFonts w:ascii="Times New Roman" w:hAnsi="Times New Roman" w:cs="Times New Roman"/>
          <w:b w:val="0"/>
          <w:sz w:val="24"/>
          <w:szCs w:val="24"/>
        </w:rPr>
        <w:t>12.2. Дополнительная материальная помощь, оказываемая в соответствии с настоящим пунктом, не относится к стимулирующим выплатам и не учитывается при определении среднего заработка муниципального служащего, служащего.</w:t>
      </w:r>
    </w:p>
    <w:p w:rsidR="002A1DCE" w:rsidRPr="002A1DCE" w:rsidRDefault="002A1DCE" w:rsidP="002A1DCE">
      <w:pPr>
        <w:pStyle w:val="ConsPlusTitle"/>
        <w:jc w:val="both"/>
        <w:outlineLvl w:val="2"/>
        <w:rPr>
          <w:rFonts w:ascii="Times New Roman" w:hAnsi="Times New Roman" w:cs="Times New Roman"/>
          <w:b w:val="0"/>
          <w:sz w:val="24"/>
          <w:szCs w:val="24"/>
        </w:rPr>
      </w:pPr>
      <w:r w:rsidRPr="002A1DCE">
        <w:rPr>
          <w:rFonts w:ascii="Times New Roman" w:hAnsi="Times New Roman" w:cs="Times New Roman"/>
          <w:b w:val="0"/>
          <w:sz w:val="24"/>
          <w:szCs w:val="24"/>
        </w:rPr>
        <w:t>12.3. Размеры и выплата дополнительной материальной помощи не зависят от наличия у муниципального служащего, служащего дисциплинарных взысканий.</w:t>
      </w:r>
    </w:p>
    <w:p w:rsidR="002A1DCE" w:rsidRPr="002A1DCE" w:rsidRDefault="002A1DCE" w:rsidP="002A1DCE">
      <w:pPr>
        <w:pStyle w:val="ConsPlusTitle"/>
        <w:jc w:val="both"/>
        <w:outlineLvl w:val="2"/>
        <w:rPr>
          <w:rFonts w:ascii="Times New Roman" w:hAnsi="Times New Roman" w:cs="Times New Roman"/>
          <w:b w:val="0"/>
          <w:sz w:val="24"/>
          <w:szCs w:val="24"/>
        </w:rPr>
      </w:pPr>
      <w:r w:rsidRPr="002A1DCE">
        <w:rPr>
          <w:rFonts w:ascii="Times New Roman" w:hAnsi="Times New Roman" w:cs="Times New Roman"/>
          <w:b w:val="0"/>
          <w:sz w:val="24"/>
          <w:szCs w:val="24"/>
        </w:rPr>
        <w:t>12.4. Решение о выплате дополнительной материальной помощи принимается Главой сельского поселения и  оформляется распоряжением Администрации сельского поселения.</w:t>
      </w:r>
    </w:p>
    <w:p w:rsidR="002A1DCE" w:rsidRPr="002A1DCE" w:rsidRDefault="002A1DCE" w:rsidP="002A1DCE">
      <w:pPr>
        <w:pStyle w:val="ConsPlusTitle"/>
        <w:jc w:val="both"/>
        <w:outlineLvl w:val="2"/>
        <w:rPr>
          <w:rFonts w:ascii="Times New Roman" w:hAnsi="Times New Roman" w:cs="Times New Roman"/>
          <w:b w:val="0"/>
          <w:sz w:val="24"/>
          <w:szCs w:val="24"/>
        </w:rPr>
      </w:pPr>
    </w:p>
    <w:p w:rsidR="002A1DCE" w:rsidRPr="002A1DCE" w:rsidRDefault="002A1DCE" w:rsidP="002A1DCE">
      <w:pPr>
        <w:pStyle w:val="ConsPlusTitle"/>
        <w:jc w:val="center"/>
        <w:outlineLvl w:val="2"/>
        <w:rPr>
          <w:rFonts w:ascii="Times New Roman" w:hAnsi="Times New Roman" w:cs="Times New Roman"/>
          <w:sz w:val="24"/>
          <w:szCs w:val="24"/>
        </w:rPr>
      </w:pPr>
      <w:r w:rsidRPr="002A1DCE">
        <w:rPr>
          <w:rFonts w:ascii="Times New Roman" w:hAnsi="Times New Roman" w:cs="Times New Roman"/>
          <w:sz w:val="24"/>
          <w:szCs w:val="24"/>
        </w:rPr>
        <w:t>13. Выплаты, связанные с юбилеями и выслугой лет</w:t>
      </w:r>
    </w:p>
    <w:p w:rsidR="002A1DCE" w:rsidRPr="002A1DCE" w:rsidRDefault="002A1DCE" w:rsidP="002A1DCE">
      <w:pPr>
        <w:pStyle w:val="ConsPlusTitle"/>
        <w:jc w:val="both"/>
        <w:outlineLvl w:val="2"/>
        <w:rPr>
          <w:rFonts w:ascii="Times New Roman" w:hAnsi="Times New Roman" w:cs="Times New Roman"/>
          <w:b w:val="0"/>
          <w:sz w:val="24"/>
          <w:szCs w:val="24"/>
        </w:rPr>
      </w:pPr>
      <w:r w:rsidRPr="002A1DCE">
        <w:rPr>
          <w:rFonts w:ascii="Times New Roman" w:hAnsi="Times New Roman" w:cs="Times New Roman"/>
          <w:b w:val="0"/>
          <w:sz w:val="24"/>
          <w:szCs w:val="24"/>
        </w:rPr>
        <w:t xml:space="preserve">       13.1. Главе сельского поселения выплачивается денежное вознаграждение в связи с юбилейным днем рождения в размере должностного оклада на основании решения Совета депутатов Сушиловского сельского поселения.</w:t>
      </w:r>
    </w:p>
    <w:p w:rsidR="002A1DCE" w:rsidRPr="002A1DCE" w:rsidRDefault="002A1DCE" w:rsidP="002A1DCE">
      <w:pPr>
        <w:pStyle w:val="ConsPlusTitle"/>
        <w:jc w:val="both"/>
        <w:outlineLvl w:val="2"/>
        <w:rPr>
          <w:rFonts w:ascii="Times New Roman" w:hAnsi="Times New Roman" w:cs="Times New Roman"/>
          <w:b w:val="0"/>
          <w:sz w:val="24"/>
          <w:szCs w:val="24"/>
        </w:rPr>
      </w:pPr>
      <w:r w:rsidRPr="002A1DCE">
        <w:rPr>
          <w:rFonts w:ascii="Times New Roman" w:hAnsi="Times New Roman" w:cs="Times New Roman"/>
          <w:b w:val="0"/>
          <w:sz w:val="24"/>
          <w:szCs w:val="24"/>
        </w:rPr>
        <w:t xml:space="preserve">       13.2. Муниципальным служащим (служащим) на основании распоряжения Администрации сельского поселения выплачивается денежное вознаграждение в связи с юбилеями или выслугой лет в следующих размерах:</w:t>
      </w:r>
    </w:p>
    <w:p w:rsidR="002A1DCE" w:rsidRPr="002A1DCE" w:rsidRDefault="002A1DCE" w:rsidP="002A1DCE">
      <w:pPr>
        <w:pStyle w:val="ConsPlusTitle"/>
        <w:jc w:val="both"/>
        <w:outlineLvl w:val="2"/>
        <w:rPr>
          <w:rFonts w:ascii="Times New Roman" w:hAnsi="Times New Roman" w:cs="Times New Roman"/>
          <w:b w:val="0"/>
          <w:sz w:val="24"/>
          <w:szCs w:val="24"/>
        </w:rPr>
      </w:pPr>
      <w:r w:rsidRPr="002A1DCE">
        <w:rPr>
          <w:rFonts w:ascii="Times New Roman" w:hAnsi="Times New Roman" w:cs="Times New Roman"/>
          <w:b w:val="0"/>
          <w:sz w:val="24"/>
          <w:szCs w:val="24"/>
        </w:rPr>
        <w:t xml:space="preserve">        муниципальным служащим – в размере оклада денежного содержания;</w:t>
      </w:r>
    </w:p>
    <w:p w:rsidR="002A1DCE" w:rsidRPr="002A1DCE" w:rsidRDefault="002A1DCE" w:rsidP="002A1DCE">
      <w:pPr>
        <w:pStyle w:val="ConsPlusTitle"/>
        <w:jc w:val="both"/>
        <w:outlineLvl w:val="2"/>
        <w:rPr>
          <w:rFonts w:ascii="Times New Roman" w:hAnsi="Times New Roman" w:cs="Times New Roman"/>
          <w:b w:val="0"/>
          <w:sz w:val="24"/>
          <w:szCs w:val="24"/>
        </w:rPr>
      </w:pPr>
      <w:r w:rsidRPr="002A1DCE">
        <w:rPr>
          <w:rFonts w:ascii="Times New Roman" w:hAnsi="Times New Roman" w:cs="Times New Roman"/>
          <w:b w:val="0"/>
          <w:sz w:val="24"/>
          <w:szCs w:val="24"/>
        </w:rPr>
        <w:t xml:space="preserve">        служащим – в размере должностного оклада по замещаемой должности с ежемесячной надбавкой к должностному окладу за выслугу лет.</w:t>
      </w:r>
    </w:p>
    <w:p w:rsidR="002A1DCE" w:rsidRPr="002A1DCE" w:rsidRDefault="002A1DCE" w:rsidP="002A1DCE">
      <w:pPr>
        <w:pStyle w:val="ConsPlusTitle"/>
        <w:jc w:val="both"/>
        <w:outlineLvl w:val="2"/>
        <w:rPr>
          <w:rFonts w:ascii="Times New Roman" w:hAnsi="Times New Roman" w:cs="Times New Roman"/>
          <w:b w:val="0"/>
          <w:sz w:val="24"/>
          <w:szCs w:val="24"/>
        </w:rPr>
      </w:pPr>
      <w:r w:rsidRPr="002A1DCE">
        <w:rPr>
          <w:rFonts w:ascii="Times New Roman" w:hAnsi="Times New Roman" w:cs="Times New Roman"/>
          <w:b w:val="0"/>
          <w:sz w:val="24"/>
          <w:szCs w:val="24"/>
        </w:rPr>
        <w:t xml:space="preserve">        13.3. Юбилейными датами считаются:</w:t>
      </w:r>
    </w:p>
    <w:p w:rsidR="002A1DCE" w:rsidRPr="002A1DCE" w:rsidRDefault="002A1DCE" w:rsidP="002A1DCE">
      <w:pPr>
        <w:pStyle w:val="ConsPlusTitle"/>
        <w:jc w:val="both"/>
        <w:outlineLvl w:val="2"/>
        <w:rPr>
          <w:rFonts w:ascii="Times New Roman" w:hAnsi="Times New Roman" w:cs="Times New Roman"/>
          <w:b w:val="0"/>
          <w:sz w:val="24"/>
          <w:szCs w:val="24"/>
        </w:rPr>
      </w:pPr>
      <w:r w:rsidRPr="002A1DCE">
        <w:rPr>
          <w:rFonts w:ascii="Times New Roman" w:hAnsi="Times New Roman" w:cs="Times New Roman"/>
          <w:b w:val="0"/>
          <w:sz w:val="24"/>
          <w:szCs w:val="24"/>
        </w:rPr>
        <w:t>1) выслуга лет - 20, 25, 30, 35, 40, 45 лет и каждые последующие 5 лет;</w:t>
      </w:r>
    </w:p>
    <w:p w:rsidR="002A1DCE" w:rsidRPr="002A1DCE" w:rsidRDefault="002A1DCE" w:rsidP="002A1DCE">
      <w:pPr>
        <w:pStyle w:val="ConsPlusTitle"/>
        <w:jc w:val="both"/>
        <w:outlineLvl w:val="2"/>
        <w:rPr>
          <w:rFonts w:ascii="Times New Roman" w:hAnsi="Times New Roman" w:cs="Times New Roman"/>
          <w:b w:val="0"/>
          <w:sz w:val="24"/>
          <w:szCs w:val="24"/>
        </w:rPr>
      </w:pPr>
      <w:r w:rsidRPr="002A1DCE">
        <w:rPr>
          <w:rFonts w:ascii="Times New Roman" w:hAnsi="Times New Roman" w:cs="Times New Roman"/>
          <w:b w:val="0"/>
          <w:sz w:val="24"/>
          <w:szCs w:val="24"/>
        </w:rPr>
        <w:t>2) юбилейные дни рождения - 50-летие и каждые последующие пять лет со дня рождения.</w:t>
      </w:r>
    </w:p>
    <w:p w:rsidR="002A1DCE" w:rsidRPr="002A1DCE" w:rsidRDefault="002A1DCE" w:rsidP="002A1DCE">
      <w:pPr>
        <w:pStyle w:val="ConsPlusTitle"/>
        <w:jc w:val="both"/>
        <w:outlineLvl w:val="2"/>
        <w:rPr>
          <w:rFonts w:ascii="Times New Roman" w:hAnsi="Times New Roman" w:cs="Times New Roman"/>
          <w:sz w:val="24"/>
          <w:szCs w:val="24"/>
        </w:rPr>
      </w:pPr>
      <w:r w:rsidRPr="002A1DCE">
        <w:rPr>
          <w:rFonts w:ascii="Times New Roman" w:hAnsi="Times New Roman" w:cs="Times New Roman"/>
          <w:sz w:val="24"/>
          <w:szCs w:val="24"/>
        </w:rPr>
        <w:t xml:space="preserve">        </w:t>
      </w:r>
    </w:p>
    <w:p w:rsidR="002A1DCE" w:rsidRPr="002A1DCE" w:rsidRDefault="002A1DCE" w:rsidP="002A1DCE">
      <w:pPr>
        <w:pStyle w:val="ConsPlusNormal"/>
        <w:ind w:firstLine="0"/>
        <w:jc w:val="both"/>
        <w:rPr>
          <w:rFonts w:ascii="Times New Roman" w:hAnsi="Times New Roman" w:cs="Times New Roman"/>
          <w:b/>
          <w:sz w:val="24"/>
          <w:szCs w:val="24"/>
        </w:rPr>
      </w:pPr>
      <w:r w:rsidRPr="002A1DCE">
        <w:rPr>
          <w:rFonts w:ascii="Times New Roman" w:hAnsi="Times New Roman" w:cs="Times New Roman"/>
          <w:sz w:val="24"/>
          <w:szCs w:val="24"/>
        </w:rPr>
        <w:t xml:space="preserve">                         </w:t>
      </w:r>
      <w:r w:rsidRPr="002A1DCE">
        <w:rPr>
          <w:rFonts w:ascii="Times New Roman" w:hAnsi="Times New Roman" w:cs="Times New Roman"/>
          <w:b/>
          <w:sz w:val="24"/>
          <w:szCs w:val="24"/>
        </w:rPr>
        <w:t>14.  Формирование фондов оплаты труда</w:t>
      </w:r>
    </w:p>
    <w:p w:rsidR="002A1DCE" w:rsidRPr="002A1DCE" w:rsidRDefault="002A1DCE" w:rsidP="002A1DCE">
      <w:pPr>
        <w:pStyle w:val="ConsPlusNormal"/>
        <w:ind w:firstLine="0"/>
        <w:jc w:val="both"/>
        <w:rPr>
          <w:rFonts w:ascii="Times New Roman" w:hAnsi="Times New Roman" w:cs="Times New Roman"/>
          <w:b/>
          <w:sz w:val="24"/>
          <w:szCs w:val="24"/>
        </w:rPr>
      </w:pPr>
      <w:r w:rsidRPr="002A1DCE">
        <w:rPr>
          <w:rFonts w:ascii="Times New Roman" w:hAnsi="Times New Roman" w:cs="Times New Roman"/>
          <w:b/>
          <w:sz w:val="24"/>
          <w:szCs w:val="24"/>
        </w:rPr>
        <w:t>Главы сельского поселения, муниципальных служащих и служащих</w:t>
      </w:r>
    </w:p>
    <w:p w:rsidR="002A1DCE" w:rsidRPr="002A1DCE" w:rsidRDefault="002A1DCE" w:rsidP="002A1DCE">
      <w:pPr>
        <w:pStyle w:val="ConsPlusNormal"/>
        <w:ind w:firstLine="0"/>
        <w:jc w:val="both"/>
        <w:rPr>
          <w:rFonts w:ascii="Times New Roman" w:hAnsi="Times New Roman" w:cs="Times New Roman"/>
          <w:b/>
          <w:sz w:val="24"/>
          <w:szCs w:val="24"/>
        </w:rPr>
      </w:pP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 xml:space="preserve">       14.1. Фонд  оплаты труда Главы сельского поселения, муниципальных служащих  формируется с учетом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сельских поселений, ежегодно утверждаемых постановлением Правительства Новгородской области на очередной финансовый год.</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 xml:space="preserve">          Фонд оплаты труда служащих формируется на основании утвержденного штатного расписания Администрации сельского поселения и выплат предусмотренных настоящим Положением.</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 xml:space="preserve">       14.2. Глава сельского поселения вправе перераспределять средства фонда оплаты труда  между выплатами, предусмотренными  настоящим Положением.</w:t>
      </w:r>
    </w:p>
    <w:p w:rsidR="002A1DCE" w:rsidRPr="002A1DCE" w:rsidRDefault="002A1DCE" w:rsidP="002A1DCE">
      <w:pPr>
        <w:pStyle w:val="ConsPlusNormal"/>
        <w:ind w:firstLine="0"/>
        <w:jc w:val="center"/>
        <w:rPr>
          <w:rFonts w:ascii="Times New Roman" w:hAnsi="Times New Roman" w:cs="Times New Roman"/>
          <w:b/>
          <w:sz w:val="24"/>
          <w:szCs w:val="24"/>
        </w:rPr>
      </w:pPr>
    </w:p>
    <w:p w:rsidR="002A1DCE" w:rsidRPr="002A1DCE" w:rsidRDefault="002A1DCE" w:rsidP="002A1DCE">
      <w:pPr>
        <w:pStyle w:val="ConsPlusNormal"/>
        <w:ind w:firstLine="0"/>
        <w:jc w:val="center"/>
        <w:rPr>
          <w:rFonts w:ascii="Times New Roman" w:hAnsi="Times New Roman" w:cs="Times New Roman"/>
          <w:b/>
          <w:sz w:val="24"/>
          <w:szCs w:val="24"/>
        </w:rPr>
      </w:pPr>
      <w:r w:rsidRPr="002A1DCE">
        <w:rPr>
          <w:rFonts w:ascii="Times New Roman" w:hAnsi="Times New Roman" w:cs="Times New Roman"/>
          <w:b/>
          <w:sz w:val="24"/>
          <w:szCs w:val="24"/>
        </w:rPr>
        <w:t>15. Источник финансирования оплаты труда</w:t>
      </w:r>
    </w:p>
    <w:p w:rsidR="002A1DCE" w:rsidRPr="002A1DCE" w:rsidRDefault="002A1DCE" w:rsidP="002A1DCE">
      <w:pPr>
        <w:pStyle w:val="ConsPlusNormal"/>
        <w:ind w:firstLine="0"/>
        <w:jc w:val="both"/>
        <w:rPr>
          <w:rFonts w:ascii="Times New Roman" w:hAnsi="Times New Roman" w:cs="Times New Roman"/>
          <w:sz w:val="24"/>
          <w:szCs w:val="24"/>
        </w:rPr>
      </w:pPr>
      <w:r w:rsidRPr="002A1DCE">
        <w:rPr>
          <w:rFonts w:ascii="Times New Roman" w:hAnsi="Times New Roman" w:cs="Times New Roman"/>
          <w:sz w:val="24"/>
          <w:szCs w:val="24"/>
        </w:rPr>
        <w:t xml:space="preserve">          15.1. Оплата труда Главы сельского поселения, муниципальных служащих и служащих выплачивается за счет средств  бюджета Сушиловского сельского поселения.</w:t>
      </w:r>
    </w:p>
    <w:p w:rsidR="002A1DCE" w:rsidRPr="002A1DCE" w:rsidRDefault="002A1DCE" w:rsidP="002A1DCE">
      <w:pPr>
        <w:pStyle w:val="ConsPlusNormal"/>
        <w:ind w:firstLine="0"/>
        <w:jc w:val="both"/>
        <w:rPr>
          <w:rFonts w:ascii="Times New Roman" w:hAnsi="Times New Roman" w:cs="Times New Roman"/>
          <w:sz w:val="24"/>
          <w:szCs w:val="24"/>
        </w:rPr>
      </w:pPr>
    </w:p>
    <w:p w:rsidR="002A1DCE" w:rsidRPr="002A1DCE" w:rsidRDefault="002A1DCE" w:rsidP="002A1DCE">
      <w:pPr>
        <w:pStyle w:val="ConsPlusNormal"/>
        <w:ind w:firstLine="0"/>
        <w:jc w:val="right"/>
        <w:outlineLvl w:val="1"/>
        <w:rPr>
          <w:rFonts w:ascii="Times New Roman" w:hAnsi="Times New Roman" w:cs="Times New Roman"/>
          <w:sz w:val="24"/>
          <w:szCs w:val="24"/>
        </w:rPr>
      </w:pPr>
      <w:bookmarkStart w:id="4" w:name="P390"/>
      <w:bookmarkEnd w:id="4"/>
    </w:p>
    <w:p w:rsidR="002A1DCE" w:rsidRPr="002A1DCE" w:rsidRDefault="002A1DCE" w:rsidP="002A1DCE">
      <w:pPr>
        <w:pStyle w:val="ConsPlusNormal"/>
        <w:ind w:right="-143" w:firstLine="0"/>
        <w:jc w:val="right"/>
        <w:outlineLvl w:val="1"/>
        <w:rPr>
          <w:rFonts w:ascii="Times New Roman" w:hAnsi="Times New Roman" w:cs="Times New Roman"/>
          <w:sz w:val="24"/>
          <w:szCs w:val="24"/>
        </w:rPr>
      </w:pPr>
      <w:r w:rsidRPr="002A1DCE">
        <w:rPr>
          <w:rFonts w:ascii="Times New Roman" w:hAnsi="Times New Roman" w:cs="Times New Roman"/>
          <w:sz w:val="24"/>
          <w:szCs w:val="24"/>
        </w:rPr>
        <w:t>Приложение 1</w:t>
      </w:r>
    </w:p>
    <w:p w:rsidR="002A1DCE" w:rsidRPr="002A1DCE" w:rsidRDefault="002A1DCE" w:rsidP="002A1DCE">
      <w:pPr>
        <w:pStyle w:val="ConsPlusNormal"/>
        <w:ind w:right="-143" w:firstLine="0"/>
        <w:jc w:val="right"/>
        <w:outlineLvl w:val="1"/>
        <w:rPr>
          <w:rFonts w:ascii="Times New Roman" w:hAnsi="Times New Roman" w:cs="Times New Roman"/>
          <w:sz w:val="24"/>
          <w:szCs w:val="24"/>
        </w:rPr>
      </w:pPr>
      <w:r w:rsidRPr="002A1DCE">
        <w:rPr>
          <w:rFonts w:ascii="Times New Roman" w:hAnsi="Times New Roman" w:cs="Times New Roman"/>
          <w:sz w:val="24"/>
          <w:szCs w:val="24"/>
        </w:rPr>
        <w:t>к Положению об оплате труда</w:t>
      </w:r>
    </w:p>
    <w:p w:rsidR="002A1DCE" w:rsidRPr="002A1DCE" w:rsidRDefault="002A1DCE" w:rsidP="002A1DCE">
      <w:pPr>
        <w:pStyle w:val="ConsPlusNormal"/>
        <w:ind w:right="-143" w:firstLine="0"/>
        <w:jc w:val="right"/>
        <w:outlineLvl w:val="1"/>
        <w:rPr>
          <w:rFonts w:ascii="Times New Roman" w:hAnsi="Times New Roman" w:cs="Times New Roman"/>
          <w:sz w:val="24"/>
          <w:szCs w:val="24"/>
        </w:rPr>
      </w:pPr>
      <w:r w:rsidRPr="002A1DCE">
        <w:rPr>
          <w:rFonts w:ascii="Times New Roman" w:hAnsi="Times New Roman" w:cs="Times New Roman"/>
          <w:sz w:val="24"/>
          <w:szCs w:val="24"/>
        </w:rPr>
        <w:t xml:space="preserve">  Главы Сушиловского сельского поселения и лиц, </w:t>
      </w:r>
    </w:p>
    <w:p w:rsidR="002A1DCE" w:rsidRPr="002A1DCE" w:rsidRDefault="002A1DCE" w:rsidP="002A1DCE">
      <w:pPr>
        <w:pStyle w:val="ConsPlusNormal"/>
        <w:ind w:right="-143" w:firstLine="0"/>
        <w:jc w:val="right"/>
        <w:outlineLvl w:val="1"/>
        <w:rPr>
          <w:rFonts w:ascii="Times New Roman" w:hAnsi="Times New Roman" w:cs="Times New Roman"/>
          <w:sz w:val="24"/>
          <w:szCs w:val="24"/>
        </w:rPr>
      </w:pPr>
      <w:r w:rsidRPr="002A1DCE">
        <w:rPr>
          <w:rFonts w:ascii="Times New Roman" w:hAnsi="Times New Roman" w:cs="Times New Roman"/>
          <w:sz w:val="24"/>
          <w:szCs w:val="24"/>
        </w:rPr>
        <w:t>замещающих  должности муниципальной службы</w:t>
      </w:r>
    </w:p>
    <w:p w:rsidR="002A1DCE" w:rsidRPr="002A1DCE" w:rsidRDefault="002A1DCE" w:rsidP="002A1DCE">
      <w:pPr>
        <w:pStyle w:val="ConsPlusNormal"/>
        <w:ind w:right="-143" w:firstLine="0"/>
        <w:jc w:val="right"/>
        <w:outlineLvl w:val="1"/>
        <w:rPr>
          <w:rFonts w:ascii="Times New Roman" w:hAnsi="Times New Roman" w:cs="Times New Roman"/>
          <w:sz w:val="24"/>
          <w:szCs w:val="24"/>
        </w:rPr>
      </w:pPr>
      <w:r w:rsidRPr="002A1DCE">
        <w:rPr>
          <w:rFonts w:ascii="Times New Roman" w:hAnsi="Times New Roman" w:cs="Times New Roman"/>
          <w:sz w:val="24"/>
          <w:szCs w:val="24"/>
        </w:rPr>
        <w:t xml:space="preserve"> и  служащих в Администрации Сушиловского </w:t>
      </w:r>
    </w:p>
    <w:p w:rsidR="002A1DCE" w:rsidRPr="002A1DCE" w:rsidRDefault="002A1DCE" w:rsidP="002A1DCE">
      <w:pPr>
        <w:pStyle w:val="ConsPlusNormal"/>
        <w:ind w:right="-143" w:firstLine="0"/>
        <w:jc w:val="right"/>
        <w:outlineLvl w:val="1"/>
        <w:rPr>
          <w:rFonts w:ascii="Times New Roman" w:hAnsi="Times New Roman" w:cs="Times New Roman"/>
          <w:sz w:val="24"/>
          <w:szCs w:val="24"/>
        </w:rPr>
      </w:pPr>
      <w:r w:rsidRPr="002A1DCE">
        <w:rPr>
          <w:rFonts w:ascii="Times New Roman" w:hAnsi="Times New Roman" w:cs="Times New Roman"/>
          <w:sz w:val="24"/>
          <w:szCs w:val="24"/>
        </w:rPr>
        <w:t>сельского поселения</w:t>
      </w:r>
    </w:p>
    <w:p w:rsidR="002A1DCE" w:rsidRPr="002A1DCE" w:rsidRDefault="002A1DCE" w:rsidP="002A1DCE">
      <w:pPr>
        <w:pStyle w:val="ConsPlusNormal"/>
        <w:ind w:right="-143" w:firstLine="0"/>
        <w:jc w:val="right"/>
        <w:outlineLvl w:val="1"/>
        <w:rPr>
          <w:rFonts w:ascii="Times New Roman" w:hAnsi="Times New Roman" w:cs="Times New Roman"/>
          <w:sz w:val="24"/>
          <w:szCs w:val="24"/>
        </w:rPr>
      </w:pPr>
    </w:p>
    <w:p w:rsidR="002A1DCE" w:rsidRPr="002A1DCE" w:rsidRDefault="002A1DCE" w:rsidP="002A1DCE">
      <w:pPr>
        <w:pStyle w:val="ConsPlusNormal"/>
        <w:ind w:right="-143" w:firstLine="0"/>
        <w:jc w:val="center"/>
        <w:outlineLvl w:val="1"/>
        <w:rPr>
          <w:rFonts w:ascii="Times New Roman" w:hAnsi="Times New Roman" w:cs="Times New Roman"/>
          <w:sz w:val="24"/>
          <w:szCs w:val="24"/>
        </w:rPr>
      </w:pPr>
      <w:r w:rsidRPr="002A1DCE">
        <w:rPr>
          <w:rFonts w:ascii="Times New Roman" w:hAnsi="Times New Roman" w:cs="Times New Roman"/>
          <w:sz w:val="24"/>
          <w:szCs w:val="24"/>
        </w:rPr>
        <w:t>Размеры оплаты  труды   Главы Сушиловского</w:t>
      </w:r>
    </w:p>
    <w:p w:rsidR="002A1DCE" w:rsidRPr="002A1DCE" w:rsidRDefault="002A1DCE" w:rsidP="002A1DCE">
      <w:pPr>
        <w:pStyle w:val="ConsPlusNormal"/>
        <w:ind w:right="-143" w:firstLine="0"/>
        <w:jc w:val="center"/>
        <w:outlineLvl w:val="1"/>
        <w:rPr>
          <w:rFonts w:ascii="Times New Roman" w:hAnsi="Times New Roman" w:cs="Times New Roman"/>
          <w:sz w:val="24"/>
          <w:szCs w:val="24"/>
        </w:rPr>
      </w:pPr>
      <w:r w:rsidRPr="002A1DCE">
        <w:rPr>
          <w:rFonts w:ascii="Times New Roman" w:hAnsi="Times New Roman" w:cs="Times New Roman"/>
          <w:sz w:val="24"/>
          <w:szCs w:val="24"/>
        </w:rPr>
        <w:t>сельского поселения</w:t>
      </w:r>
    </w:p>
    <w:p w:rsidR="002A1DCE" w:rsidRPr="002A1DCE" w:rsidRDefault="002A1DCE" w:rsidP="002A1DCE">
      <w:pPr>
        <w:pStyle w:val="ConsPlusNormal"/>
        <w:ind w:right="-143" w:firstLine="0"/>
        <w:jc w:val="right"/>
        <w:outlineLvl w:val="1"/>
        <w:rPr>
          <w:rFonts w:ascii="Times New Roman" w:hAnsi="Times New Roman" w:cs="Times New Roman"/>
          <w:sz w:val="24"/>
          <w:szCs w:val="24"/>
        </w:rPr>
      </w:pPr>
    </w:p>
    <w:p w:rsidR="002A1DCE" w:rsidRPr="002A1DCE" w:rsidRDefault="002A1DCE" w:rsidP="002A1DCE">
      <w:pPr>
        <w:pStyle w:val="ConsPlusNormal"/>
        <w:ind w:right="-143" w:firstLine="0"/>
        <w:jc w:val="right"/>
        <w:outlineLvl w:val="1"/>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2835"/>
        <w:gridCol w:w="4252"/>
      </w:tblGrid>
      <w:tr w:rsidR="002A1DCE" w:rsidRPr="002A1DCE" w:rsidTr="00A7069A">
        <w:trPr>
          <w:trHeight w:val="654"/>
        </w:trPr>
        <w:tc>
          <w:tcPr>
            <w:tcW w:w="2660" w:type="dxa"/>
          </w:tcPr>
          <w:p w:rsidR="002A1DCE" w:rsidRPr="002A1DCE" w:rsidRDefault="002A1DCE" w:rsidP="002A1DCE">
            <w:pPr>
              <w:pStyle w:val="ConsPlusNormal"/>
              <w:ind w:right="540" w:firstLine="0"/>
              <w:jc w:val="center"/>
              <w:outlineLvl w:val="1"/>
              <w:rPr>
                <w:rFonts w:ascii="Times New Roman" w:hAnsi="Times New Roman" w:cs="Times New Roman"/>
                <w:sz w:val="24"/>
                <w:szCs w:val="24"/>
              </w:rPr>
            </w:pPr>
            <w:r w:rsidRPr="002A1DCE">
              <w:rPr>
                <w:rFonts w:ascii="Times New Roman" w:hAnsi="Times New Roman" w:cs="Times New Roman"/>
                <w:sz w:val="24"/>
                <w:szCs w:val="24"/>
              </w:rPr>
              <w:t>Должностной оклад в месяц (руб.)</w:t>
            </w:r>
          </w:p>
        </w:tc>
        <w:tc>
          <w:tcPr>
            <w:tcW w:w="2835" w:type="dxa"/>
            <w:tcBorders>
              <w:bottom w:val="nil"/>
            </w:tcBorders>
          </w:tcPr>
          <w:p w:rsidR="002A1DCE" w:rsidRPr="002A1DCE" w:rsidRDefault="002A1DCE" w:rsidP="002A1DCE">
            <w:pPr>
              <w:pStyle w:val="ConsPlusNormal"/>
              <w:ind w:right="-143" w:firstLine="0"/>
              <w:jc w:val="center"/>
              <w:outlineLvl w:val="1"/>
              <w:rPr>
                <w:rFonts w:ascii="Times New Roman" w:hAnsi="Times New Roman" w:cs="Times New Roman"/>
                <w:sz w:val="24"/>
                <w:szCs w:val="24"/>
              </w:rPr>
            </w:pPr>
            <w:r w:rsidRPr="002A1DCE">
              <w:rPr>
                <w:rFonts w:ascii="Times New Roman" w:hAnsi="Times New Roman" w:cs="Times New Roman"/>
                <w:sz w:val="24"/>
                <w:szCs w:val="24"/>
              </w:rPr>
              <w:t>Денежное</w:t>
            </w:r>
          </w:p>
          <w:p w:rsidR="002A1DCE" w:rsidRPr="002A1DCE" w:rsidRDefault="002A1DCE" w:rsidP="002A1DCE">
            <w:pPr>
              <w:pStyle w:val="ConsPlusNormal"/>
              <w:ind w:right="-143" w:firstLine="0"/>
              <w:jc w:val="center"/>
              <w:outlineLvl w:val="1"/>
              <w:rPr>
                <w:rFonts w:ascii="Times New Roman" w:hAnsi="Times New Roman" w:cs="Times New Roman"/>
                <w:b/>
                <w:sz w:val="24"/>
                <w:szCs w:val="24"/>
              </w:rPr>
            </w:pPr>
            <w:r w:rsidRPr="002A1DCE">
              <w:rPr>
                <w:rFonts w:ascii="Times New Roman" w:hAnsi="Times New Roman" w:cs="Times New Roman"/>
                <w:b/>
                <w:sz w:val="24"/>
                <w:szCs w:val="24"/>
              </w:rPr>
              <w:t>содержание</w:t>
            </w:r>
          </w:p>
          <w:p w:rsidR="002A1DCE" w:rsidRPr="002A1DCE" w:rsidRDefault="002A1DCE" w:rsidP="002A1DCE">
            <w:pPr>
              <w:pStyle w:val="ConsPlusNormal"/>
              <w:tabs>
                <w:tab w:val="left" w:pos="3611"/>
              </w:tabs>
              <w:ind w:right="-533" w:firstLine="0"/>
              <w:jc w:val="center"/>
              <w:outlineLvl w:val="1"/>
              <w:rPr>
                <w:rFonts w:ascii="Times New Roman" w:hAnsi="Times New Roman" w:cs="Times New Roman"/>
                <w:sz w:val="24"/>
                <w:szCs w:val="24"/>
              </w:rPr>
            </w:pPr>
            <w:r w:rsidRPr="002A1DCE">
              <w:rPr>
                <w:rFonts w:ascii="Times New Roman" w:hAnsi="Times New Roman" w:cs="Times New Roman"/>
                <w:sz w:val="24"/>
                <w:szCs w:val="24"/>
              </w:rPr>
              <w:t>в месяц (руб.)</w:t>
            </w:r>
          </w:p>
        </w:tc>
        <w:tc>
          <w:tcPr>
            <w:tcW w:w="4252" w:type="dxa"/>
            <w:tcBorders>
              <w:bottom w:val="nil"/>
            </w:tcBorders>
          </w:tcPr>
          <w:p w:rsidR="002A1DCE" w:rsidRPr="002A1DCE" w:rsidRDefault="002A1DCE" w:rsidP="002A1DCE">
            <w:pPr>
              <w:pStyle w:val="ConsPlusNormal"/>
              <w:ind w:right="-143" w:firstLine="0"/>
              <w:jc w:val="center"/>
              <w:outlineLvl w:val="1"/>
              <w:rPr>
                <w:rFonts w:ascii="Times New Roman" w:hAnsi="Times New Roman" w:cs="Times New Roman"/>
                <w:sz w:val="24"/>
                <w:szCs w:val="24"/>
              </w:rPr>
            </w:pPr>
            <w:r w:rsidRPr="002A1DCE">
              <w:rPr>
                <w:rFonts w:ascii="Times New Roman" w:hAnsi="Times New Roman" w:cs="Times New Roman"/>
                <w:sz w:val="24"/>
                <w:szCs w:val="24"/>
              </w:rPr>
              <w:t>Единовременная</w:t>
            </w:r>
          </w:p>
          <w:p w:rsidR="002A1DCE" w:rsidRPr="002A1DCE" w:rsidRDefault="002A1DCE" w:rsidP="002A1DCE">
            <w:pPr>
              <w:pStyle w:val="ConsPlusNormal"/>
              <w:ind w:right="-143" w:firstLine="0"/>
              <w:jc w:val="center"/>
              <w:outlineLvl w:val="1"/>
              <w:rPr>
                <w:rFonts w:ascii="Times New Roman" w:hAnsi="Times New Roman" w:cs="Times New Roman"/>
                <w:sz w:val="24"/>
                <w:szCs w:val="24"/>
              </w:rPr>
            </w:pPr>
            <w:r w:rsidRPr="002A1DCE">
              <w:rPr>
                <w:rFonts w:ascii="Times New Roman" w:hAnsi="Times New Roman" w:cs="Times New Roman"/>
                <w:sz w:val="24"/>
                <w:szCs w:val="24"/>
              </w:rPr>
              <w:t>выплата и материальная помощь при предоставлении ежегодного оплачиваемого отпуска (руб)</w:t>
            </w:r>
          </w:p>
        </w:tc>
      </w:tr>
      <w:tr w:rsidR="002A1DCE" w:rsidRPr="002A1DCE" w:rsidTr="00A7069A">
        <w:trPr>
          <w:trHeight w:val="654"/>
        </w:trPr>
        <w:tc>
          <w:tcPr>
            <w:tcW w:w="2660" w:type="dxa"/>
            <w:vMerge w:val="restart"/>
          </w:tcPr>
          <w:p w:rsidR="002A1DCE" w:rsidRPr="002A1DCE" w:rsidRDefault="002A1DCE" w:rsidP="002A1DCE">
            <w:pPr>
              <w:pStyle w:val="ConsPlusNormal"/>
              <w:ind w:right="540" w:firstLine="0"/>
              <w:jc w:val="right"/>
              <w:outlineLvl w:val="1"/>
              <w:rPr>
                <w:rFonts w:ascii="Times New Roman" w:hAnsi="Times New Roman" w:cs="Times New Roman"/>
                <w:sz w:val="24"/>
                <w:szCs w:val="24"/>
              </w:rPr>
            </w:pPr>
            <w:r w:rsidRPr="002A1DCE">
              <w:rPr>
                <w:rFonts w:ascii="Times New Roman" w:hAnsi="Times New Roman" w:cs="Times New Roman"/>
                <w:sz w:val="24"/>
                <w:szCs w:val="24"/>
              </w:rPr>
              <w:t>5 927</w:t>
            </w:r>
          </w:p>
        </w:tc>
        <w:tc>
          <w:tcPr>
            <w:tcW w:w="2835" w:type="dxa"/>
            <w:tcBorders>
              <w:bottom w:val="nil"/>
            </w:tcBorders>
          </w:tcPr>
          <w:p w:rsidR="002A1DCE" w:rsidRPr="002A1DCE" w:rsidRDefault="002A1DCE" w:rsidP="002A1DCE">
            <w:pPr>
              <w:pStyle w:val="ConsPlusNormal"/>
              <w:ind w:right="-143" w:firstLine="0"/>
              <w:jc w:val="center"/>
              <w:outlineLvl w:val="1"/>
              <w:rPr>
                <w:rFonts w:ascii="Times New Roman" w:hAnsi="Times New Roman" w:cs="Times New Roman"/>
                <w:sz w:val="24"/>
                <w:szCs w:val="24"/>
              </w:rPr>
            </w:pPr>
            <w:r w:rsidRPr="002A1DCE">
              <w:rPr>
                <w:rFonts w:ascii="Times New Roman" w:hAnsi="Times New Roman" w:cs="Times New Roman"/>
                <w:sz w:val="24"/>
                <w:szCs w:val="24"/>
              </w:rPr>
              <w:t>36 300</w:t>
            </w:r>
          </w:p>
        </w:tc>
        <w:tc>
          <w:tcPr>
            <w:tcW w:w="4252" w:type="dxa"/>
            <w:tcBorders>
              <w:bottom w:val="nil"/>
            </w:tcBorders>
          </w:tcPr>
          <w:p w:rsidR="002A1DCE" w:rsidRPr="002A1DCE" w:rsidRDefault="002A1DCE" w:rsidP="002A1DCE">
            <w:pPr>
              <w:pStyle w:val="ConsPlusNormal"/>
              <w:ind w:right="-143" w:firstLine="0"/>
              <w:jc w:val="center"/>
              <w:outlineLvl w:val="1"/>
              <w:rPr>
                <w:rFonts w:ascii="Times New Roman" w:hAnsi="Times New Roman" w:cs="Times New Roman"/>
                <w:sz w:val="24"/>
                <w:szCs w:val="24"/>
              </w:rPr>
            </w:pPr>
            <w:r w:rsidRPr="002A1DCE">
              <w:rPr>
                <w:rFonts w:ascii="Times New Roman" w:hAnsi="Times New Roman" w:cs="Times New Roman"/>
                <w:sz w:val="24"/>
                <w:szCs w:val="24"/>
              </w:rPr>
              <w:t>23 708</w:t>
            </w:r>
          </w:p>
        </w:tc>
      </w:tr>
      <w:tr w:rsidR="002A1DCE" w:rsidRPr="002A1DCE" w:rsidTr="00A7069A">
        <w:trPr>
          <w:trHeight w:val="86"/>
        </w:trPr>
        <w:tc>
          <w:tcPr>
            <w:tcW w:w="2660" w:type="dxa"/>
            <w:vMerge/>
          </w:tcPr>
          <w:p w:rsidR="002A1DCE" w:rsidRPr="002A1DCE" w:rsidRDefault="002A1DCE" w:rsidP="002A1DCE">
            <w:pPr>
              <w:pStyle w:val="ConsPlusNormal"/>
              <w:ind w:right="-143" w:firstLine="0"/>
              <w:jc w:val="right"/>
              <w:outlineLvl w:val="1"/>
              <w:rPr>
                <w:rFonts w:ascii="Times New Roman" w:hAnsi="Times New Roman" w:cs="Times New Roman"/>
                <w:sz w:val="24"/>
                <w:szCs w:val="24"/>
              </w:rPr>
            </w:pPr>
          </w:p>
        </w:tc>
        <w:tc>
          <w:tcPr>
            <w:tcW w:w="2835" w:type="dxa"/>
            <w:tcBorders>
              <w:top w:val="nil"/>
            </w:tcBorders>
          </w:tcPr>
          <w:p w:rsidR="002A1DCE" w:rsidRPr="002A1DCE" w:rsidRDefault="002A1DCE" w:rsidP="002A1DCE">
            <w:pPr>
              <w:pStyle w:val="ConsPlusNormal"/>
              <w:ind w:right="-143" w:firstLine="0"/>
              <w:jc w:val="right"/>
              <w:outlineLvl w:val="1"/>
              <w:rPr>
                <w:rFonts w:ascii="Times New Roman" w:hAnsi="Times New Roman" w:cs="Times New Roman"/>
                <w:sz w:val="24"/>
                <w:szCs w:val="24"/>
              </w:rPr>
            </w:pPr>
          </w:p>
        </w:tc>
        <w:tc>
          <w:tcPr>
            <w:tcW w:w="4252" w:type="dxa"/>
            <w:tcBorders>
              <w:top w:val="nil"/>
            </w:tcBorders>
          </w:tcPr>
          <w:p w:rsidR="002A1DCE" w:rsidRPr="002A1DCE" w:rsidRDefault="002A1DCE" w:rsidP="002A1DCE">
            <w:pPr>
              <w:pStyle w:val="ConsPlusNormal"/>
              <w:ind w:right="-143" w:firstLine="0"/>
              <w:jc w:val="right"/>
              <w:outlineLvl w:val="1"/>
              <w:rPr>
                <w:rFonts w:ascii="Times New Roman" w:hAnsi="Times New Roman" w:cs="Times New Roman"/>
                <w:sz w:val="24"/>
                <w:szCs w:val="24"/>
              </w:rPr>
            </w:pPr>
          </w:p>
        </w:tc>
      </w:tr>
    </w:tbl>
    <w:p w:rsidR="002A1DCE" w:rsidRPr="002A1DCE" w:rsidRDefault="002A1DCE" w:rsidP="002A1DCE">
      <w:pPr>
        <w:pStyle w:val="ConsPlusNormal"/>
        <w:ind w:right="-143" w:firstLine="0"/>
        <w:jc w:val="right"/>
        <w:outlineLvl w:val="1"/>
        <w:rPr>
          <w:rFonts w:ascii="Times New Roman" w:hAnsi="Times New Roman" w:cs="Times New Roman"/>
          <w:sz w:val="24"/>
          <w:szCs w:val="24"/>
        </w:rPr>
      </w:pPr>
    </w:p>
    <w:p w:rsidR="002A1DCE" w:rsidRPr="002A1DCE" w:rsidRDefault="002A1DCE" w:rsidP="002A1DCE">
      <w:pPr>
        <w:pStyle w:val="ConsPlusNormal"/>
        <w:ind w:right="-143" w:firstLine="0"/>
        <w:jc w:val="right"/>
        <w:outlineLvl w:val="1"/>
        <w:rPr>
          <w:rFonts w:ascii="Times New Roman" w:hAnsi="Times New Roman" w:cs="Times New Roman"/>
          <w:sz w:val="24"/>
          <w:szCs w:val="24"/>
        </w:rPr>
      </w:pPr>
    </w:p>
    <w:p w:rsidR="002A1DCE" w:rsidRPr="002A1DCE" w:rsidRDefault="002A1DCE" w:rsidP="002A1DCE">
      <w:pPr>
        <w:pStyle w:val="ConsPlusNormal"/>
        <w:ind w:firstLine="0"/>
        <w:jc w:val="right"/>
        <w:rPr>
          <w:rFonts w:ascii="Times New Roman" w:hAnsi="Times New Roman" w:cs="Times New Roman"/>
          <w:sz w:val="24"/>
          <w:szCs w:val="24"/>
        </w:rPr>
      </w:pPr>
    </w:p>
    <w:p w:rsidR="002A1DCE" w:rsidRPr="002A1DCE" w:rsidRDefault="002A1DCE" w:rsidP="002A1DCE">
      <w:pPr>
        <w:pStyle w:val="ConsPlusNormal"/>
        <w:ind w:firstLine="0"/>
        <w:jc w:val="right"/>
        <w:rPr>
          <w:rFonts w:ascii="Times New Roman" w:hAnsi="Times New Roman" w:cs="Times New Roman"/>
          <w:sz w:val="24"/>
          <w:szCs w:val="24"/>
        </w:rPr>
      </w:pPr>
    </w:p>
    <w:p w:rsidR="002A1DCE" w:rsidRPr="002A1DCE" w:rsidRDefault="002A1DCE" w:rsidP="002A1DCE">
      <w:pPr>
        <w:pStyle w:val="ConsPlusNormal"/>
        <w:ind w:firstLine="0"/>
        <w:jc w:val="right"/>
        <w:rPr>
          <w:rFonts w:ascii="Times New Roman" w:hAnsi="Times New Roman" w:cs="Times New Roman"/>
          <w:sz w:val="24"/>
          <w:szCs w:val="24"/>
        </w:rPr>
      </w:pPr>
    </w:p>
    <w:p w:rsidR="002A1DCE" w:rsidRPr="002A1DCE" w:rsidRDefault="002A1DCE" w:rsidP="002A1DCE">
      <w:pPr>
        <w:pStyle w:val="ConsPlusNormal"/>
        <w:ind w:firstLine="0"/>
        <w:jc w:val="right"/>
        <w:rPr>
          <w:rFonts w:ascii="Times New Roman" w:hAnsi="Times New Roman" w:cs="Times New Roman"/>
          <w:sz w:val="24"/>
          <w:szCs w:val="24"/>
        </w:rPr>
      </w:pPr>
      <w:r w:rsidRPr="002A1DCE">
        <w:rPr>
          <w:rFonts w:ascii="Times New Roman" w:hAnsi="Times New Roman" w:cs="Times New Roman"/>
          <w:sz w:val="24"/>
          <w:szCs w:val="24"/>
        </w:rPr>
        <w:t>Приложение 2</w:t>
      </w:r>
    </w:p>
    <w:p w:rsidR="002A1DCE" w:rsidRPr="002A1DCE" w:rsidRDefault="002A1DCE" w:rsidP="002A1DCE">
      <w:pPr>
        <w:pStyle w:val="ConsPlusNormal"/>
        <w:ind w:right="-143" w:firstLine="0"/>
        <w:jc w:val="right"/>
        <w:outlineLvl w:val="1"/>
        <w:rPr>
          <w:rFonts w:ascii="Times New Roman" w:hAnsi="Times New Roman" w:cs="Times New Roman"/>
          <w:sz w:val="24"/>
          <w:szCs w:val="24"/>
        </w:rPr>
      </w:pPr>
      <w:r w:rsidRPr="002A1DCE">
        <w:rPr>
          <w:rFonts w:ascii="Times New Roman" w:hAnsi="Times New Roman" w:cs="Times New Roman"/>
          <w:sz w:val="24"/>
          <w:szCs w:val="24"/>
        </w:rPr>
        <w:t>к Положению об оплате труда</w:t>
      </w:r>
    </w:p>
    <w:p w:rsidR="002A1DCE" w:rsidRPr="002A1DCE" w:rsidRDefault="002A1DCE" w:rsidP="002A1DCE">
      <w:pPr>
        <w:pStyle w:val="ConsPlusNormal"/>
        <w:ind w:right="-143" w:firstLine="0"/>
        <w:jc w:val="right"/>
        <w:outlineLvl w:val="1"/>
        <w:rPr>
          <w:rFonts w:ascii="Times New Roman" w:hAnsi="Times New Roman" w:cs="Times New Roman"/>
          <w:sz w:val="24"/>
          <w:szCs w:val="24"/>
        </w:rPr>
      </w:pPr>
      <w:r w:rsidRPr="002A1DCE">
        <w:rPr>
          <w:rFonts w:ascii="Times New Roman" w:hAnsi="Times New Roman" w:cs="Times New Roman"/>
          <w:sz w:val="24"/>
          <w:szCs w:val="24"/>
        </w:rPr>
        <w:t xml:space="preserve">  Главы Сушиловского сельского поселения и лиц, </w:t>
      </w:r>
    </w:p>
    <w:p w:rsidR="002A1DCE" w:rsidRPr="002A1DCE" w:rsidRDefault="002A1DCE" w:rsidP="002A1DCE">
      <w:pPr>
        <w:pStyle w:val="ConsPlusNormal"/>
        <w:ind w:right="-143" w:firstLine="0"/>
        <w:jc w:val="right"/>
        <w:outlineLvl w:val="1"/>
        <w:rPr>
          <w:rFonts w:ascii="Times New Roman" w:hAnsi="Times New Roman" w:cs="Times New Roman"/>
          <w:sz w:val="24"/>
          <w:szCs w:val="24"/>
        </w:rPr>
      </w:pPr>
      <w:r w:rsidRPr="002A1DCE">
        <w:rPr>
          <w:rFonts w:ascii="Times New Roman" w:hAnsi="Times New Roman" w:cs="Times New Roman"/>
          <w:sz w:val="24"/>
          <w:szCs w:val="24"/>
        </w:rPr>
        <w:t>замещающих  должности муниципальной службы</w:t>
      </w:r>
    </w:p>
    <w:p w:rsidR="002A1DCE" w:rsidRPr="002A1DCE" w:rsidRDefault="002A1DCE" w:rsidP="002A1DCE">
      <w:pPr>
        <w:pStyle w:val="ConsPlusNormal"/>
        <w:ind w:right="-143" w:firstLine="0"/>
        <w:jc w:val="right"/>
        <w:outlineLvl w:val="1"/>
        <w:rPr>
          <w:rFonts w:ascii="Times New Roman" w:hAnsi="Times New Roman" w:cs="Times New Roman"/>
          <w:sz w:val="24"/>
          <w:szCs w:val="24"/>
        </w:rPr>
      </w:pPr>
      <w:r w:rsidRPr="002A1DCE">
        <w:rPr>
          <w:rFonts w:ascii="Times New Roman" w:hAnsi="Times New Roman" w:cs="Times New Roman"/>
          <w:sz w:val="24"/>
          <w:szCs w:val="24"/>
        </w:rPr>
        <w:t xml:space="preserve"> и  служащих в Администрации Сушиловского </w:t>
      </w:r>
    </w:p>
    <w:p w:rsidR="002A1DCE" w:rsidRPr="002A1DCE" w:rsidRDefault="002A1DCE" w:rsidP="002A1DCE">
      <w:pPr>
        <w:pStyle w:val="ConsPlusNormal"/>
        <w:ind w:right="-143" w:firstLine="0"/>
        <w:jc w:val="right"/>
        <w:outlineLvl w:val="1"/>
        <w:rPr>
          <w:rFonts w:ascii="Times New Roman" w:hAnsi="Times New Roman" w:cs="Times New Roman"/>
          <w:sz w:val="24"/>
          <w:szCs w:val="24"/>
        </w:rPr>
      </w:pPr>
      <w:r w:rsidRPr="002A1DCE">
        <w:rPr>
          <w:rFonts w:ascii="Times New Roman" w:hAnsi="Times New Roman" w:cs="Times New Roman"/>
          <w:sz w:val="24"/>
          <w:szCs w:val="24"/>
        </w:rPr>
        <w:t>сельского поселения</w:t>
      </w:r>
    </w:p>
    <w:p w:rsidR="002A1DCE" w:rsidRPr="002A1DCE" w:rsidRDefault="002A1DCE" w:rsidP="002A1DCE">
      <w:pPr>
        <w:pStyle w:val="ConsPlusNormal"/>
        <w:ind w:firstLine="0"/>
        <w:jc w:val="both"/>
        <w:rPr>
          <w:rFonts w:ascii="Times New Roman" w:hAnsi="Times New Roman" w:cs="Times New Roman"/>
          <w:sz w:val="24"/>
          <w:szCs w:val="24"/>
        </w:rPr>
      </w:pPr>
    </w:p>
    <w:p w:rsidR="002A1DCE" w:rsidRPr="002A1DCE" w:rsidRDefault="002A1DCE" w:rsidP="002A1DCE">
      <w:pPr>
        <w:pStyle w:val="ConsPlusTitle"/>
        <w:jc w:val="center"/>
        <w:outlineLvl w:val="2"/>
        <w:rPr>
          <w:rFonts w:ascii="Times New Roman" w:hAnsi="Times New Roman" w:cs="Times New Roman"/>
          <w:b w:val="0"/>
          <w:sz w:val="24"/>
          <w:szCs w:val="24"/>
        </w:rPr>
      </w:pPr>
      <w:r w:rsidRPr="002A1DCE">
        <w:rPr>
          <w:rFonts w:ascii="Times New Roman" w:hAnsi="Times New Roman" w:cs="Times New Roman"/>
          <w:b w:val="0"/>
          <w:sz w:val="24"/>
          <w:szCs w:val="24"/>
        </w:rPr>
        <w:t>Размеры должностных окладов</w:t>
      </w:r>
    </w:p>
    <w:p w:rsidR="002A1DCE" w:rsidRPr="002A1DCE" w:rsidRDefault="002A1DCE" w:rsidP="002A1DCE">
      <w:pPr>
        <w:pStyle w:val="ConsPlusTitle"/>
        <w:jc w:val="center"/>
        <w:rPr>
          <w:rFonts w:ascii="Times New Roman" w:hAnsi="Times New Roman" w:cs="Times New Roman"/>
          <w:b w:val="0"/>
          <w:sz w:val="24"/>
          <w:szCs w:val="24"/>
        </w:rPr>
      </w:pPr>
      <w:r w:rsidRPr="002A1DCE">
        <w:rPr>
          <w:rFonts w:ascii="Times New Roman" w:hAnsi="Times New Roman" w:cs="Times New Roman"/>
          <w:b w:val="0"/>
          <w:sz w:val="24"/>
          <w:szCs w:val="24"/>
        </w:rPr>
        <w:t>муниципальных служащих и служащих</w:t>
      </w:r>
    </w:p>
    <w:p w:rsidR="002A1DCE" w:rsidRPr="002A1DCE" w:rsidRDefault="002A1DCE" w:rsidP="002A1DCE">
      <w:pPr>
        <w:pStyle w:val="ConsPlusTitle"/>
        <w:jc w:val="center"/>
        <w:rPr>
          <w:rFonts w:ascii="Times New Roman" w:hAnsi="Times New Roman" w:cs="Times New Roman"/>
          <w:b w:val="0"/>
          <w:sz w:val="24"/>
          <w:szCs w:val="24"/>
        </w:rPr>
      </w:pPr>
      <w:r w:rsidRPr="002A1DCE">
        <w:rPr>
          <w:rFonts w:ascii="Times New Roman" w:hAnsi="Times New Roman" w:cs="Times New Roman"/>
          <w:b w:val="0"/>
          <w:sz w:val="24"/>
          <w:szCs w:val="24"/>
        </w:rPr>
        <w:t>Администрации                                                     сельского поселения</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6549"/>
        <w:gridCol w:w="2612"/>
      </w:tblGrid>
      <w:tr w:rsidR="002A1DCE" w:rsidRPr="002A1DCE" w:rsidTr="00A7069A">
        <w:trPr>
          <w:trHeight w:val="881"/>
        </w:trPr>
        <w:tc>
          <w:tcPr>
            <w:tcW w:w="602" w:type="dxa"/>
          </w:tcPr>
          <w:p w:rsidR="002A1DCE" w:rsidRPr="002A1DCE" w:rsidRDefault="002A1DCE" w:rsidP="002A1DCE">
            <w:pPr>
              <w:pStyle w:val="ConsPlusNormal"/>
              <w:ind w:firstLine="0"/>
              <w:jc w:val="center"/>
              <w:rPr>
                <w:rFonts w:ascii="Times New Roman" w:hAnsi="Times New Roman" w:cs="Times New Roman"/>
                <w:sz w:val="24"/>
                <w:szCs w:val="24"/>
              </w:rPr>
            </w:pPr>
            <w:r w:rsidRPr="002A1DCE">
              <w:rPr>
                <w:rFonts w:ascii="Times New Roman" w:hAnsi="Times New Roman" w:cs="Times New Roman"/>
                <w:sz w:val="24"/>
                <w:szCs w:val="24"/>
              </w:rPr>
              <w:t>№ п/п</w:t>
            </w:r>
          </w:p>
        </w:tc>
        <w:tc>
          <w:tcPr>
            <w:tcW w:w="6549" w:type="dxa"/>
          </w:tcPr>
          <w:p w:rsidR="002A1DCE" w:rsidRPr="002A1DCE" w:rsidRDefault="002A1DCE" w:rsidP="002A1DCE">
            <w:pPr>
              <w:pStyle w:val="ConsPlusNormal"/>
              <w:ind w:firstLine="0"/>
              <w:jc w:val="center"/>
              <w:rPr>
                <w:rFonts w:ascii="Times New Roman" w:hAnsi="Times New Roman" w:cs="Times New Roman"/>
                <w:sz w:val="24"/>
                <w:szCs w:val="24"/>
              </w:rPr>
            </w:pPr>
            <w:r w:rsidRPr="002A1DCE">
              <w:rPr>
                <w:rFonts w:ascii="Times New Roman" w:hAnsi="Times New Roman" w:cs="Times New Roman"/>
                <w:sz w:val="24"/>
                <w:szCs w:val="24"/>
              </w:rPr>
              <w:t>Наименование должности</w:t>
            </w:r>
          </w:p>
        </w:tc>
        <w:tc>
          <w:tcPr>
            <w:tcW w:w="2612" w:type="dxa"/>
          </w:tcPr>
          <w:p w:rsidR="002A1DCE" w:rsidRPr="002A1DCE" w:rsidRDefault="002A1DCE" w:rsidP="002A1DCE">
            <w:pPr>
              <w:pStyle w:val="ConsPlusNormal"/>
              <w:ind w:firstLine="0"/>
              <w:jc w:val="center"/>
              <w:rPr>
                <w:rFonts w:ascii="Times New Roman" w:hAnsi="Times New Roman" w:cs="Times New Roman"/>
                <w:sz w:val="24"/>
                <w:szCs w:val="24"/>
              </w:rPr>
            </w:pPr>
            <w:r w:rsidRPr="002A1DCE">
              <w:rPr>
                <w:rFonts w:ascii="Times New Roman" w:hAnsi="Times New Roman" w:cs="Times New Roman"/>
                <w:sz w:val="24"/>
                <w:szCs w:val="24"/>
              </w:rPr>
              <w:t>Должностной оклад в месяц (в рублях)</w:t>
            </w:r>
          </w:p>
        </w:tc>
      </w:tr>
      <w:tr w:rsidR="002A1DCE" w:rsidRPr="002A1DCE" w:rsidTr="00A7069A">
        <w:trPr>
          <w:trHeight w:val="379"/>
        </w:trPr>
        <w:tc>
          <w:tcPr>
            <w:tcW w:w="602" w:type="dxa"/>
          </w:tcPr>
          <w:p w:rsidR="002A1DCE" w:rsidRPr="002A1DCE" w:rsidRDefault="002A1DCE" w:rsidP="002A1DCE">
            <w:pPr>
              <w:pStyle w:val="ConsPlusNormal"/>
              <w:ind w:firstLine="0"/>
              <w:jc w:val="center"/>
              <w:rPr>
                <w:rFonts w:ascii="Times New Roman" w:hAnsi="Times New Roman" w:cs="Times New Roman"/>
                <w:sz w:val="24"/>
                <w:szCs w:val="24"/>
              </w:rPr>
            </w:pPr>
            <w:r w:rsidRPr="002A1DCE">
              <w:rPr>
                <w:rFonts w:ascii="Times New Roman" w:hAnsi="Times New Roman" w:cs="Times New Roman"/>
                <w:sz w:val="24"/>
                <w:szCs w:val="24"/>
              </w:rPr>
              <w:t>1.</w:t>
            </w:r>
          </w:p>
        </w:tc>
        <w:tc>
          <w:tcPr>
            <w:tcW w:w="6549" w:type="dxa"/>
          </w:tcPr>
          <w:p w:rsidR="002A1DCE" w:rsidRPr="002A1DCE" w:rsidRDefault="002A1DCE" w:rsidP="002A1DCE">
            <w:pPr>
              <w:pStyle w:val="ConsPlusNormal"/>
              <w:ind w:firstLine="0"/>
              <w:rPr>
                <w:rFonts w:ascii="Times New Roman" w:hAnsi="Times New Roman" w:cs="Times New Roman"/>
                <w:sz w:val="24"/>
                <w:szCs w:val="24"/>
              </w:rPr>
            </w:pPr>
            <w:r w:rsidRPr="002A1DCE">
              <w:rPr>
                <w:rFonts w:ascii="Times New Roman" w:hAnsi="Times New Roman" w:cs="Times New Roman"/>
                <w:sz w:val="24"/>
                <w:szCs w:val="24"/>
              </w:rPr>
              <w:t>Главный специалист</w:t>
            </w:r>
          </w:p>
        </w:tc>
        <w:tc>
          <w:tcPr>
            <w:tcW w:w="2612" w:type="dxa"/>
          </w:tcPr>
          <w:p w:rsidR="002A1DCE" w:rsidRPr="002A1DCE" w:rsidRDefault="002A1DCE" w:rsidP="002A1DCE">
            <w:pPr>
              <w:pStyle w:val="ConsPlusNormal"/>
              <w:ind w:firstLine="0"/>
              <w:jc w:val="center"/>
              <w:rPr>
                <w:rFonts w:ascii="Times New Roman" w:hAnsi="Times New Roman" w:cs="Times New Roman"/>
                <w:sz w:val="24"/>
                <w:szCs w:val="24"/>
              </w:rPr>
            </w:pPr>
            <w:r w:rsidRPr="002A1DCE">
              <w:rPr>
                <w:rFonts w:ascii="Times New Roman" w:hAnsi="Times New Roman" w:cs="Times New Roman"/>
                <w:sz w:val="24"/>
                <w:szCs w:val="24"/>
              </w:rPr>
              <w:t>4 661</w:t>
            </w:r>
          </w:p>
        </w:tc>
      </w:tr>
      <w:tr w:rsidR="002A1DCE" w:rsidRPr="002A1DCE" w:rsidTr="00A7069A">
        <w:trPr>
          <w:trHeight w:val="379"/>
        </w:trPr>
        <w:tc>
          <w:tcPr>
            <w:tcW w:w="602" w:type="dxa"/>
          </w:tcPr>
          <w:p w:rsidR="002A1DCE" w:rsidRPr="002A1DCE" w:rsidRDefault="002A1DCE" w:rsidP="002A1DCE">
            <w:pPr>
              <w:pStyle w:val="ConsPlusNormal"/>
              <w:ind w:firstLine="0"/>
              <w:jc w:val="center"/>
              <w:rPr>
                <w:rFonts w:ascii="Times New Roman" w:hAnsi="Times New Roman" w:cs="Times New Roman"/>
                <w:sz w:val="24"/>
                <w:szCs w:val="24"/>
              </w:rPr>
            </w:pPr>
            <w:r w:rsidRPr="002A1DCE">
              <w:rPr>
                <w:rFonts w:ascii="Times New Roman" w:hAnsi="Times New Roman" w:cs="Times New Roman"/>
                <w:sz w:val="24"/>
                <w:szCs w:val="24"/>
              </w:rPr>
              <w:t>2.</w:t>
            </w:r>
          </w:p>
        </w:tc>
        <w:tc>
          <w:tcPr>
            <w:tcW w:w="6549" w:type="dxa"/>
          </w:tcPr>
          <w:p w:rsidR="002A1DCE" w:rsidRPr="002A1DCE" w:rsidRDefault="002A1DCE" w:rsidP="002A1DCE">
            <w:pPr>
              <w:pStyle w:val="ConsPlusNormal"/>
              <w:ind w:firstLine="0"/>
              <w:rPr>
                <w:rFonts w:ascii="Times New Roman" w:hAnsi="Times New Roman" w:cs="Times New Roman"/>
                <w:sz w:val="24"/>
                <w:szCs w:val="24"/>
              </w:rPr>
            </w:pPr>
            <w:r w:rsidRPr="002A1DCE">
              <w:rPr>
                <w:rFonts w:ascii="Times New Roman" w:hAnsi="Times New Roman" w:cs="Times New Roman"/>
                <w:sz w:val="24"/>
                <w:szCs w:val="24"/>
              </w:rPr>
              <w:t>Ведущий специалист</w:t>
            </w:r>
          </w:p>
        </w:tc>
        <w:tc>
          <w:tcPr>
            <w:tcW w:w="2612" w:type="dxa"/>
          </w:tcPr>
          <w:p w:rsidR="002A1DCE" w:rsidRPr="002A1DCE" w:rsidRDefault="002A1DCE" w:rsidP="002A1DCE">
            <w:pPr>
              <w:pStyle w:val="ConsPlusNormal"/>
              <w:ind w:firstLine="0"/>
              <w:jc w:val="center"/>
              <w:rPr>
                <w:rFonts w:ascii="Times New Roman" w:hAnsi="Times New Roman" w:cs="Times New Roman"/>
                <w:sz w:val="24"/>
                <w:szCs w:val="24"/>
              </w:rPr>
            </w:pPr>
            <w:r w:rsidRPr="002A1DCE">
              <w:rPr>
                <w:rFonts w:ascii="Times New Roman" w:hAnsi="Times New Roman" w:cs="Times New Roman"/>
                <w:sz w:val="24"/>
                <w:szCs w:val="24"/>
              </w:rPr>
              <w:t>4 217</w:t>
            </w:r>
          </w:p>
        </w:tc>
      </w:tr>
    </w:tbl>
    <w:p w:rsidR="002A1DCE" w:rsidRPr="002A1DCE" w:rsidRDefault="002A1DCE" w:rsidP="002A1DCE">
      <w:pPr>
        <w:pStyle w:val="ConsPlusNormal"/>
        <w:ind w:firstLine="0"/>
        <w:jc w:val="both"/>
        <w:rPr>
          <w:rFonts w:ascii="Times New Roman" w:hAnsi="Times New Roman" w:cs="Times New Roman"/>
          <w:sz w:val="24"/>
          <w:szCs w:val="24"/>
        </w:rPr>
      </w:pPr>
    </w:p>
    <w:p w:rsidR="002A1DCE" w:rsidRPr="002A1DCE" w:rsidRDefault="002A1DCE" w:rsidP="002A1DCE">
      <w:pPr>
        <w:pStyle w:val="ConsPlusNormal"/>
        <w:ind w:firstLine="0"/>
        <w:jc w:val="center"/>
        <w:rPr>
          <w:rFonts w:ascii="Times New Roman" w:hAnsi="Times New Roman" w:cs="Times New Roman"/>
          <w:sz w:val="24"/>
          <w:szCs w:val="24"/>
        </w:rPr>
      </w:pPr>
    </w:p>
    <w:p w:rsidR="002A1DCE" w:rsidRDefault="002A1DCE" w:rsidP="002A1DCE">
      <w:pPr>
        <w:pStyle w:val="ConsPlusNormal"/>
        <w:jc w:val="both"/>
      </w:pPr>
    </w:p>
    <w:p w:rsidR="002A1DCE" w:rsidRDefault="002A1DCE" w:rsidP="002A1DCE">
      <w:pPr>
        <w:pStyle w:val="ConsPlusNormal"/>
        <w:jc w:val="both"/>
      </w:pPr>
    </w:p>
    <w:p w:rsidR="002A1DCE" w:rsidRDefault="002A1DCE" w:rsidP="002A1DCE">
      <w:pPr>
        <w:pStyle w:val="ConsPlusNormal"/>
        <w:jc w:val="both"/>
      </w:pPr>
    </w:p>
    <w:p w:rsidR="00501B7E" w:rsidRDefault="00501B7E" w:rsidP="002A1DCE">
      <w:pPr>
        <w:pStyle w:val="ConsPlusNormal"/>
        <w:jc w:val="both"/>
      </w:pPr>
    </w:p>
    <w:p w:rsidR="00501B7E" w:rsidRDefault="00501B7E" w:rsidP="002A1DCE">
      <w:pPr>
        <w:pStyle w:val="ConsPlusNormal"/>
        <w:jc w:val="both"/>
      </w:pPr>
    </w:p>
    <w:p w:rsidR="00501B7E" w:rsidRDefault="00501B7E" w:rsidP="002A1DCE">
      <w:pPr>
        <w:pStyle w:val="ConsPlusNormal"/>
        <w:jc w:val="both"/>
      </w:pPr>
    </w:p>
    <w:p w:rsidR="00501B7E" w:rsidRPr="00FA0819" w:rsidRDefault="00872291" w:rsidP="00501B7E">
      <w:r>
        <w:rPr>
          <w:noProof/>
        </w:rPr>
        <w:drawing>
          <wp:anchor distT="0" distB="0" distL="114300" distR="114300" simplePos="0" relativeHeight="251662848" behindDoc="0" locked="0" layoutInCell="1" allowOverlap="1">
            <wp:simplePos x="0" y="0"/>
            <wp:positionH relativeFrom="column">
              <wp:posOffset>3073400</wp:posOffset>
            </wp:positionH>
            <wp:positionV relativeFrom="paragraph">
              <wp:posOffset>0</wp:posOffset>
            </wp:positionV>
            <wp:extent cx="571500" cy="655320"/>
            <wp:effectExtent l="0" t="0" r="0" b="0"/>
            <wp:wrapNone/>
            <wp:docPr id="61" name="Рисунок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B7E">
        <w:tab/>
      </w:r>
      <w:r w:rsidR="00501B7E">
        <w:tab/>
      </w:r>
      <w:r w:rsidR="00501B7E">
        <w:tab/>
      </w:r>
      <w:r w:rsidR="00501B7E">
        <w:tab/>
      </w:r>
      <w:r w:rsidR="00501B7E">
        <w:tab/>
      </w:r>
      <w:r w:rsidR="00501B7E">
        <w:tab/>
      </w:r>
      <w:r w:rsidR="00501B7E">
        <w:tab/>
      </w:r>
      <w:r w:rsidR="00501B7E">
        <w:tab/>
      </w:r>
      <w:r w:rsidR="00501B7E">
        <w:tab/>
      </w:r>
      <w:r w:rsidR="00501B7E">
        <w:tab/>
      </w:r>
      <w:r w:rsidR="00501B7E">
        <w:tab/>
      </w:r>
      <w:r w:rsidR="00501B7E">
        <w:tab/>
      </w:r>
    </w:p>
    <w:p w:rsidR="00501B7E" w:rsidRPr="009E47C1" w:rsidRDefault="00501B7E" w:rsidP="00501B7E">
      <w:pPr>
        <w:jc w:val="right"/>
      </w:pPr>
      <w:r w:rsidRPr="009E47C1">
        <w:t xml:space="preserve">                                 </w:t>
      </w:r>
    </w:p>
    <w:p w:rsidR="00501B7E" w:rsidRPr="00501B7E" w:rsidRDefault="00501B7E" w:rsidP="00501B7E">
      <w:pPr>
        <w:spacing w:after="0" w:line="240" w:lineRule="auto"/>
        <w:rPr>
          <w:rFonts w:ascii="Times New Roman" w:hAnsi="Times New Roman"/>
          <w:sz w:val="24"/>
          <w:szCs w:val="24"/>
        </w:rPr>
      </w:pPr>
    </w:p>
    <w:p w:rsidR="00501B7E" w:rsidRPr="00501B7E" w:rsidRDefault="00501B7E" w:rsidP="00501B7E">
      <w:pPr>
        <w:spacing w:after="0" w:line="240" w:lineRule="auto"/>
        <w:rPr>
          <w:rFonts w:ascii="Times New Roman" w:hAnsi="Times New Roman"/>
          <w:b/>
          <w:sz w:val="24"/>
          <w:szCs w:val="24"/>
        </w:rPr>
      </w:pPr>
    </w:p>
    <w:p w:rsidR="00501B7E" w:rsidRPr="00501B7E" w:rsidRDefault="00501B7E" w:rsidP="00501B7E">
      <w:pPr>
        <w:widowControl w:val="0"/>
        <w:tabs>
          <w:tab w:val="left" w:pos="1755"/>
        </w:tabs>
        <w:suppressAutoHyphens/>
        <w:spacing w:after="0" w:line="240" w:lineRule="auto"/>
        <w:jc w:val="center"/>
        <w:rPr>
          <w:rFonts w:ascii="Times New Roman" w:hAnsi="Times New Roman"/>
          <w:b/>
          <w:kern w:val="2"/>
          <w:sz w:val="24"/>
          <w:szCs w:val="24"/>
          <w:lang w:eastAsia="ar-SA"/>
        </w:rPr>
      </w:pPr>
      <w:r w:rsidRPr="00501B7E">
        <w:rPr>
          <w:rFonts w:ascii="Times New Roman" w:hAnsi="Times New Roman"/>
          <w:b/>
          <w:kern w:val="2"/>
          <w:sz w:val="24"/>
          <w:szCs w:val="24"/>
          <w:lang w:eastAsia="ar-SA"/>
        </w:rPr>
        <w:t>Российская Федерация</w:t>
      </w:r>
    </w:p>
    <w:p w:rsidR="00501B7E" w:rsidRPr="00501B7E" w:rsidRDefault="00501B7E" w:rsidP="00501B7E">
      <w:pPr>
        <w:widowControl w:val="0"/>
        <w:tabs>
          <w:tab w:val="left" w:pos="1755"/>
          <w:tab w:val="center" w:pos="5031"/>
          <w:tab w:val="left" w:pos="8400"/>
        </w:tabs>
        <w:suppressAutoHyphens/>
        <w:spacing w:after="0" w:line="240" w:lineRule="auto"/>
        <w:rPr>
          <w:rFonts w:ascii="Times New Roman" w:hAnsi="Times New Roman"/>
          <w:b/>
          <w:kern w:val="2"/>
          <w:sz w:val="24"/>
          <w:szCs w:val="24"/>
          <w:lang w:eastAsia="ar-SA"/>
        </w:rPr>
      </w:pPr>
      <w:r w:rsidRPr="00501B7E">
        <w:rPr>
          <w:rFonts w:ascii="Times New Roman" w:hAnsi="Times New Roman"/>
          <w:b/>
          <w:kern w:val="2"/>
          <w:sz w:val="24"/>
          <w:szCs w:val="24"/>
          <w:lang w:eastAsia="ar-SA"/>
        </w:rPr>
        <w:tab/>
      </w:r>
      <w:r w:rsidRPr="00501B7E">
        <w:rPr>
          <w:rFonts w:ascii="Times New Roman" w:hAnsi="Times New Roman"/>
          <w:b/>
          <w:kern w:val="2"/>
          <w:sz w:val="24"/>
          <w:szCs w:val="24"/>
          <w:lang w:eastAsia="ar-SA"/>
        </w:rPr>
        <w:tab/>
        <w:t>Новгородская область</w:t>
      </w:r>
      <w:r w:rsidRPr="00501B7E">
        <w:rPr>
          <w:rFonts w:ascii="Times New Roman" w:hAnsi="Times New Roman"/>
          <w:b/>
          <w:kern w:val="2"/>
          <w:sz w:val="24"/>
          <w:szCs w:val="24"/>
          <w:lang w:eastAsia="ar-SA"/>
        </w:rPr>
        <w:tab/>
      </w:r>
    </w:p>
    <w:p w:rsidR="00501B7E" w:rsidRPr="00501B7E" w:rsidRDefault="00501B7E" w:rsidP="00501B7E">
      <w:pPr>
        <w:widowControl w:val="0"/>
        <w:tabs>
          <w:tab w:val="left" w:pos="1755"/>
        </w:tabs>
        <w:suppressAutoHyphens/>
        <w:spacing w:after="0" w:line="240" w:lineRule="auto"/>
        <w:jc w:val="center"/>
        <w:rPr>
          <w:rFonts w:ascii="Times New Roman" w:hAnsi="Times New Roman"/>
          <w:b/>
          <w:kern w:val="2"/>
          <w:sz w:val="24"/>
          <w:szCs w:val="24"/>
          <w:lang w:eastAsia="ar-SA"/>
        </w:rPr>
      </w:pPr>
      <w:r w:rsidRPr="00501B7E">
        <w:rPr>
          <w:rFonts w:ascii="Times New Roman" w:hAnsi="Times New Roman"/>
          <w:b/>
          <w:kern w:val="2"/>
          <w:sz w:val="24"/>
          <w:szCs w:val="24"/>
          <w:lang w:eastAsia="ar-SA"/>
        </w:rPr>
        <w:t>Боровичский район</w:t>
      </w:r>
    </w:p>
    <w:p w:rsidR="00501B7E" w:rsidRPr="00501B7E" w:rsidRDefault="00501B7E" w:rsidP="00501B7E">
      <w:pPr>
        <w:widowControl w:val="0"/>
        <w:tabs>
          <w:tab w:val="left" w:pos="1755"/>
        </w:tabs>
        <w:suppressAutoHyphens/>
        <w:spacing w:after="0" w:line="240" w:lineRule="auto"/>
        <w:jc w:val="center"/>
        <w:rPr>
          <w:rFonts w:ascii="Times New Roman" w:hAnsi="Times New Roman"/>
          <w:b/>
          <w:kern w:val="2"/>
          <w:sz w:val="24"/>
          <w:szCs w:val="24"/>
          <w:lang w:eastAsia="ar-SA"/>
        </w:rPr>
      </w:pPr>
    </w:p>
    <w:p w:rsidR="00501B7E" w:rsidRPr="00501B7E" w:rsidRDefault="00501B7E" w:rsidP="00501B7E">
      <w:pPr>
        <w:widowControl w:val="0"/>
        <w:tabs>
          <w:tab w:val="left" w:pos="1755"/>
        </w:tabs>
        <w:suppressAutoHyphens/>
        <w:spacing w:after="0" w:line="240" w:lineRule="auto"/>
        <w:jc w:val="center"/>
        <w:rPr>
          <w:rFonts w:ascii="Times New Roman" w:hAnsi="Times New Roman"/>
          <w:b/>
          <w:kern w:val="2"/>
          <w:sz w:val="24"/>
          <w:szCs w:val="24"/>
          <w:lang w:eastAsia="ar-SA"/>
        </w:rPr>
      </w:pPr>
      <w:r w:rsidRPr="00501B7E">
        <w:rPr>
          <w:rFonts w:ascii="Times New Roman" w:hAnsi="Times New Roman"/>
          <w:b/>
          <w:kern w:val="2"/>
          <w:sz w:val="24"/>
          <w:szCs w:val="24"/>
          <w:lang w:eastAsia="ar-SA"/>
        </w:rPr>
        <w:t>АДМИНИСТРАЦИЯ СУШИЛОВСКОГО СЕЛЬСКОГО ПОСЕЛЕНИЯ</w:t>
      </w:r>
    </w:p>
    <w:p w:rsidR="00501B7E" w:rsidRPr="00501B7E" w:rsidRDefault="00501B7E" w:rsidP="00501B7E">
      <w:pPr>
        <w:widowControl w:val="0"/>
        <w:tabs>
          <w:tab w:val="left" w:pos="1755"/>
        </w:tabs>
        <w:suppressAutoHyphens/>
        <w:spacing w:after="0" w:line="240" w:lineRule="auto"/>
        <w:jc w:val="center"/>
        <w:rPr>
          <w:rFonts w:ascii="Times New Roman" w:hAnsi="Times New Roman"/>
          <w:b/>
          <w:kern w:val="2"/>
          <w:sz w:val="24"/>
          <w:szCs w:val="24"/>
          <w:lang w:eastAsia="ar-SA"/>
        </w:rPr>
      </w:pPr>
    </w:p>
    <w:p w:rsidR="00501B7E" w:rsidRPr="00501B7E" w:rsidRDefault="00501B7E" w:rsidP="00501B7E">
      <w:pPr>
        <w:widowControl w:val="0"/>
        <w:tabs>
          <w:tab w:val="left" w:pos="1755"/>
        </w:tabs>
        <w:suppressAutoHyphens/>
        <w:spacing w:after="0" w:line="240" w:lineRule="auto"/>
        <w:jc w:val="center"/>
        <w:rPr>
          <w:rFonts w:ascii="Times New Roman" w:hAnsi="Times New Roman"/>
          <w:b/>
          <w:kern w:val="2"/>
          <w:sz w:val="24"/>
          <w:szCs w:val="24"/>
          <w:lang w:eastAsia="ar-SA"/>
        </w:rPr>
      </w:pPr>
      <w:r w:rsidRPr="00501B7E">
        <w:rPr>
          <w:rFonts w:ascii="Times New Roman" w:hAnsi="Times New Roman"/>
          <w:b/>
          <w:kern w:val="2"/>
          <w:sz w:val="24"/>
          <w:szCs w:val="24"/>
          <w:lang w:eastAsia="ar-SA"/>
        </w:rPr>
        <w:t>ПОСТАНОВЛЕНИЕ</w:t>
      </w:r>
    </w:p>
    <w:p w:rsidR="00501B7E" w:rsidRPr="00501B7E" w:rsidRDefault="00501B7E" w:rsidP="00501B7E">
      <w:pPr>
        <w:widowControl w:val="0"/>
        <w:tabs>
          <w:tab w:val="left" w:pos="1755"/>
        </w:tabs>
        <w:suppressAutoHyphens/>
        <w:spacing w:after="0" w:line="240" w:lineRule="auto"/>
        <w:jc w:val="center"/>
        <w:rPr>
          <w:rFonts w:ascii="Times New Roman" w:hAnsi="Times New Roman"/>
          <w:b/>
          <w:bCs/>
          <w:kern w:val="2"/>
          <w:sz w:val="24"/>
          <w:szCs w:val="24"/>
          <w:lang w:eastAsia="ar-SA"/>
        </w:rPr>
      </w:pPr>
    </w:p>
    <w:p w:rsidR="00501B7E" w:rsidRPr="00501B7E" w:rsidRDefault="00501B7E" w:rsidP="00501B7E">
      <w:pPr>
        <w:widowControl w:val="0"/>
        <w:tabs>
          <w:tab w:val="left" w:pos="1755"/>
        </w:tabs>
        <w:suppressAutoHyphens/>
        <w:spacing w:after="0" w:line="240" w:lineRule="auto"/>
        <w:jc w:val="center"/>
        <w:rPr>
          <w:rFonts w:ascii="Times New Roman" w:hAnsi="Times New Roman"/>
          <w:b/>
          <w:kern w:val="2"/>
          <w:sz w:val="24"/>
          <w:szCs w:val="24"/>
          <w:lang w:eastAsia="ar-SA"/>
        </w:rPr>
      </w:pPr>
      <w:r w:rsidRPr="00501B7E">
        <w:rPr>
          <w:rFonts w:ascii="Times New Roman" w:hAnsi="Times New Roman"/>
          <w:b/>
          <w:bCs/>
          <w:kern w:val="2"/>
          <w:sz w:val="24"/>
          <w:szCs w:val="24"/>
          <w:lang w:eastAsia="ar-SA"/>
        </w:rPr>
        <w:t xml:space="preserve">от </w:t>
      </w:r>
      <w:r w:rsidRPr="00501B7E">
        <w:rPr>
          <w:rFonts w:ascii="Times New Roman" w:hAnsi="Times New Roman"/>
          <w:b/>
          <w:kern w:val="2"/>
          <w:sz w:val="24"/>
          <w:szCs w:val="24"/>
          <w:lang w:eastAsia="ar-SA"/>
        </w:rPr>
        <w:t xml:space="preserve"> 21.09.2021 г.  </w:t>
      </w:r>
      <w:r w:rsidRPr="00501B7E">
        <w:rPr>
          <w:rFonts w:ascii="Times New Roman" w:hAnsi="Times New Roman"/>
          <w:b/>
          <w:bCs/>
          <w:kern w:val="2"/>
          <w:sz w:val="24"/>
          <w:szCs w:val="24"/>
          <w:lang w:eastAsia="ar-SA"/>
        </w:rPr>
        <w:t>№ 46</w:t>
      </w:r>
    </w:p>
    <w:p w:rsidR="00501B7E" w:rsidRPr="00501B7E" w:rsidRDefault="00501B7E" w:rsidP="00501B7E">
      <w:pPr>
        <w:widowControl w:val="0"/>
        <w:tabs>
          <w:tab w:val="left" w:pos="1755"/>
        </w:tabs>
        <w:suppressAutoHyphens/>
        <w:spacing w:after="0" w:line="240" w:lineRule="auto"/>
        <w:jc w:val="center"/>
        <w:rPr>
          <w:rFonts w:ascii="Times New Roman" w:hAnsi="Times New Roman"/>
          <w:kern w:val="2"/>
          <w:sz w:val="24"/>
          <w:szCs w:val="24"/>
          <w:lang w:eastAsia="ar-SA"/>
        </w:rPr>
      </w:pPr>
      <w:r w:rsidRPr="00501B7E">
        <w:rPr>
          <w:rFonts w:ascii="Times New Roman" w:hAnsi="Times New Roman"/>
          <w:kern w:val="2"/>
          <w:sz w:val="24"/>
          <w:szCs w:val="24"/>
          <w:lang w:eastAsia="ar-SA"/>
        </w:rPr>
        <w:t>д.Сушилово</w:t>
      </w:r>
    </w:p>
    <w:p w:rsidR="00501B7E" w:rsidRPr="00501B7E" w:rsidRDefault="00501B7E" w:rsidP="00501B7E">
      <w:pPr>
        <w:spacing w:after="0" w:line="240" w:lineRule="auto"/>
        <w:jc w:val="center"/>
        <w:rPr>
          <w:rFonts w:ascii="Times New Roman" w:hAnsi="Times New Roman"/>
          <w:sz w:val="24"/>
          <w:szCs w:val="24"/>
        </w:rPr>
      </w:pPr>
    </w:p>
    <w:p w:rsidR="00501B7E" w:rsidRPr="00501B7E" w:rsidRDefault="00501B7E" w:rsidP="00501B7E">
      <w:pPr>
        <w:spacing w:after="0" w:line="240" w:lineRule="auto"/>
        <w:jc w:val="center"/>
        <w:rPr>
          <w:rFonts w:ascii="Times New Roman" w:hAnsi="Times New Roman"/>
          <w:b/>
          <w:sz w:val="24"/>
          <w:szCs w:val="24"/>
        </w:rPr>
      </w:pPr>
      <w:r w:rsidRPr="00501B7E">
        <w:rPr>
          <w:rFonts w:ascii="Times New Roman" w:hAnsi="Times New Roman"/>
          <w:b/>
          <w:sz w:val="24"/>
          <w:szCs w:val="24"/>
        </w:rPr>
        <w:t xml:space="preserve">О внесении изменений в Постановление Администрации Сушиловского сельского поселения от 05.12.2019г. № 53 </w:t>
      </w:r>
      <w:r w:rsidRPr="00501B7E">
        <w:rPr>
          <w:rFonts w:ascii="Times New Roman" w:hAnsi="Times New Roman"/>
          <w:b/>
          <w:bCs/>
          <w:sz w:val="24"/>
          <w:szCs w:val="24"/>
        </w:rPr>
        <w:t>«Об утверждении муниципальной программы «Благоустройство Сушиловского сельского поселения  на 2020-2022 годы»</w:t>
      </w:r>
    </w:p>
    <w:p w:rsidR="00501B7E" w:rsidRPr="00501B7E" w:rsidRDefault="00501B7E" w:rsidP="00501B7E">
      <w:pPr>
        <w:spacing w:after="0" w:line="240" w:lineRule="auto"/>
        <w:jc w:val="center"/>
        <w:rPr>
          <w:rFonts w:ascii="Times New Roman" w:hAnsi="Times New Roman"/>
          <w:b/>
          <w:sz w:val="24"/>
          <w:szCs w:val="24"/>
        </w:rPr>
      </w:pPr>
    </w:p>
    <w:p w:rsidR="00501B7E" w:rsidRPr="00501B7E" w:rsidRDefault="00501B7E" w:rsidP="00501B7E">
      <w:pPr>
        <w:spacing w:after="0" w:line="240" w:lineRule="auto"/>
        <w:jc w:val="both"/>
        <w:rPr>
          <w:rFonts w:ascii="Times New Roman" w:hAnsi="Times New Roman"/>
          <w:color w:val="000000"/>
          <w:sz w:val="24"/>
          <w:szCs w:val="24"/>
        </w:rPr>
      </w:pPr>
      <w:r w:rsidRPr="00501B7E">
        <w:rPr>
          <w:rFonts w:ascii="Times New Roman" w:hAnsi="Times New Roman"/>
          <w:color w:val="000000"/>
          <w:sz w:val="24"/>
          <w:szCs w:val="24"/>
        </w:rPr>
        <w:tab/>
        <w:t>Администрация Сушиловского сельского поселения</w:t>
      </w:r>
    </w:p>
    <w:p w:rsidR="00501B7E" w:rsidRPr="00501B7E" w:rsidRDefault="00501B7E" w:rsidP="00501B7E">
      <w:pPr>
        <w:autoSpaceDE w:val="0"/>
        <w:autoSpaceDN w:val="0"/>
        <w:adjustRightInd w:val="0"/>
        <w:spacing w:after="0" w:line="240" w:lineRule="auto"/>
        <w:rPr>
          <w:rFonts w:ascii="Times New Roman" w:hAnsi="Times New Roman"/>
          <w:sz w:val="24"/>
          <w:szCs w:val="24"/>
        </w:rPr>
      </w:pPr>
      <w:r w:rsidRPr="00501B7E">
        <w:rPr>
          <w:rFonts w:ascii="Times New Roman" w:hAnsi="Times New Roman"/>
          <w:b/>
          <w:sz w:val="24"/>
          <w:szCs w:val="24"/>
        </w:rPr>
        <w:t>ПОСТАНОВЛЯЕТ:</w:t>
      </w:r>
    </w:p>
    <w:p w:rsidR="00501B7E" w:rsidRPr="00501B7E" w:rsidRDefault="00501B7E" w:rsidP="00501B7E">
      <w:pPr>
        <w:spacing w:after="0" w:line="240" w:lineRule="auto"/>
        <w:jc w:val="both"/>
        <w:rPr>
          <w:rFonts w:ascii="Times New Roman" w:hAnsi="Times New Roman"/>
          <w:bCs/>
          <w:sz w:val="24"/>
          <w:szCs w:val="24"/>
        </w:rPr>
      </w:pPr>
      <w:r w:rsidRPr="00501B7E">
        <w:rPr>
          <w:rFonts w:ascii="Times New Roman" w:hAnsi="Times New Roman"/>
          <w:color w:val="000000"/>
          <w:sz w:val="24"/>
          <w:szCs w:val="24"/>
        </w:rPr>
        <w:tab/>
        <w:t xml:space="preserve">1. Внести изменения в Постановление Администрации Сушиловского </w:t>
      </w:r>
      <w:r w:rsidRPr="00501B7E">
        <w:rPr>
          <w:rFonts w:ascii="Times New Roman" w:hAnsi="Times New Roman"/>
          <w:bCs/>
          <w:sz w:val="24"/>
          <w:szCs w:val="24"/>
        </w:rPr>
        <w:t>сельского поселения от 05.12.2019г. № 53 (ред. от 02.03.2020 № 12А, от 22.07.2020 № 59, от 12.11.2020 № 74, от 03.02.2021г. № 3, от 01.03.2021 № 11, от 26.05.2021 № 25, от 25.06.2021 № 30) «Об утверждении муниципальной программы «Благоустройство Сушиловского сельского поселения  на 2020-2022 годы»</w:t>
      </w:r>
    </w:p>
    <w:p w:rsidR="00501B7E" w:rsidRPr="00501B7E" w:rsidRDefault="00501B7E" w:rsidP="00501B7E">
      <w:pPr>
        <w:tabs>
          <w:tab w:val="left" w:pos="284"/>
        </w:tabs>
        <w:spacing w:after="0" w:line="240" w:lineRule="auto"/>
        <w:rPr>
          <w:rFonts w:ascii="Times New Roman" w:hAnsi="Times New Roman"/>
          <w:color w:val="000000"/>
          <w:sz w:val="24"/>
          <w:szCs w:val="24"/>
        </w:rPr>
      </w:pPr>
      <w:r w:rsidRPr="00501B7E">
        <w:rPr>
          <w:rFonts w:ascii="Times New Roman" w:hAnsi="Times New Roman"/>
          <w:sz w:val="24"/>
          <w:szCs w:val="24"/>
        </w:rPr>
        <w:tab/>
      </w:r>
      <w:r w:rsidRPr="00501B7E">
        <w:rPr>
          <w:rFonts w:ascii="Times New Roman" w:hAnsi="Times New Roman"/>
          <w:sz w:val="24"/>
          <w:szCs w:val="24"/>
        </w:rPr>
        <w:tab/>
        <w:t>1.1. Изложить п.6 Паспорта муниципальной программы в новой редакции: «</w:t>
      </w:r>
      <w:r w:rsidRPr="00501B7E">
        <w:rPr>
          <w:rFonts w:ascii="Times New Roman" w:hAnsi="Times New Roman"/>
          <w:color w:val="000000"/>
          <w:sz w:val="24"/>
          <w:szCs w:val="24"/>
        </w:rPr>
        <w:t>Объемы и источники финансирования муниципальной программы в целом и по годам реализации (тыс. руб.):</w:t>
      </w:r>
    </w:p>
    <w:tbl>
      <w:tblPr>
        <w:tblW w:w="0" w:type="auto"/>
        <w:tblInd w:w="5" w:type="dxa"/>
        <w:tblLayout w:type="fixed"/>
        <w:tblCellMar>
          <w:left w:w="0" w:type="dxa"/>
          <w:right w:w="0" w:type="dxa"/>
        </w:tblCellMar>
        <w:tblLook w:val="0000" w:firstRow="0" w:lastRow="0" w:firstColumn="0" w:lastColumn="0" w:noHBand="0" w:noVBand="0"/>
      </w:tblPr>
      <w:tblGrid>
        <w:gridCol w:w="1146"/>
        <w:gridCol w:w="979"/>
        <w:gridCol w:w="1416"/>
        <w:gridCol w:w="1319"/>
        <w:gridCol w:w="1655"/>
        <w:gridCol w:w="1849"/>
        <w:gridCol w:w="1022"/>
      </w:tblGrid>
      <w:tr w:rsidR="00501B7E" w:rsidRPr="00501B7E" w:rsidTr="00A7069A">
        <w:trPr>
          <w:trHeight w:hRule="exact" w:val="298"/>
        </w:trPr>
        <w:tc>
          <w:tcPr>
            <w:tcW w:w="1146" w:type="dxa"/>
            <w:vMerge w:val="restart"/>
            <w:tcBorders>
              <w:top w:val="single" w:sz="4" w:space="0" w:color="auto"/>
              <w:left w:val="single" w:sz="4" w:space="0" w:color="auto"/>
              <w:bottom w:val="nil"/>
              <w:right w:val="nil"/>
            </w:tcBorders>
            <w:shd w:val="clear" w:color="auto" w:fill="FFFFFF"/>
          </w:tcPr>
          <w:p w:rsidR="00501B7E" w:rsidRPr="00501B7E" w:rsidRDefault="00501B7E" w:rsidP="00501B7E">
            <w:pPr>
              <w:suppressAutoHyphens/>
              <w:spacing w:after="0" w:line="240" w:lineRule="auto"/>
              <w:rPr>
                <w:rFonts w:ascii="Times New Roman" w:hAnsi="Times New Roman"/>
                <w:sz w:val="24"/>
                <w:szCs w:val="24"/>
              </w:rPr>
            </w:pPr>
            <w:r w:rsidRPr="00501B7E">
              <w:rPr>
                <w:rFonts w:ascii="Times New Roman" w:hAnsi="Times New Roman"/>
                <w:color w:val="000000"/>
                <w:sz w:val="24"/>
                <w:szCs w:val="24"/>
              </w:rPr>
              <w:t>Год</w:t>
            </w:r>
          </w:p>
        </w:tc>
        <w:tc>
          <w:tcPr>
            <w:tcW w:w="8240" w:type="dxa"/>
            <w:gridSpan w:val="6"/>
            <w:tcBorders>
              <w:top w:val="single" w:sz="4" w:space="0" w:color="auto"/>
              <w:left w:val="single" w:sz="4" w:space="0" w:color="auto"/>
              <w:bottom w:val="nil"/>
              <w:right w:val="single" w:sz="4" w:space="0" w:color="auto"/>
            </w:tcBorders>
            <w:shd w:val="clear" w:color="auto" w:fill="FFFFFF"/>
          </w:tcPr>
          <w:p w:rsidR="00501B7E" w:rsidRPr="00501B7E" w:rsidRDefault="00501B7E" w:rsidP="00501B7E">
            <w:pPr>
              <w:spacing w:after="0" w:line="240" w:lineRule="auto"/>
              <w:rPr>
                <w:rFonts w:ascii="Times New Roman" w:hAnsi="Times New Roman"/>
                <w:sz w:val="24"/>
                <w:szCs w:val="24"/>
              </w:rPr>
            </w:pPr>
            <w:r w:rsidRPr="00501B7E">
              <w:rPr>
                <w:rFonts w:ascii="Times New Roman" w:hAnsi="Times New Roman"/>
                <w:color w:val="000000"/>
                <w:sz w:val="24"/>
                <w:szCs w:val="24"/>
              </w:rPr>
              <w:t>Источник финансирования</w:t>
            </w:r>
          </w:p>
        </w:tc>
      </w:tr>
      <w:tr w:rsidR="00501B7E" w:rsidRPr="00501B7E" w:rsidTr="00A7069A">
        <w:trPr>
          <w:trHeight w:hRule="exact" w:val="924"/>
        </w:trPr>
        <w:tc>
          <w:tcPr>
            <w:tcW w:w="1146" w:type="dxa"/>
            <w:vMerge/>
            <w:tcBorders>
              <w:top w:val="single" w:sz="4" w:space="0" w:color="auto"/>
              <w:left w:val="single" w:sz="4" w:space="0" w:color="auto"/>
              <w:bottom w:val="nil"/>
              <w:right w:val="nil"/>
            </w:tcBorders>
            <w:vAlign w:val="center"/>
          </w:tcPr>
          <w:p w:rsidR="00501B7E" w:rsidRPr="00501B7E" w:rsidRDefault="00501B7E" w:rsidP="00501B7E">
            <w:pPr>
              <w:spacing w:after="0" w:line="240" w:lineRule="auto"/>
              <w:rPr>
                <w:rFonts w:ascii="Times New Roman" w:hAnsi="Times New Roman"/>
                <w:sz w:val="24"/>
                <w:szCs w:val="24"/>
              </w:rPr>
            </w:pPr>
          </w:p>
        </w:tc>
        <w:tc>
          <w:tcPr>
            <w:tcW w:w="979" w:type="dxa"/>
            <w:tcBorders>
              <w:top w:val="single" w:sz="4" w:space="0" w:color="auto"/>
              <w:left w:val="single" w:sz="4" w:space="0" w:color="auto"/>
              <w:bottom w:val="nil"/>
              <w:right w:val="nil"/>
            </w:tcBorders>
            <w:shd w:val="clear" w:color="auto" w:fill="FFFFFF"/>
          </w:tcPr>
          <w:p w:rsidR="00501B7E" w:rsidRPr="00501B7E" w:rsidRDefault="00501B7E" w:rsidP="00501B7E">
            <w:pPr>
              <w:spacing w:after="0" w:line="240" w:lineRule="auto"/>
              <w:rPr>
                <w:rFonts w:ascii="Times New Roman" w:hAnsi="Times New Roman"/>
                <w:color w:val="000000"/>
                <w:sz w:val="24"/>
                <w:szCs w:val="24"/>
              </w:rPr>
            </w:pPr>
            <w:r w:rsidRPr="00501B7E">
              <w:rPr>
                <w:rFonts w:ascii="Times New Roman" w:hAnsi="Times New Roman"/>
                <w:color w:val="000000"/>
                <w:sz w:val="24"/>
                <w:szCs w:val="24"/>
              </w:rPr>
              <w:t>Област</w:t>
            </w:r>
          </w:p>
          <w:p w:rsidR="00501B7E" w:rsidRPr="00501B7E" w:rsidRDefault="00501B7E" w:rsidP="00501B7E">
            <w:pPr>
              <w:spacing w:after="0" w:line="240" w:lineRule="auto"/>
              <w:rPr>
                <w:rFonts w:ascii="Times New Roman" w:hAnsi="Times New Roman"/>
                <w:sz w:val="24"/>
                <w:szCs w:val="24"/>
              </w:rPr>
            </w:pPr>
            <w:r w:rsidRPr="00501B7E">
              <w:rPr>
                <w:rFonts w:ascii="Times New Roman" w:hAnsi="Times New Roman"/>
                <w:color w:val="000000"/>
                <w:sz w:val="24"/>
                <w:szCs w:val="24"/>
              </w:rPr>
              <w:t>ной</w:t>
            </w:r>
          </w:p>
          <w:p w:rsidR="00501B7E" w:rsidRPr="00501B7E" w:rsidRDefault="00501B7E" w:rsidP="00501B7E">
            <w:pPr>
              <w:suppressAutoHyphens/>
              <w:spacing w:after="0" w:line="240" w:lineRule="auto"/>
              <w:rPr>
                <w:rFonts w:ascii="Times New Roman" w:hAnsi="Times New Roman"/>
                <w:sz w:val="24"/>
                <w:szCs w:val="24"/>
              </w:rPr>
            </w:pPr>
            <w:r w:rsidRPr="00501B7E">
              <w:rPr>
                <w:rFonts w:ascii="Times New Roman" w:hAnsi="Times New Roman"/>
                <w:color w:val="000000"/>
                <w:sz w:val="24"/>
                <w:szCs w:val="24"/>
              </w:rPr>
              <w:t>бюджет</w:t>
            </w:r>
          </w:p>
        </w:tc>
        <w:tc>
          <w:tcPr>
            <w:tcW w:w="1416" w:type="dxa"/>
            <w:tcBorders>
              <w:top w:val="single" w:sz="4" w:space="0" w:color="auto"/>
              <w:left w:val="single" w:sz="4" w:space="0" w:color="auto"/>
              <w:bottom w:val="nil"/>
              <w:right w:val="nil"/>
            </w:tcBorders>
            <w:shd w:val="clear" w:color="auto" w:fill="FFFFFF"/>
          </w:tcPr>
          <w:p w:rsidR="00501B7E" w:rsidRPr="00501B7E" w:rsidRDefault="00501B7E" w:rsidP="00501B7E">
            <w:pPr>
              <w:spacing w:after="0" w:line="240" w:lineRule="auto"/>
              <w:rPr>
                <w:rFonts w:ascii="Times New Roman" w:hAnsi="Times New Roman"/>
                <w:color w:val="000000"/>
                <w:sz w:val="24"/>
                <w:szCs w:val="24"/>
              </w:rPr>
            </w:pPr>
            <w:r w:rsidRPr="00501B7E">
              <w:rPr>
                <w:rFonts w:ascii="Times New Roman" w:hAnsi="Times New Roman"/>
                <w:color w:val="000000"/>
                <w:sz w:val="24"/>
                <w:szCs w:val="24"/>
              </w:rPr>
              <w:t>Федераль</w:t>
            </w:r>
          </w:p>
          <w:p w:rsidR="00501B7E" w:rsidRPr="00501B7E" w:rsidRDefault="00501B7E" w:rsidP="00501B7E">
            <w:pPr>
              <w:spacing w:after="0" w:line="240" w:lineRule="auto"/>
              <w:rPr>
                <w:rFonts w:ascii="Times New Roman" w:hAnsi="Times New Roman"/>
                <w:sz w:val="24"/>
                <w:szCs w:val="24"/>
              </w:rPr>
            </w:pPr>
            <w:r w:rsidRPr="00501B7E">
              <w:rPr>
                <w:rFonts w:ascii="Times New Roman" w:hAnsi="Times New Roman"/>
                <w:color w:val="000000"/>
                <w:sz w:val="24"/>
                <w:szCs w:val="24"/>
              </w:rPr>
              <w:t>ный</w:t>
            </w:r>
          </w:p>
          <w:p w:rsidR="00501B7E" w:rsidRPr="00501B7E" w:rsidRDefault="00501B7E" w:rsidP="00501B7E">
            <w:pPr>
              <w:suppressAutoHyphens/>
              <w:spacing w:after="0" w:line="240" w:lineRule="auto"/>
              <w:rPr>
                <w:rFonts w:ascii="Times New Roman" w:hAnsi="Times New Roman"/>
                <w:sz w:val="24"/>
                <w:szCs w:val="24"/>
              </w:rPr>
            </w:pPr>
            <w:r w:rsidRPr="00501B7E">
              <w:rPr>
                <w:rFonts w:ascii="Times New Roman" w:hAnsi="Times New Roman"/>
                <w:color w:val="000000"/>
                <w:sz w:val="24"/>
                <w:szCs w:val="24"/>
              </w:rPr>
              <w:t>бюджет</w:t>
            </w:r>
          </w:p>
        </w:tc>
        <w:tc>
          <w:tcPr>
            <w:tcW w:w="1319" w:type="dxa"/>
            <w:tcBorders>
              <w:top w:val="single" w:sz="4" w:space="0" w:color="auto"/>
              <w:left w:val="single" w:sz="4" w:space="0" w:color="auto"/>
              <w:bottom w:val="single" w:sz="4" w:space="0" w:color="auto"/>
              <w:right w:val="nil"/>
            </w:tcBorders>
            <w:shd w:val="clear" w:color="auto" w:fill="FFFFFF"/>
          </w:tcPr>
          <w:p w:rsidR="00501B7E" w:rsidRPr="00501B7E" w:rsidRDefault="00501B7E" w:rsidP="00501B7E">
            <w:pPr>
              <w:spacing w:after="0" w:line="240" w:lineRule="auto"/>
              <w:rPr>
                <w:rFonts w:ascii="Times New Roman" w:hAnsi="Times New Roman"/>
                <w:sz w:val="24"/>
                <w:szCs w:val="24"/>
              </w:rPr>
            </w:pPr>
            <w:r w:rsidRPr="00501B7E">
              <w:rPr>
                <w:rFonts w:ascii="Times New Roman" w:hAnsi="Times New Roman"/>
                <w:sz w:val="24"/>
                <w:szCs w:val="24"/>
              </w:rPr>
              <w:t>Бюджет района</w:t>
            </w:r>
          </w:p>
          <w:p w:rsidR="00501B7E" w:rsidRPr="00501B7E" w:rsidRDefault="00501B7E" w:rsidP="00501B7E">
            <w:pPr>
              <w:suppressAutoHyphens/>
              <w:spacing w:after="0" w:line="240" w:lineRule="auto"/>
              <w:rPr>
                <w:rFonts w:ascii="Times New Roman" w:hAnsi="Times New Roman"/>
                <w:sz w:val="24"/>
                <w:szCs w:val="24"/>
              </w:rPr>
            </w:pPr>
          </w:p>
        </w:tc>
        <w:tc>
          <w:tcPr>
            <w:tcW w:w="1655" w:type="dxa"/>
            <w:tcBorders>
              <w:top w:val="single" w:sz="4" w:space="0" w:color="auto"/>
              <w:left w:val="single" w:sz="4" w:space="0" w:color="auto"/>
              <w:bottom w:val="nil"/>
              <w:right w:val="nil"/>
            </w:tcBorders>
            <w:shd w:val="clear" w:color="auto" w:fill="FFFFFF"/>
          </w:tcPr>
          <w:p w:rsidR="00501B7E" w:rsidRPr="00501B7E" w:rsidRDefault="00501B7E" w:rsidP="00501B7E">
            <w:pPr>
              <w:spacing w:after="0" w:line="240" w:lineRule="auto"/>
              <w:rPr>
                <w:rFonts w:ascii="Times New Roman" w:hAnsi="Times New Roman"/>
                <w:sz w:val="24"/>
                <w:szCs w:val="24"/>
              </w:rPr>
            </w:pPr>
            <w:r w:rsidRPr="00501B7E">
              <w:rPr>
                <w:rFonts w:ascii="Times New Roman" w:hAnsi="Times New Roman"/>
                <w:color w:val="000000"/>
                <w:sz w:val="24"/>
                <w:szCs w:val="24"/>
              </w:rPr>
              <w:t>местный</w:t>
            </w:r>
          </w:p>
          <w:p w:rsidR="00501B7E" w:rsidRPr="00501B7E" w:rsidRDefault="00501B7E" w:rsidP="00501B7E">
            <w:pPr>
              <w:suppressAutoHyphens/>
              <w:spacing w:after="0" w:line="240" w:lineRule="auto"/>
              <w:rPr>
                <w:rFonts w:ascii="Times New Roman" w:hAnsi="Times New Roman"/>
                <w:sz w:val="24"/>
                <w:szCs w:val="24"/>
              </w:rPr>
            </w:pPr>
            <w:r w:rsidRPr="00501B7E">
              <w:rPr>
                <w:rFonts w:ascii="Times New Roman" w:hAnsi="Times New Roman"/>
                <w:color w:val="000000"/>
                <w:sz w:val="24"/>
                <w:szCs w:val="24"/>
              </w:rPr>
              <w:t>бюджет</w:t>
            </w:r>
          </w:p>
          <w:p w:rsidR="00501B7E" w:rsidRPr="00501B7E" w:rsidRDefault="00501B7E" w:rsidP="00501B7E">
            <w:pPr>
              <w:spacing w:after="0" w:line="240" w:lineRule="auto"/>
              <w:rPr>
                <w:rFonts w:ascii="Times New Roman" w:hAnsi="Times New Roman"/>
                <w:sz w:val="24"/>
                <w:szCs w:val="24"/>
              </w:rPr>
            </w:pPr>
            <w:r w:rsidRPr="00501B7E">
              <w:rPr>
                <w:rFonts w:ascii="Times New Roman" w:hAnsi="Times New Roman"/>
                <w:sz w:val="24"/>
                <w:szCs w:val="24"/>
              </w:rPr>
              <w:t>т. руб.</w:t>
            </w:r>
          </w:p>
        </w:tc>
        <w:tc>
          <w:tcPr>
            <w:tcW w:w="1849" w:type="dxa"/>
            <w:tcBorders>
              <w:top w:val="single" w:sz="4" w:space="0" w:color="auto"/>
              <w:left w:val="single" w:sz="4" w:space="0" w:color="auto"/>
              <w:bottom w:val="nil"/>
              <w:right w:val="nil"/>
            </w:tcBorders>
            <w:shd w:val="clear" w:color="auto" w:fill="FFFFFF"/>
          </w:tcPr>
          <w:p w:rsidR="00501B7E" w:rsidRPr="00501B7E" w:rsidRDefault="00501B7E" w:rsidP="00501B7E">
            <w:pPr>
              <w:spacing w:after="0" w:line="240" w:lineRule="auto"/>
              <w:rPr>
                <w:rFonts w:ascii="Times New Roman" w:hAnsi="Times New Roman"/>
                <w:sz w:val="24"/>
                <w:szCs w:val="24"/>
              </w:rPr>
            </w:pPr>
            <w:r w:rsidRPr="00501B7E">
              <w:rPr>
                <w:rFonts w:ascii="Times New Roman" w:hAnsi="Times New Roman"/>
                <w:color w:val="000000"/>
                <w:sz w:val="24"/>
                <w:szCs w:val="24"/>
              </w:rPr>
              <w:t>внебюджетные</w:t>
            </w:r>
          </w:p>
          <w:p w:rsidR="00501B7E" w:rsidRPr="00501B7E" w:rsidRDefault="00501B7E" w:rsidP="00501B7E">
            <w:pPr>
              <w:suppressAutoHyphens/>
              <w:spacing w:after="0" w:line="240" w:lineRule="auto"/>
              <w:rPr>
                <w:rFonts w:ascii="Times New Roman" w:hAnsi="Times New Roman"/>
                <w:sz w:val="24"/>
                <w:szCs w:val="24"/>
              </w:rPr>
            </w:pPr>
            <w:r w:rsidRPr="00501B7E">
              <w:rPr>
                <w:rFonts w:ascii="Times New Roman" w:hAnsi="Times New Roman"/>
                <w:color w:val="000000"/>
                <w:sz w:val="24"/>
                <w:szCs w:val="24"/>
              </w:rPr>
              <w:t>средства</w:t>
            </w:r>
          </w:p>
        </w:tc>
        <w:tc>
          <w:tcPr>
            <w:tcW w:w="1022" w:type="dxa"/>
            <w:tcBorders>
              <w:top w:val="single" w:sz="4" w:space="0" w:color="auto"/>
              <w:left w:val="single" w:sz="4" w:space="0" w:color="auto"/>
              <w:bottom w:val="nil"/>
              <w:right w:val="single" w:sz="4" w:space="0" w:color="auto"/>
            </w:tcBorders>
            <w:shd w:val="clear" w:color="auto" w:fill="FFFFFF"/>
          </w:tcPr>
          <w:p w:rsidR="00501B7E" w:rsidRPr="00501B7E" w:rsidRDefault="00501B7E" w:rsidP="00501B7E">
            <w:pPr>
              <w:suppressAutoHyphens/>
              <w:spacing w:after="0" w:line="240" w:lineRule="auto"/>
              <w:rPr>
                <w:rFonts w:ascii="Times New Roman" w:hAnsi="Times New Roman"/>
                <w:sz w:val="24"/>
                <w:szCs w:val="24"/>
              </w:rPr>
            </w:pPr>
            <w:r w:rsidRPr="00501B7E">
              <w:rPr>
                <w:rFonts w:ascii="Times New Roman" w:hAnsi="Times New Roman"/>
                <w:color w:val="000000"/>
                <w:sz w:val="24"/>
                <w:szCs w:val="24"/>
              </w:rPr>
              <w:t>всего</w:t>
            </w:r>
          </w:p>
          <w:p w:rsidR="00501B7E" w:rsidRPr="00501B7E" w:rsidRDefault="00501B7E" w:rsidP="00501B7E">
            <w:pPr>
              <w:spacing w:after="0" w:line="240" w:lineRule="auto"/>
              <w:rPr>
                <w:rFonts w:ascii="Times New Roman" w:hAnsi="Times New Roman"/>
                <w:sz w:val="24"/>
                <w:szCs w:val="24"/>
              </w:rPr>
            </w:pPr>
            <w:r w:rsidRPr="00501B7E">
              <w:rPr>
                <w:rFonts w:ascii="Times New Roman" w:hAnsi="Times New Roman"/>
                <w:sz w:val="24"/>
                <w:szCs w:val="24"/>
              </w:rPr>
              <w:t>т. руб.</w:t>
            </w:r>
          </w:p>
        </w:tc>
      </w:tr>
      <w:tr w:rsidR="00501B7E" w:rsidRPr="00501B7E" w:rsidTr="00A7069A">
        <w:trPr>
          <w:trHeight w:hRule="exact" w:val="293"/>
        </w:trPr>
        <w:tc>
          <w:tcPr>
            <w:tcW w:w="1146" w:type="dxa"/>
            <w:tcBorders>
              <w:top w:val="single" w:sz="4" w:space="0" w:color="auto"/>
              <w:left w:val="single" w:sz="4" w:space="0" w:color="auto"/>
              <w:bottom w:val="nil"/>
              <w:right w:val="nil"/>
            </w:tcBorders>
            <w:shd w:val="clear" w:color="auto" w:fill="FFFFFF"/>
          </w:tcPr>
          <w:p w:rsidR="00501B7E" w:rsidRPr="00501B7E" w:rsidRDefault="00501B7E" w:rsidP="00501B7E">
            <w:pPr>
              <w:suppressAutoHyphens/>
              <w:spacing w:after="0" w:line="240" w:lineRule="auto"/>
              <w:rPr>
                <w:rFonts w:ascii="Times New Roman" w:hAnsi="Times New Roman"/>
                <w:sz w:val="24"/>
                <w:szCs w:val="24"/>
              </w:rPr>
            </w:pPr>
            <w:r w:rsidRPr="00501B7E">
              <w:rPr>
                <w:rFonts w:ascii="Times New Roman" w:hAnsi="Times New Roman"/>
                <w:color w:val="000000"/>
                <w:sz w:val="24"/>
                <w:szCs w:val="24"/>
              </w:rPr>
              <w:t xml:space="preserve">      1</w:t>
            </w:r>
          </w:p>
        </w:tc>
        <w:tc>
          <w:tcPr>
            <w:tcW w:w="979" w:type="dxa"/>
            <w:tcBorders>
              <w:top w:val="single" w:sz="4" w:space="0" w:color="auto"/>
              <w:left w:val="single" w:sz="4" w:space="0" w:color="auto"/>
              <w:bottom w:val="nil"/>
              <w:right w:val="nil"/>
            </w:tcBorders>
            <w:shd w:val="clear" w:color="auto" w:fill="FFFFFF"/>
          </w:tcPr>
          <w:p w:rsidR="00501B7E" w:rsidRPr="00501B7E" w:rsidRDefault="00501B7E" w:rsidP="00501B7E">
            <w:pPr>
              <w:suppressAutoHyphens/>
              <w:spacing w:after="0" w:line="240" w:lineRule="auto"/>
              <w:rPr>
                <w:rFonts w:ascii="Times New Roman" w:hAnsi="Times New Roman"/>
                <w:sz w:val="24"/>
                <w:szCs w:val="24"/>
              </w:rPr>
            </w:pPr>
            <w:r w:rsidRPr="00501B7E">
              <w:rPr>
                <w:rFonts w:ascii="Times New Roman" w:hAnsi="Times New Roman"/>
                <w:color w:val="000000"/>
                <w:sz w:val="24"/>
                <w:szCs w:val="24"/>
              </w:rPr>
              <w:t xml:space="preserve">     2</w:t>
            </w:r>
          </w:p>
        </w:tc>
        <w:tc>
          <w:tcPr>
            <w:tcW w:w="1416" w:type="dxa"/>
            <w:tcBorders>
              <w:top w:val="single" w:sz="4" w:space="0" w:color="auto"/>
              <w:left w:val="single" w:sz="4" w:space="0" w:color="auto"/>
              <w:bottom w:val="nil"/>
              <w:right w:val="nil"/>
            </w:tcBorders>
            <w:shd w:val="clear" w:color="auto" w:fill="FFFFFF"/>
          </w:tcPr>
          <w:p w:rsidR="00501B7E" w:rsidRPr="00501B7E" w:rsidRDefault="00501B7E" w:rsidP="00501B7E">
            <w:pPr>
              <w:suppressAutoHyphens/>
              <w:spacing w:after="0" w:line="240" w:lineRule="auto"/>
              <w:rPr>
                <w:rFonts w:ascii="Times New Roman" w:hAnsi="Times New Roman"/>
                <w:sz w:val="24"/>
                <w:szCs w:val="24"/>
              </w:rPr>
            </w:pPr>
            <w:r w:rsidRPr="00501B7E">
              <w:rPr>
                <w:rFonts w:ascii="Times New Roman" w:hAnsi="Times New Roman"/>
                <w:color w:val="000000"/>
                <w:sz w:val="24"/>
                <w:szCs w:val="24"/>
              </w:rPr>
              <w:t xml:space="preserve">         3</w:t>
            </w:r>
          </w:p>
        </w:tc>
        <w:tc>
          <w:tcPr>
            <w:tcW w:w="1319" w:type="dxa"/>
            <w:tcBorders>
              <w:top w:val="single" w:sz="4" w:space="0" w:color="auto"/>
              <w:left w:val="single" w:sz="4" w:space="0" w:color="auto"/>
              <w:bottom w:val="nil"/>
              <w:right w:val="nil"/>
            </w:tcBorders>
            <w:shd w:val="clear" w:color="auto" w:fill="FFFFFF"/>
          </w:tcPr>
          <w:p w:rsidR="00501B7E" w:rsidRPr="00501B7E" w:rsidRDefault="00501B7E" w:rsidP="00501B7E">
            <w:pPr>
              <w:suppressAutoHyphens/>
              <w:spacing w:after="0" w:line="240" w:lineRule="auto"/>
              <w:rPr>
                <w:rFonts w:ascii="Times New Roman" w:hAnsi="Times New Roman"/>
                <w:sz w:val="24"/>
                <w:szCs w:val="24"/>
              </w:rPr>
            </w:pPr>
            <w:r w:rsidRPr="00501B7E">
              <w:rPr>
                <w:rFonts w:ascii="Times New Roman" w:hAnsi="Times New Roman"/>
                <w:sz w:val="24"/>
                <w:szCs w:val="24"/>
              </w:rPr>
              <w:t xml:space="preserve">           4</w:t>
            </w:r>
          </w:p>
        </w:tc>
        <w:tc>
          <w:tcPr>
            <w:tcW w:w="1655" w:type="dxa"/>
            <w:tcBorders>
              <w:top w:val="single" w:sz="4" w:space="0" w:color="auto"/>
              <w:left w:val="single" w:sz="4" w:space="0" w:color="auto"/>
              <w:bottom w:val="single" w:sz="4" w:space="0" w:color="auto"/>
              <w:right w:val="nil"/>
            </w:tcBorders>
            <w:shd w:val="clear" w:color="auto" w:fill="FFFFFF"/>
          </w:tcPr>
          <w:p w:rsidR="00501B7E" w:rsidRPr="00501B7E" w:rsidRDefault="00501B7E" w:rsidP="00501B7E">
            <w:pPr>
              <w:suppressAutoHyphens/>
              <w:spacing w:after="0" w:line="240" w:lineRule="auto"/>
              <w:rPr>
                <w:rFonts w:ascii="Times New Roman" w:hAnsi="Times New Roman"/>
                <w:sz w:val="24"/>
                <w:szCs w:val="24"/>
              </w:rPr>
            </w:pPr>
            <w:r w:rsidRPr="00501B7E">
              <w:rPr>
                <w:rFonts w:ascii="Times New Roman" w:hAnsi="Times New Roman"/>
                <w:color w:val="000000"/>
                <w:sz w:val="24"/>
                <w:szCs w:val="24"/>
              </w:rPr>
              <w:t xml:space="preserve">       5</w:t>
            </w:r>
          </w:p>
        </w:tc>
        <w:tc>
          <w:tcPr>
            <w:tcW w:w="1849" w:type="dxa"/>
            <w:tcBorders>
              <w:top w:val="single" w:sz="4" w:space="0" w:color="auto"/>
              <w:left w:val="single" w:sz="4" w:space="0" w:color="auto"/>
              <w:bottom w:val="nil"/>
              <w:right w:val="nil"/>
            </w:tcBorders>
            <w:shd w:val="clear" w:color="auto" w:fill="FFFFFF"/>
          </w:tcPr>
          <w:p w:rsidR="00501B7E" w:rsidRPr="00501B7E" w:rsidRDefault="00501B7E" w:rsidP="00501B7E">
            <w:pPr>
              <w:suppressAutoHyphens/>
              <w:spacing w:after="0" w:line="240" w:lineRule="auto"/>
              <w:rPr>
                <w:rFonts w:ascii="Times New Roman" w:hAnsi="Times New Roman"/>
                <w:sz w:val="24"/>
                <w:szCs w:val="24"/>
              </w:rPr>
            </w:pPr>
            <w:r w:rsidRPr="00501B7E">
              <w:rPr>
                <w:rFonts w:ascii="Times New Roman" w:hAnsi="Times New Roman"/>
                <w:color w:val="000000"/>
                <w:sz w:val="24"/>
                <w:szCs w:val="24"/>
              </w:rPr>
              <w:t xml:space="preserve">          6</w:t>
            </w:r>
          </w:p>
        </w:tc>
        <w:tc>
          <w:tcPr>
            <w:tcW w:w="1022" w:type="dxa"/>
            <w:tcBorders>
              <w:top w:val="single" w:sz="4" w:space="0" w:color="auto"/>
              <w:left w:val="single" w:sz="4" w:space="0" w:color="auto"/>
              <w:bottom w:val="nil"/>
              <w:right w:val="single" w:sz="4" w:space="0" w:color="auto"/>
            </w:tcBorders>
            <w:shd w:val="clear" w:color="auto" w:fill="FFFFFF"/>
          </w:tcPr>
          <w:p w:rsidR="00501B7E" w:rsidRPr="00501B7E" w:rsidRDefault="00501B7E" w:rsidP="00501B7E">
            <w:pPr>
              <w:suppressAutoHyphens/>
              <w:spacing w:after="0" w:line="240" w:lineRule="auto"/>
              <w:rPr>
                <w:rFonts w:ascii="Times New Roman" w:hAnsi="Times New Roman"/>
                <w:sz w:val="24"/>
                <w:szCs w:val="24"/>
              </w:rPr>
            </w:pPr>
            <w:r w:rsidRPr="00501B7E">
              <w:rPr>
                <w:rFonts w:ascii="Times New Roman" w:hAnsi="Times New Roman"/>
                <w:color w:val="000000"/>
                <w:sz w:val="24"/>
                <w:szCs w:val="24"/>
              </w:rPr>
              <w:t xml:space="preserve">      7</w:t>
            </w:r>
          </w:p>
        </w:tc>
      </w:tr>
      <w:tr w:rsidR="00501B7E" w:rsidRPr="00501B7E" w:rsidTr="00A7069A">
        <w:trPr>
          <w:trHeight w:hRule="exact" w:val="336"/>
        </w:trPr>
        <w:tc>
          <w:tcPr>
            <w:tcW w:w="1146" w:type="dxa"/>
            <w:tcBorders>
              <w:top w:val="single" w:sz="4" w:space="0" w:color="auto"/>
              <w:left w:val="single" w:sz="4" w:space="0" w:color="auto"/>
              <w:bottom w:val="nil"/>
              <w:right w:val="nil"/>
            </w:tcBorders>
            <w:shd w:val="clear" w:color="auto" w:fill="FFFFFF"/>
          </w:tcPr>
          <w:p w:rsidR="00501B7E" w:rsidRPr="00501B7E" w:rsidRDefault="00501B7E" w:rsidP="00501B7E">
            <w:pPr>
              <w:suppressAutoHyphens/>
              <w:spacing w:after="0" w:line="240" w:lineRule="auto"/>
              <w:rPr>
                <w:rFonts w:ascii="Times New Roman" w:hAnsi="Times New Roman"/>
                <w:sz w:val="24"/>
                <w:szCs w:val="24"/>
              </w:rPr>
            </w:pPr>
            <w:r w:rsidRPr="00501B7E">
              <w:rPr>
                <w:rFonts w:ascii="Times New Roman" w:hAnsi="Times New Roman"/>
                <w:sz w:val="24"/>
                <w:szCs w:val="24"/>
              </w:rPr>
              <w:t>2020</w:t>
            </w:r>
          </w:p>
        </w:tc>
        <w:tc>
          <w:tcPr>
            <w:tcW w:w="979" w:type="dxa"/>
            <w:tcBorders>
              <w:top w:val="single" w:sz="4" w:space="0" w:color="auto"/>
              <w:left w:val="single" w:sz="4" w:space="0" w:color="auto"/>
              <w:bottom w:val="nil"/>
              <w:right w:val="nil"/>
            </w:tcBorders>
            <w:shd w:val="clear" w:color="auto" w:fill="FFFFFF"/>
          </w:tcPr>
          <w:p w:rsidR="00501B7E" w:rsidRPr="00501B7E" w:rsidRDefault="00501B7E" w:rsidP="00501B7E">
            <w:pPr>
              <w:suppressAutoHyphens/>
              <w:spacing w:after="0" w:line="240" w:lineRule="auto"/>
              <w:rPr>
                <w:rFonts w:ascii="Times New Roman" w:hAnsi="Times New Roman"/>
                <w:sz w:val="24"/>
                <w:szCs w:val="24"/>
              </w:rPr>
            </w:pPr>
            <w:r w:rsidRPr="00501B7E">
              <w:rPr>
                <w:rFonts w:ascii="Times New Roman" w:hAnsi="Times New Roman"/>
                <w:sz w:val="24"/>
                <w:szCs w:val="24"/>
              </w:rPr>
              <w:t>55,0</w:t>
            </w:r>
          </w:p>
        </w:tc>
        <w:tc>
          <w:tcPr>
            <w:tcW w:w="1416" w:type="dxa"/>
            <w:tcBorders>
              <w:top w:val="single" w:sz="4" w:space="0" w:color="auto"/>
              <w:left w:val="single" w:sz="4" w:space="0" w:color="auto"/>
              <w:bottom w:val="nil"/>
              <w:right w:val="nil"/>
            </w:tcBorders>
            <w:shd w:val="clear" w:color="auto" w:fill="FFFFFF"/>
          </w:tcPr>
          <w:p w:rsidR="00501B7E" w:rsidRPr="00501B7E" w:rsidRDefault="00501B7E" w:rsidP="00501B7E">
            <w:pPr>
              <w:suppressAutoHyphens/>
              <w:spacing w:after="0" w:line="240" w:lineRule="auto"/>
              <w:rPr>
                <w:rFonts w:ascii="Times New Roman" w:hAnsi="Times New Roman"/>
                <w:sz w:val="24"/>
                <w:szCs w:val="24"/>
              </w:rPr>
            </w:pPr>
          </w:p>
        </w:tc>
        <w:tc>
          <w:tcPr>
            <w:tcW w:w="1319" w:type="dxa"/>
            <w:tcBorders>
              <w:top w:val="single" w:sz="4" w:space="0" w:color="auto"/>
              <w:left w:val="single" w:sz="4" w:space="0" w:color="auto"/>
              <w:bottom w:val="nil"/>
              <w:right w:val="nil"/>
            </w:tcBorders>
            <w:shd w:val="clear" w:color="auto" w:fill="FFFFFF"/>
          </w:tcPr>
          <w:p w:rsidR="00501B7E" w:rsidRPr="00501B7E" w:rsidRDefault="00501B7E" w:rsidP="00501B7E">
            <w:pPr>
              <w:suppressAutoHyphens/>
              <w:spacing w:after="0" w:line="240" w:lineRule="auto"/>
              <w:rPr>
                <w:rFonts w:ascii="Times New Roman" w:hAnsi="Times New Roman"/>
                <w:sz w:val="24"/>
                <w:szCs w:val="24"/>
              </w:rPr>
            </w:pPr>
          </w:p>
        </w:tc>
        <w:tc>
          <w:tcPr>
            <w:tcW w:w="1655" w:type="dxa"/>
            <w:tcBorders>
              <w:top w:val="single" w:sz="4" w:space="0" w:color="auto"/>
              <w:left w:val="single" w:sz="4" w:space="0" w:color="auto"/>
              <w:bottom w:val="nil"/>
              <w:right w:val="nil"/>
            </w:tcBorders>
            <w:shd w:val="clear" w:color="auto" w:fill="FFFFFF"/>
          </w:tcPr>
          <w:p w:rsidR="00501B7E" w:rsidRPr="00501B7E" w:rsidRDefault="00501B7E" w:rsidP="00501B7E">
            <w:pPr>
              <w:suppressAutoHyphens/>
              <w:spacing w:after="0" w:line="240" w:lineRule="auto"/>
              <w:rPr>
                <w:rFonts w:ascii="Times New Roman" w:hAnsi="Times New Roman"/>
                <w:sz w:val="24"/>
                <w:szCs w:val="24"/>
              </w:rPr>
            </w:pPr>
            <w:r w:rsidRPr="00501B7E">
              <w:rPr>
                <w:rFonts w:ascii="Times New Roman" w:hAnsi="Times New Roman"/>
                <w:sz w:val="24"/>
                <w:szCs w:val="24"/>
              </w:rPr>
              <w:t>672,6</w:t>
            </w:r>
          </w:p>
        </w:tc>
        <w:tc>
          <w:tcPr>
            <w:tcW w:w="1849" w:type="dxa"/>
            <w:tcBorders>
              <w:top w:val="single" w:sz="4" w:space="0" w:color="auto"/>
              <w:left w:val="single" w:sz="4" w:space="0" w:color="auto"/>
              <w:bottom w:val="nil"/>
              <w:right w:val="nil"/>
            </w:tcBorders>
            <w:shd w:val="clear" w:color="auto" w:fill="FFFFFF"/>
          </w:tcPr>
          <w:p w:rsidR="00501B7E" w:rsidRPr="00501B7E" w:rsidRDefault="00501B7E" w:rsidP="00501B7E">
            <w:pPr>
              <w:suppressAutoHyphens/>
              <w:spacing w:after="0" w:line="240" w:lineRule="auto"/>
              <w:rPr>
                <w:rFonts w:ascii="Times New Roman" w:hAnsi="Times New Roman"/>
                <w:sz w:val="24"/>
                <w:szCs w:val="24"/>
              </w:rPr>
            </w:pPr>
          </w:p>
        </w:tc>
        <w:tc>
          <w:tcPr>
            <w:tcW w:w="1022" w:type="dxa"/>
            <w:tcBorders>
              <w:top w:val="single" w:sz="4" w:space="0" w:color="auto"/>
              <w:left w:val="single" w:sz="4" w:space="0" w:color="auto"/>
              <w:bottom w:val="nil"/>
              <w:right w:val="single" w:sz="4" w:space="0" w:color="auto"/>
            </w:tcBorders>
            <w:shd w:val="clear" w:color="auto" w:fill="FFFFFF"/>
          </w:tcPr>
          <w:p w:rsidR="00501B7E" w:rsidRPr="00501B7E" w:rsidRDefault="00501B7E" w:rsidP="00501B7E">
            <w:pPr>
              <w:suppressAutoHyphens/>
              <w:spacing w:after="0" w:line="240" w:lineRule="auto"/>
              <w:rPr>
                <w:rFonts w:ascii="Times New Roman" w:hAnsi="Times New Roman"/>
                <w:sz w:val="24"/>
                <w:szCs w:val="24"/>
              </w:rPr>
            </w:pPr>
            <w:r w:rsidRPr="00501B7E">
              <w:rPr>
                <w:rFonts w:ascii="Times New Roman" w:hAnsi="Times New Roman"/>
                <w:sz w:val="24"/>
                <w:szCs w:val="24"/>
              </w:rPr>
              <w:t>727,6</w:t>
            </w:r>
          </w:p>
        </w:tc>
      </w:tr>
      <w:tr w:rsidR="00501B7E" w:rsidRPr="00501B7E" w:rsidTr="00A7069A">
        <w:trPr>
          <w:trHeight w:hRule="exact" w:val="341"/>
        </w:trPr>
        <w:tc>
          <w:tcPr>
            <w:tcW w:w="1146" w:type="dxa"/>
            <w:tcBorders>
              <w:top w:val="single" w:sz="4" w:space="0" w:color="auto"/>
              <w:left w:val="single" w:sz="4" w:space="0" w:color="auto"/>
              <w:bottom w:val="single" w:sz="4" w:space="0" w:color="auto"/>
              <w:right w:val="nil"/>
            </w:tcBorders>
          </w:tcPr>
          <w:p w:rsidR="00501B7E" w:rsidRPr="00501B7E" w:rsidRDefault="00501B7E" w:rsidP="00501B7E">
            <w:pPr>
              <w:suppressAutoHyphens/>
              <w:spacing w:after="0" w:line="240" w:lineRule="auto"/>
              <w:rPr>
                <w:rFonts w:ascii="Times New Roman" w:hAnsi="Times New Roman"/>
                <w:sz w:val="24"/>
                <w:szCs w:val="24"/>
              </w:rPr>
            </w:pPr>
            <w:r w:rsidRPr="00501B7E">
              <w:rPr>
                <w:rFonts w:ascii="Times New Roman" w:hAnsi="Times New Roman"/>
                <w:sz w:val="24"/>
                <w:szCs w:val="24"/>
              </w:rPr>
              <w:t>2021</w:t>
            </w:r>
          </w:p>
        </w:tc>
        <w:tc>
          <w:tcPr>
            <w:tcW w:w="979" w:type="dxa"/>
            <w:tcBorders>
              <w:top w:val="single" w:sz="4" w:space="0" w:color="auto"/>
              <w:left w:val="single" w:sz="4" w:space="0" w:color="auto"/>
              <w:bottom w:val="single" w:sz="4" w:space="0" w:color="auto"/>
              <w:right w:val="nil"/>
            </w:tcBorders>
          </w:tcPr>
          <w:p w:rsidR="00501B7E" w:rsidRPr="00501B7E" w:rsidRDefault="00501B7E" w:rsidP="00501B7E">
            <w:pPr>
              <w:suppressAutoHyphens/>
              <w:spacing w:after="0" w:line="240" w:lineRule="auto"/>
              <w:rPr>
                <w:rFonts w:ascii="Times New Roman" w:hAnsi="Times New Roman"/>
                <w:sz w:val="24"/>
                <w:szCs w:val="24"/>
              </w:rPr>
            </w:pPr>
            <w:r w:rsidRPr="00501B7E">
              <w:rPr>
                <w:rFonts w:ascii="Times New Roman" w:hAnsi="Times New Roman"/>
                <w:sz w:val="24"/>
                <w:szCs w:val="24"/>
              </w:rPr>
              <w:t>48,0</w:t>
            </w:r>
          </w:p>
        </w:tc>
        <w:tc>
          <w:tcPr>
            <w:tcW w:w="1416" w:type="dxa"/>
            <w:tcBorders>
              <w:top w:val="single" w:sz="4" w:space="0" w:color="auto"/>
              <w:left w:val="single" w:sz="4" w:space="0" w:color="auto"/>
              <w:bottom w:val="single" w:sz="4" w:space="0" w:color="auto"/>
              <w:right w:val="nil"/>
            </w:tcBorders>
          </w:tcPr>
          <w:p w:rsidR="00501B7E" w:rsidRPr="00501B7E" w:rsidRDefault="00501B7E" w:rsidP="00501B7E">
            <w:pPr>
              <w:suppressAutoHyphens/>
              <w:spacing w:after="0" w:line="240" w:lineRule="auto"/>
              <w:rPr>
                <w:rFonts w:ascii="Times New Roman" w:hAnsi="Times New Roman"/>
                <w:sz w:val="24"/>
                <w:szCs w:val="24"/>
              </w:rPr>
            </w:pPr>
          </w:p>
        </w:tc>
        <w:tc>
          <w:tcPr>
            <w:tcW w:w="1319" w:type="dxa"/>
            <w:tcBorders>
              <w:top w:val="single" w:sz="4" w:space="0" w:color="auto"/>
              <w:left w:val="single" w:sz="4" w:space="0" w:color="auto"/>
              <w:bottom w:val="single" w:sz="4" w:space="0" w:color="auto"/>
              <w:right w:val="nil"/>
            </w:tcBorders>
          </w:tcPr>
          <w:p w:rsidR="00501B7E" w:rsidRPr="00501B7E" w:rsidRDefault="00501B7E" w:rsidP="00501B7E">
            <w:pPr>
              <w:suppressAutoHyphens/>
              <w:spacing w:after="0" w:line="240" w:lineRule="auto"/>
              <w:rPr>
                <w:rFonts w:ascii="Times New Roman" w:hAnsi="Times New Roman"/>
                <w:sz w:val="24"/>
                <w:szCs w:val="24"/>
              </w:rPr>
            </w:pPr>
            <w:r w:rsidRPr="00501B7E">
              <w:rPr>
                <w:rFonts w:ascii="Times New Roman" w:hAnsi="Times New Roman"/>
                <w:sz w:val="24"/>
                <w:szCs w:val="24"/>
              </w:rPr>
              <w:t>167,6</w:t>
            </w:r>
          </w:p>
        </w:tc>
        <w:tc>
          <w:tcPr>
            <w:tcW w:w="1655" w:type="dxa"/>
            <w:tcBorders>
              <w:top w:val="single" w:sz="4" w:space="0" w:color="auto"/>
              <w:left w:val="single" w:sz="4" w:space="0" w:color="auto"/>
              <w:bottom w:val="single" w:sz="4" w:space="0" w:color="auto"/>
              <w:right w:val="nil"/>
            </w:tcBorders>
          </w:tcPr>
          <w:p w:rsidR="00501B7E" w:rsidRPr="00501B7E" w:rsidRDefault="00501B7E" w:rsidP="00501B7E">
            <w:pPr>
              <w:suppressAutoHyphens/>
              <w:spacing w:after="0" w:line="240" w:lineRule="auto"/>
              <w:rPr>
                <w:rFonts w:ascii="Times New Roman" w:hAnsi="Times New Roman"/>
                <w:sz w:val="24"/>
                <w:szCs w:val="24"/>
              </w:rPr>
            </w:pPr>
            <w:r w:rsidRPr="00501B7E">
              <w:rPr>
                <w:rFonts w:ascii="Times New Roman" w:hAnsi="Times New Roman"/>
                <w:sz w:val="24"/>
                <w:szCs w:val="24"/>
              </w:rPr>
              <w:t>805,0</w:t>
            </w:r>
          </w:p>
        </w:tc>
        <w:tc>
          <w:tcPr>
            <w:tcW w:w="1849" w:type="dxa"/>
            <w:tcBorders>
              <w:top w:val="single" w:sz="4" w:space="0" w:color="auto"/>
              <w:left w:val="single" w:sz="4" w:space="0" w:color="auto"/>
              <w:bottom w:val="single" w:sz="4" w:space="0" w:color="auto"/>
              <w:right w:val="nil"/>
            </w:tcBorders>
          </w:tcPr>
          <w:p w:rsidR="00501B7E" w:rsidRPr="00501B7E" w:rsidRDefault="00501B7E" w:rsidP="00501B7E">
            <w:pPr>
              <w:suppressAutoHyphens/>
              <w:spacing w:after="0" w:line="240" w:lineRule="auto"/>
              <w:rPr>
                <w:rFonts w:ascii="Times New Roman" w:hAnsi="Times New Roman"/>
                <w:sz w:val="24"/>
                <w:szCs w:val="24"/>
              </w:rPr>
            </w:pPr>
          </w:p>
        </w:tc>
        <w:tc>
          <w:tcPr>
            <w:tcW w:w="1022" w:type="dxa"/>
            <w:tcBorders>
              <w:top w:val="single" w:sz="4" w:space="0" w:color="auto"/>
              <w:left w:val="single" w:sz="4" w:space="0" w:color="auto"/>
              <w:bottom w:val="single" w:sz="4" w:space="0" w:color="auto"/>
              <w:right w:val="single" w:sz="4" w:space="0" w:color="auto"/>
            </w:tcBorders>
          </w:tcPr>
          <w:p w:rsidR="00501B7E" w:rsidRPr="00501B7E" w:rsidRDefault="00501B7E" w:rsidP="00501B7E">
            <w:pPr>
              <w:suppressAutoHyphens/>
              <w:spacing w:after="0" w:line="240" w:lineRule="auto"/>
              <w:rPr>
                <w:rFonts w:ascii="Times New Roman" w:hAnsi="Times New Roman"/>
                <w:sz w:val="24"/>
                <w:szCs w:val="24"/>
              </w:rPr>
            </w:pPr>
            <w:r w:rsidRPr="00501B7E">
              <w:rPr>
                <w:rFonts w:ascii="Times New Roman" w:hAnsi="Times New Roman"/>
                <w:sz w:val="24"/>
                <w:szCs w:val="24"/>
              </w:rPr>
              <w:t>1020,6</w:t>
            </w:r>
          </w:p>
        </w:tc>
      </w:tr>
      <w:tr w:rsidR="00501B7E" w:rsidRPr="00501B7E" w:rsidTr="00A7069A">
        <w:trPr>
          <w:trHeight w:hRule="exact" w:val="341"/>
        </w:trPr>
        <w:tc>
          <w:tcPr>
            <w:tcW w:w="1146" w:type="dxa"/>
            <w:tcBorders>
              <w:top w:val="single" w:sz="4" w:space="0" w:color="auto"/>
              <w:left w:val="single" w:sz="4" w:space="0" w:color="auto"/>
              <w:bottom w:val="single" w:sz="4" w:space="0" w:color="auto"/>
              <w:right w:val="nil"/>
            </w:tcBorders>
          </w:tcPr>
          <w:p w:rsidR="00501B7E" w:rsidRPr="00501B7E" w:rsidRDefault="00501B7E" w:rsidP="00501B7E">
            <w:pPr>
              <w:suppressAutoHyphens/>
              <w:spacing w:after="0" w:line="240" w:lineRule="auto"/>
              <w:rPr>
                <w:rFonts w:ascii="Times New Roman" w:hAnsi="Times New Roman"/>
                <w:color w:val="000000"/>
                <w:sz w:val="24"/>
                <w:szCs w:val="24"/>
              </w:rPr>
            </w:pPr>
            <w:r w:rsidRPr="00501B7E">
              <w:rPr>
                <w:rFonts w:ascii="Times New Roman" w:hAnsi="Times New Roman"/>
                <w:color w:val="000000"/>
                <w:sz w:val="24"/>
                <w:szCs w:val="24"/>
              </w:rPr>
              <w:t>2022</w:t>
            </w:r>
          </w:p>
        </w:tc>
        <w:tc>
          <w:tcPr>
            <w:tcW w:w="979" w:type="dxa"/>
            <w:tcBorders>
              <w:top w:val="single" w:sz="4" w:space="0" w:color="auto"/>
              <w:left w:val="single" w:sz="4" w:space="0" w:color="auto"/>
              <w:bottom w:val="single" w:sz="4" w:space="0" w:color="auto"/>
              <w:right w:val="nil"/>
            </w:tcBorders>
          </w:tcPr>
          <w:p w:rsidR="00501B7E" w:rsidRPr="00501B7E" w:rsidRDefault="00501B7E" w:rsidP="00501B7E">
            <w:pPr>
              <w:suppressAutoHyphens/>
              <w:spacing w:after="0" w:line="240" w:lineRule="auto"/>
              <w:rPr>
                <w:rFonts w:ascii="Times New Roman" w:hAnsi="Times New Roman"/>
                <w:sz w:val="24"/>
                <w:szCs w:val="24"/>
              </w:rPr>
            </w:pPr>
          </w:p>
        </w:tc>
        <w:tc>
          <w:tcPr>
            <w:tcW w:w="1416" w:type="dxa"/>
            <w:tcBorders>
              <w:top w:val="single" w:sz="4" w:space="0" w:color="auto"/>
              <w:left w:val="single" w:sz="4" w:space="0" w:color="auto"/>
              <w:bottom w:val="single" w:sz="4" w:space="0" w:color="auto"/>
              <w:right w:val="nil"/>
            </w:tcBorders>
          </w:tcPr>
          <w:p w:rsidR="00501B7E" w:rsidRPr="00501B7E" w:rsidRDefault="00501B7E" w:rsidP="00501B7E">
            <w:pPr>
              <w:suppressAutoHyphens/>
              <w:spacing w:after="0" w:line="240" w:lineRule="auto"/>
              <w:rPr>
                <w:rFonts w:ascii="Times New Roman" w:hAnsi="Times New Roman"/>
                <w:sz w:val="24"/>
                <w:szCs w:val="24"/>
              </w:rPr>
            </w:pPr>
          </w:p>
        </w:tc>
        <w:tc>
          <w:tcPr>
            <w:tcW w:w="1319" w:type="dxa"/>
            <w:tcBorders>
              <w:top w:val="single" w:sz="4" w:space="0" w:color="auto"/>
              <w:left w:val="single" w:sz="4" w:space="0" w:color="auto"/>
              <w:bottom w:val="single" w:sz="4" w:space="0" w:color="auto"/>
              <w:right w:val="nil"/>
            </w:tcBorders>
          </w:tcPr>
          <w:p w:rsidR="00501B7E" w:rsidRPr="00501B7E" w:rsidRDefault="00501B7E" w:rsidP="00501B7E">
            <w:pPr>
              <w:suppressAutoHyphens/>
              <w:spacing w:after="0" w:line="240" w:lineRule="auto"/>
              <w:rPr>
                <w:rFonts w:ascii="Times New Roman" w:hAnsi="Times New Roman"/>
                <w:sz w:val="24"/>
                <w:szCs w:val="24"/>
              </w:rPr>
            </w:pPr>
          </w:p>
        </w:tc>
        <w:tc>
          <w:tcPr>
            <w:tcW w:w="1655" w:type="dxa"/>
            <w:tcBorders>
              <w:top w:val="single" w:sz="4" w:space="0" w:color="auto"/>
              <w:left w:val="single" w:sz="4" w:space="0" w:color="auto"/>
              <w:bottom w:val="single" w:sz="4" w:space="0" w:color="auto"/>
              <w:right w:val="nil"/>
            </w:tcBorders>
          </w:tcPr>
          <w:p w:rsidR="00501B7E" w:rsidRPr="00501B7E" w:rsidRDefault="00501B7E" w:rsidP="00501B7E">
            <w:pPr>
              <w:suppressAutoHyphens/>
              <w:spacing w:after="0" w:line="240" w:lineRule="auto"/>
              <w:rPr>
                <w:rFonts w:ascii="Times New Roman" w:hAnsi="Times New Roman"/>
                <w:sz w:val="24"/>
                <w:szCs w:val="24"/>
              </w:rPr>
            </w:pPr>
            <w:r w:rsidRPr="00501B7E">
              <w:rPr>
                <w:rFonts w:ascii="Times New Roman" w:hAnsi="Times New Roman"/>
                <w:sz w:val="24"/>
                <w:szCs w:val="24"/>
              </w:rPr>
              <w:t>185,0</w:t>
            </w:r>
          </w:p>
        </w:tc>
        <w:tc>
          <w:tcPr>
            <w:tcW w:w="1849" w:type="dxa"/>
            <w:tcBorders>
              <w:top w:val="single" w:sz="4" w:space="0" w:color="auto"/>
              <w:left w:val="single" w:sz="4" w:space="0" w:color="auto"/>
              <w:bottom w:val="single" w:sz="4" w:space="0" w:color="auto"/>
              <w:right w:val="nil"/>
            </w:tcBorders>
          </w:tcPr>
          <w:p w:rsidR="00501B7E" w:rsidRPr="00501B7E" w:rsidRDefault="00501B7E" w:rsidP="00501B7E">
            <w:pPr>
              <w:suppressAutoHyphens/>
              <w:spacing w:after="0" w:line="240" w:lineRule="auto"/>
              <w:rPr>
                <w:rFonts w:ascii="Times New Roman" w:hAnsi="Times New Roman"/>
                <w:sz w:val="24"/>
                <w:szCs w:val="24"/>
              </w:rPr>
            </w:pPr>
          </w:p>
        </w:tc>
        <w:tc>
          <w:tcPr>
            <w:tcW w:w="1022" w:type="dxa"/>
            <w:tcBorders>
              <w:top w:val="single" w:sz="4" w:space="0" w:color="auto"/>
              <w:left w:val="single" w:sz="4" w:space="0" w:color="auto"/>
              <w:bottom w:val="single" w:sz="4" w:space="0" w:color="auto"/>
              <w:right w:val="single" w:sz="4" w:space="0" w:color="auto"/>
            </w:tcBorders>
          </w:tcPr>
          <w:p w:rsidR="00501B7E" w:rsidRPr="00501B7E" w:rsidRDefault="00501B7E" w:rsidP="00501B7E">
            <w:pPr>
              <w:suppressAutoHyphens/>
              <w:spacing w:after="0" w:line="240" w:lineRule="auto"/>
              <w:rPr>
                <w:rFonts w:ascii="Times New Roman" w:hAnsi="Times New Roman"/>
                <w:sz w:val="24"/>
                <w:szCs w:val="24"/>
              </w:rPr>
            </w:pPr>
            <w:r w:rsidRPr="00501B7E">
              <w:rPr>
                <w:rFonts w:ascii="Times New Roman" w:hAnsi="Times New Roman"/>
                <w:sz w:val="24"/>
                <w:szCs w:val="24"/>
              </w:rPr>
              <w:t>185,0</w:t>
            </w:r>
          </w:p>
        </w:tc>
      </w:tr>
      <w:tr w:rsidR="00501B7E" w:rsidRPr="00501B7E" w:rsidTr="00A7069A">
        <w:trPr>
          <w:trHeight w:hRule="exact" w:val="341"/>
        </w:trPr>
        <w:tc>
          <w:tcPr>
            <w:tcW w:w="1146" w:type="dxa"/>
            <w:tcBorders>
              <w:top w:val="single" w:sz="4" w:space="0" w:color="auto"/>
              <w:left w:val="single" w:sz="4" w:space="0" w:color="auto"/>
              <w:bottom w:val="single" w:sz="4" w:space="0" w:color="auto"/>
              <w:right w:val="nil"/>
            </w:tcBorders>
          </w:tcPr>
          <w:p w:rsidR="00501B7E" w:rsidRPr="00501B7E" w:rsidRDefault="00501B7E" w:rsidP="00501B7E">
            <w:pPr>
              <w:suppressAutoHyphens/>
              <w:spacing w:after="0" w:line="240" w:lineRule="auto"/>
              <w:rPr>
                <w:rFonts w:ascii="Times New Roman" w:hAnsi="Times New Roman"/>
                <w:b/>
                <w:color w:val="000000"/>
                <w:sz w:val="24"/>
                <w:szCs w:val="24"/>
              </w:rPr>
            </w:pPr>
            <w:r w:rsidRPr="00501B7E">
              <w:rPr>
                <w:rFonts w:ascii="Times New Roman" w:hAnsi="Times New Roman"/>
                <w:b/>
                <w:color w:val="000000"/>
                <w:sz w:val="24"/>
                <w:szCs w:val="24"/>
              </w:rPr>
              <w:t>Всего</w:t>
            </w:r>
          </w:p>
        </w:tc>
        <w:tc>
          <w:tcPr>
            <w:tcW w:w="979" w:type="dxa"/>
            <w:tcBorders>
              <w:top w:val="single" w:sz="4" w:space="0" w:color="auto"/>
              <w:left w:val="single" w:sz="4" w:space="0" w:color="auto"/>
              <w:bottom w:val="single" w:sz="4" w:space="0" w:color="auto"/>
              <w:right w:val="nil"/>
            </w:tcBorders>
          </w:tcPr>
          <w:p w:rsidR="00501B7E" w:rsidRPr="00501B7E" w:rsidRDefault="00501B7E" w:rsidP="00501B7E">
            <w:pPr>
              <w:suppressAutoHyphens/>
              <w:spacing w:after="0" w:line="240" w:lineRule="auto"/>
              <w:rPr>
                <w:rFonts w:ascii="Times New Roman" w:hAnsi="Times New Roman"/>
                <w:b/>
                <w:sz w:val="24"/>
                <w:szCs w:val="24"/>
              </w:rPr>
            </w:pPr>
            <w:r w:rsidRPr="00501B7E">
              <w:rPr>
                <w:rFonts w:ascii="Times New Roman" w:hAnsi="Times New Roman"/>
                <w:b/>
                <w:sz w:val="24"/>
                <w:szCs w:val="24"/>
              </w:rPr>
              <w:t>103,0</w:t>
            </w:r>
          </w:p>
        </w:tc>
        <w:tc>
          <w:tcPr>
            <w:tcW w:w="1416" w:type="dxa"/>
            <w:tcBorders>
              <w:top w:val="single" w:sz="4" w:space="0" w:color="auto"/>
              <w:left w:val="single" w:sz="4" w:space="0" w:color="auto"/>
              <w:bottom w:val="single" w:sz="4" w:space="0" w:color="auto"/>
              <w:right w:val="nil"/>
            </w:tcBorders>
          </w:tcPr>
          <w:p w:rsidR="00501B7E" w:rsidRPr="00501B7E" w:rsidRDefault="00501B7E" w:rsidP="00501B7E">
            <w:pPr>
              <w:suppressAutoHyphens/>
              <w:spacing w:after="0" w:line="240" w:lineRule="auto"/>
              <w:rPr>
                <w:rFonts w:ascii="Times New Roman" w:hAnsi="Times New Roman"/>
                <w:b/>
                <w:sz w:val="24"/>
                <w:szCs w:val="24"/>
              </w:rPr>
            </w:pPr>
          </w:p>
        </w:tc>
        <w:tc>
          <w:tcPr>
            <w:tcW w:w="1319" w:type="dxa"/>
            <w:tcBorders>
              <w:top w:val="single" w:sz="4" w:space="0" w:color="auto"/>
              <w:left w:val="single" w:sz="4" w:space="0" w:color="auto"/>
              <w:bottom w:val="single" w:sz="4" w:space="0" w:color="auto"/>
              <w:right w:val="nil"/>
            </w:tcBorders>
          </w:tcPr>
          <w:p w:rsidR="00501B7E" w:rsidRPr="00501B7E" w:rsidRDefault="00501B7E" w:rsidP="00501B7E">
            <w:pPr>
              <w:suppressAutoHyphens/>
              <w:spacing w:after="0" w:line="240" w:lineRule="auto"/>
              <w:rPr>
                <w:rFonts w:ascii="Times New Roman" w:hAnsi="Times New Roman"/>
                <w:b/>
                <w:sz w:val="24"/>
                <w:szCs w:val="24"/>
              </w:rPr>
            </w:pPr>
            <w:r w:rsidRPr="00501B7E">
              <w:rPr>
                <w:rFonts w:ascii="Times New Roman" w:hAnsi="Times New Roman"/>
                <w:b/>
                <w:sz w:val="24"/>
                <w:szCs w:val="24"/>
              </w:rPr>
              <w:t>167,6</w:t>
            </w:r>
          </w:p>
        </w:tc>
        <w:tc>
          <w:tcPr>
            <w:tcW w:w="1655" w:type="dxa"/>
            <w:tcBorders>
              <w:top w:val="single" w:sz="4" w:space="0" w:color="auto"/>
              <w:left w:val="single" w:sz="4" w:space="0" w:color="auto"/>
              <w:bottom w:val="single" w:sz="4" w:space="0" w:color="auto"/>
              <w:right w:val="nil"/>
            </w:tcBorders>
          </w:tcPr>
          <w:p w:rsidR="00501B7E" w:rsidRPr="00501B7E" w:rsidRDefault="00501B7E" w:rsidP="00501B7E">
            <w:pPr>
              <w:suppressAutoHyphens/>
              <w:spacing w:after="0" w:line="240" w:lineRule="auto"/>
              <w:rPr>
                <w:rFonts w:ascii="Times New Roman" w:hAnsi="Times New Roman"/>
                <w:b/>
                <w:sz w:val="24"/>
                <w:szCs w:val="24"/>
              </w:rPr>
            </w:pPr>
            <w:r w:rsidRPr="00501B7E">
              <w:rPr>
                <w:rFonts w:ascii="Times New Roman" w:hAnsi="Times New Roman"/>
                <w:b/>
                <w:sz w:val="24"/>
                <w:szCs w:val="24"/>
              </w:rPr>
              <w:t>1 662,6</w:t>
            </w:r>
          </w:p>
        </w:tc>
        <w:tc>
          <w:tcPr>
            <w:tcW w:w="1849" w:type="dxa"/>
            <w:tcBorders>
              <w:top w:val="single" w:sz="4" w:space="0" w:color="auto"/>
              <w:left w:val="single" w:sz="4" w:space="0" w:color="auto"/>
              <w:bottom w:val="single" w:sz="4" w:space="0" w:color="auto"/>
              <w:right w:val="nil"/>
            </w:tcBorders>
          </w:tcPr>
          <w:p w:rsidR="00501B7E" w:rsidRPr="00501B7E" w:rsidRDefault="00501B7E" w:rsidP="00501B7E">
            <w:pPr>
              <w:suppressAutoHyphens/>
              <w:spacing w:after="0" w:line="240" w:lineRule="auto"/>
              <w:rPr>
                <w:rFonts w:ascii="Times New Roman" w:hAnsi="Times New Roman"/>
                <w:b/>
                <w:sz w:val="24"/>
                <w:szCs w:val="24"/>
              </w:rPr>
            </w:pPr>
          </w:p>
        </w:tc>
        <w:tc>
          <w:tcPr>
            <w:tcW w:w="1022" w:type="dxa"/>
            <w:tcBorders>
              <w:top w:val="single" w:sz="4" w:space="0" w:color="auto"/>
              <w:left w:val="single" w:sz="4" w:space="0" w:color="auto"/>
              <w:bottom w:val="single" w:sz="4" w:space="0" w:color="auto"/>
              <w:right w:val="single" w:sz="4" w:space="0" w:color="auto"/>
            </w:tcBorders>
          </w:tcPr>
          <w:p w:rsidR="00501B7E" w:rsidRPr="00501B7E" w:rsidRDefault="00501B7E" w:rsidP="00501B7E">
            <w:pPr>
              <w:suppressAutoHyphens/>
              <w:spacing w:after="0" w:line="240" w:lineRule="auto"/>
              <w:rPr>
                <w:rFonts w:ascii="Times New Roman" w:hAnsi="Times New Roman"/>
                <w:b/>
                <w:sz w:val="24"/>
                <w:szCs w:val="24"/>
              </w:rPr>
            </w:pPr>
            <w:r w:rsidRPr="00501B7E">
              <w:rPr>
                <w:rFonts w:ascii="Times New Roman" w:hAnsi="Times New Roman"/>
                <w:b/>
                <w:sz w:val="24"/>
                <w:szCs w:val="24"/>
              </w:rPr>
              <w:t>1933,2</w:t>
            </w:r>
          </w:p>
        </w:tc>
      </w:tr>
    </w:tbl>
    <w:p w:rsidR="00501B7E" w:rsidRPr="00501B7E" w:rsidRDefault="00501B7E" w:rsidP="00501B7E">
      <w:pPr>
        <w:tabs>
          <w:tab w:val="left" w:pos="284"/>
        </w:tabs>
        <w:spacing w:after="0" w:line="240" w:lineRule="auto"/>
        <w:jc w:val="both"/>
        <w:rPr>
          <w:rFonts w:ascii="Times New Roman" w:hAnsi="Times New Roman"/>
          <w:sz w:val="24"/>
          <w:szCs w:val="24"/>
        </w:rPr>
      </w:pPr>
    </w:p>
    <w:p w:rsidR="00501B7E" w:rsidRPr="00501B7E" w:rsidRDefault="00501B7E" w:rsidP="00501B7E">
      <w:pPr>
        <w:spacing w:after="0" w:line="240" w:lineRule="auto"/>
        <w:rPr>
          <w:rFonts w:ascii="Times New Roman" w:hAnsi="Times New Roman"/>
          <w:sz w:val="24"/>
          <w:szCs w:val="24"/>
        </w:rPr>
      </w:pPr>
      <w:r w:rsidRPr="00501B7E">
        <w:rPr>
          <w:rFonts w:ascii="Times New Roman" w:hAnsi="Times New Roman"/>
          <w:sz w:val="24"/>
          <w:szCs w:val="24"/>
        </w:rPr>
        <w:t xml:space="preserve"> </w:t>
      </w:r>
      <w:r w:rsidRPr="00501B7E">
        <w:rPr>
          <w:rFonts w:ascii="Times New Roman" w:hAnsi="Times New Roman"/>
          <w:sz w:val="24"/>
          <w:szCs w:val="24"/>
        </w:rPr>
        <w:tab/>
        <w:t>1.2. Заменить по тексту Паспорта муниципальной программы общий объем финансирования всего: 1 933,2 тыс.руб., в том числе по годам:</w:t>
      </w:r>
    </w:p>
    <w:p w:rsidR="00501B7E" w:rsidRPr="00501B7E" w:rsidRDefault="00501B7E" w:rsidP="00501B7E">
      <w:pPr>
        <w:spacing w:after="0" w:line="240" w:lineRule="auto"/>
        <w:rPr>
          <w:rFonts w:ascii="Times New Roman" w:hAnsi="Times New Roman"/>
          <w:sz w:val="24"/>
          <w:szCs w:val="24"/>
        </w:rPr>
      </w:pPr>
      <w:r w:rsidRPr="00501B7E">
        <w:rPr>
          <w:rFonts w:ascii="Times New Roman" w:hAnsi="Times New Roman"/>
          <w:sz w:val="24"/>
          <w:szCs w:val="24"/>
        </w:rPr>
        <w:t>2020-  727,6 тыс.руб.</w:t>
      </w:r>
    </w:p>
    <w:p w:rsidR="00501B7E" w:rsidRPr="00501B7E" w:rsidRDefault="00501B7E" w:rsidP="00501B7E">
      <w:pPr>
        <w:spacing w:after="0" w:line="240" w:lineRule="auto"/>
        <w:rPr>
          <w:rFonts w:ascii="Times New Roman" w:hAnsi="Times New Roman"/>
          <w:sz w:val="24"/>
          <w:szCs w:val="24"/>
        </w:rPr>
      </w:pPr>
      <w:r w:rsidRPr="00501B7E">
        <w:rPr>
          <w:rFonts w:ascii="Times New Roman" w:hAnsi="Times New Roman"/>
          <w:sz w:val="24"/>
          <w:szCs w:val="24"/>
        </w:rPr>
        <w:t>2021 –1 020,6 тыс.руб.</w:t>
      </w:r>
    </w:p>
    <w:p w:rsidR="00501B7E" w:rsidRPr="00501B7E" w:rsidRDefault="00501B7E" w:rsidP="00501B7E">
      <w:pPr>
        <w:spacing w:after="0" w:line="240" w:lineRule="auto"/>
        <w:jc w:val="both"/>
        <w:rPr>
          <w:rFonts w:ascii="Times New Roman" w:hAnsi="Times New Roman"/>
          <w:sz w:val="24"/>
          <w:szCs w:val="24"/>
        </w:rPr>
      </w:pPr>
      <w:r w:rsidRPr="00501B7E">
        <w:rPr>
          <w:rFonts w:ascii="Times New Roman" w:hAnsi="Times New Roman"/>
          <w:sz w:val="24"/>
          <w:szCs w:val="24"/>
        </w:rPr>
        <w:t>2022 –185,0 тыс.руб.</w:t>
      </w:r>
    </w:p>
    <w:p w:rsidR="00501B7E" w:rsidRPr="00501B7E" w:rsidRDefault="00501B7E" w:rsidP="00501B7E">
      <w:pPr>
        <w:spacing w:after="0" w:line="240" w:lineRule="auto"/>
        <w:jc w:val="both"/>
        <w:rPr>
          <w:rFonts w:ascii="Times New Roman" w:hAnsi="Times New Roman"/>
          <w:b/>
          <w:bCs/>
          <w:sz w:val="24"/>
          <w:szCs w:val="24"/>
        </w:rPr>
      </w:pPr>
    </w:p>
    <w:p w:rsidR="00501B7E" w:rsidRPr="00501B7E" w:rsidRDefault="00501B7E" w:rsidP="00501B7E">
      <w:pPr>
        <w:tabs>
          <w:tab w:val="left" w:pos="284"/>
        </w:tabs>
        <w:spacing w:after="0" w:line="240" w:lineRule="auto"/>
        <w:jc w:val="both"/>
        <w:rPr>
          <w:rFonts w:ascii="Times New Roman" w:hAnsi="Times New Roman"/>
          <w:color w:val="000000"/>
          <w:sz w:val="24"/>
          <w:szCs w:val="24"/>
        </w:rPr>
      </w:pPr>
      <w:r w:rsidRPr="00501B7E">
        <w:rPr>
          <w:rFonts w:ascii="Times New Roman" w:hAnsi="Times New Roman"/>
          <w:sz w:val="24"/>
          <w:szCs w:val="24"/>
        </w:rPr>
        <w:tab/>
      </w:r>
      <w:r w:rsidRPr="00501B7E">
        <w:rPr>
          <w:rFonts w:ascii="Times New Roman" w:hAnsi="Times New Roman"/>
          <w:sz w:val="24"/>
          <w:szCs w:val="24"/>
        </w:rPr>
        <w:tab/>
        <w:t>1.3. Добавить пункт 2.7 р</w:t>
      </w:r>
      <w:r w:rsidRPr="00501B7E">
        <w:rPr>
          <w:rFonts w:ascii="Times New Roman" w:hAnsi="Times New Roman"/>
          <w:color w:val="000000"/>
          <w:sz w:val="24"/>
          <w:szCs w:val="24"/>
        </w:rPr>
        <w:t xml:space="preserve">аздела 2 мероприятий </w:t>
      </w:r>
      <w:r w:rsidRPr="00501B7E">
        <w:rPr>
          <w:rFonts w:ascii="Times New Roman" w:hAnsi="Times New Roman"/>
          <w:sz w:val="24"/>
          <w:szCs w:val="24"/>
        </w:rPr>
        <w:t>муниципальной программы</w:t>
      </w:r>
      <w:r w:rsidRPr="00501B7E">
        <w:rPr>
          <w:rFonts w:ascii="Times New Roman" w:hAnsi="Times New Roman"/>
          <w:color w:val="000000"/>
          <w:sz w:val="24"/>
          <w:szCs w:val="24"/>
        </w:rPr>
        <w:t>:</w:t>
      </w:r>
    </w:p>
    <w:p w:rsidR="00501B7E" w:rsidRPr="00501B7E" w:rsidRDefault="00501B7E" w:rsidP="00501B7E">
      <w:pPr>
        <w:tabs>
          <w:tab w:val="left" w:pos="284"/>
        </w:tabs>
        <w:spacing w:after="0" w:line="240" w:lineRule="auto"/>
        <w:jc w:val="both"/>
        <w:rPr>
          <w:rFonts w:ascii="Times New Roman" w:hAnsi="Times New Roman"/>
          <w:color w:val="000000"/>
          <w:sz w:val="24"/>
          <w:szCs w:val="24"/>
        </w:rPr>
      </w:pPr>
    </w:p>
    <w:tbl>
      <w:tblPr>
        <w:tblW w:w="0" w:type="auto"/>
        <w:tblInd w:w="5" w:type="dxa"/>
        <w:tblCellMar>
          <w:left w:w="0" w:type="dxa"/>
          <w:right w:w="0" w:type="dxa"/>
        </w:tblCellMar>
        <w:tblLook w:val="0000" w:firstRow="0" w:lastRow="0" w:firstColumn="0" w:lastColumn="0" w:noHBand="0" w:noVBand="0"/>
      </w:tblPr>
      <w:tblGrid>
        <w:gridCol w:w="334"/>
        <w:gridCol w:w="2353"/>
        <w:gridCol w:w="1837"/>
        <w:gridCol w:w="834"/>
        <w:gridCol w:w="1452"/>
        <w:gridCol w:w="1810"/>
        <w:gridCol w:w="622"/>
        <w:gridCol w:w="621"/>
        <w:gridCol w:w="621"/>
      </w:tblGrid>
      <w:tr w:rsidR="00501B7E" w:rsidRPr="00501B7E" w:rsidTr="00A7069A">
        <w:trPr>
          <w:trHeight w:hRule="exact" w:val="956"/>
        </w:trPr>
        <w:tc>
          <w:tcPr>
            <w:tcW w:w="0" w:type="auto"/>
            <w:vMerge w:val="restart"/>
            <w:tcBorders>
              <w:top w:val="single" w:sz="4" w:space="0" w:color="auto"/>
              <w:left w:val="single" w:sz="4" w:space="0" w:color="auto"/>
              <w:bottom w:val="nil"/>
              <w:right w:val="nil"/>
            </w:tcBorders>
            <w:shd w:val="clear" w:color="auto" w:fill="FFFFFF"/>
          </w:tcPr>
          <w:p w:rsidR="00501B7E" w:rsidRPr="00501B7E" w:rsidRDefault="00501B7E" w:rsidP="00501B7E">
            <w:pPr>
              <w:spacing w:after="0" w:line="240" w:lineRule="auto"/>
              <w:rPr>
                <w:rFonts w:ascii="Times New Roman" w:hAnsi="Times New Roman"/>
                <w:sz w:val="24"/>
                <w:szCs w:val="24"/>
              </w:rPr>
            </w:pPr>
            <w:r w:rsidRPr="00501B7E">
              <w:rPr>
                <w:rFonts w:ascii="Times New Roman" w:hAnsi="Times New Roman"/>
                <w:color w:val="000000"/>
                <w:sz w:val="24"/>
                <w:szCs w:val="24"/>
              </w:rPr>
              <w:t>№</w:t>
            </w:r>
          </w:p>
          <w:p w:rsidR="00501B7E" w:rsidRPr="00501B7E" w:rsidRDefault="00501B7E" w:rsidP="00501B7E">
            <w:pPr>
              <w:suppressAutoHyphens/>
              <w:spacing w:after="0" w:line="240" w:lineRule="auto"/>
              <w:rPr>
                <w:rFonts w:ascii="Times New Roman" w:hAnsi="Times New Roman"/>
                <w:sz w:val="24"/>
                <w:szCs w:val="24"/>
              </w:rPr>
            </w:pPr>
            <w:r w:rsidRPr="00501B7E">
              <w:rPr>
                <w:rFonts w:ascii="Times New Roman" w:hAnsi="Times New Roman"/>
                <w:color w:val="000000"/>
                <w:sz w:val="24"/>
                <w:szCs w:val="24"/>
              </w:rPr>
              <w:t>п/п</w:t>
            </w:r>
          </w:p>
        </w:tc>
        <w:tc>
          <w:tcPr>
            <w:tcW w:w="0" w:type="auto"/>
            <w:vMerge w:val="restart"/>
            <w:tcBorders>
              <w:top w:val="single" w:sz="4" w:space="0" w:color="auto"/>
              <w:left w:val="single" w:sz="4" w:space="0" w:color="auto"/>
              <w:bottom w:val="nil"/>
              <w:right w:val="nil"/>
            </w:tcBorders>
            <w:shd w:val="clear" w:color="auto" w:fill="FFFFFF"/>
          </w:tcPr>
          <w:p w:rsidR="00501B7E" w:rsidRPr="00501B7E" w:rsidRDefault="00501B7E" w:rsidP="00501B7E">
            <w:pPr>
              <w:suppressAutoHyphens/>
              <w:spacing w:after="0" w:line="240" w:lineRule="auto"/>
              <w:rPr>
                <w:rFonts w:ascii="Times New Roman" w:hAnsi="Times New Roman"/>
                <w:sz w:val="24"/>
                <w:szCs w:val="24"/>
              </w:rPr>
            </w:pPr>
            <w:r w:rsidRPr="00501B7E">
              <w:rPr>
                <w:rFonts w:ascii="Times New Roman" w:hAnsi="Times New Roman"/>
                <w:color w:val="000000"/>
                <w:sz w:val="24"/>
                <w:szCs w:val="24"/>
              </w:rPr>
              <w:t>Наименование мероприятия</w:t>
            </w:r>
          </w:p>
        </w:tc>
        <w:tc>
          <w:tcPr>
            <w:tcW w:w="0" w:type="auto"/>
            <w:vMerge w:val="restart"/>
            <w:tcBorders>
              <w:top w:val="single" w:sz="4" w:space="0" w:color="auto"/>
              <w:left w:val="single" w:sz="4" w:space="0" w:color="auto"/>
              <w:bottom w:val="nil"/>
              <w:right w:val="nil"/>
            </w:tcBorders>
            <w:shd w:val="clear" w:color="auto" w:fill="FFFFFF"/>
          </w:tcPr>
          <w:p w:rsidR="00501B7E" w:rsidRPr="00501B7E" w:rsidRDefault="00501B7E" w:rsidP="00501B7E">
            <w:pPr>
              <w:suppressAutoHyphens/>
              <w:spacing w:after="0" w:line="240" w:lineRule="auto"/>
              <w:rPr>
                <w:rFonts w:ascii="Times New Roman" w:hAnsi="Times New Roman"/>
                <w:sz w:val="24"/>
                <w:szCs w:val="24"/>
              </w:rPr>
            </w:pPr>
            <w:r w:rsidRPr="00501B7E">
              <w:rPr>
                <w:rFonts w:ascii="Times New Roman" w:hAnsi="Times New Roman"/>
                <w:color w:val="000000"/>
                <w:sz w:val="24"/>
                <w:szCs w:val="24"/>
              </w:rPr>
              <w:t>Исполнитель</w:t>
            </w:r>
          </w:p>
        </w:tc>
        <w:tc>
          <w:tcPr>
            <w:tcW w:w="0" w:type="auto"/>
            <w:vMerge w:val="restart"/>
            <w:tcBorders>
              <w:top w:val="single" w:sz="4" w:space="0" w:color="auto"/>
              <w:left w:val="single" w:sz="4" w:space="0" w:color="auto"/>
              <w:bottom w:val="nil"/>
              <w:right w:val="nil"/>
            </w:tcBorders>
            <w:shd w:val="clear" w:color="auto" w:fill="FFFFFF"/>
          </w:tcPr>
          <w:p w:rsidR="00501B7E" w:rsidRPr="00501B7E" w:rsidRDefault="00501B7E" w:rsidP="00501B7E">
            <w:pPr>
              <w:spacing w:after="0" w:line="240" w:lineRule="auto"/>
              <w:rPr>
                <w:rFonts w:ascii="Times New Roman" w:hAnsi="Times New Roman"/>
                <w:sz w:val="24"/>
                <w:szCs w:val="24"/>
              </w:rPr>
            </w:pPr>
            <w:r w:rsidRPr="00501B7E">
              <w:rPr>
                <w:rFonts w:ascii="Times New Roman" w:hAnsi="Times New Roman"/>
                <w:color w:val="000000"/>
                <w:sz w:val="24"/>
                <w:szCs w:val="24"/>
              </w:rPr>
              <w:t>Срок</w:t>
            </w:r>
          </w:p>
          <w:p w:rsidR="00501B7E" w:rsidRPr="00501B7E" w:rsidRDefault="00501B7E" w:rsidP="00501B7E">
            <w:pPr>
              <w:spacing w:after="0" w:line="240" w:lineRule="auto"/>
              <w:rPr>
                <w:rFonts w:ascii="Times New Roman" w:hAnsi="Times New Roman"/>
                <w:sz w:val="24"/>
                <w:szCs w:val="24"/>
              </w:rPr>
            </w:pPr>
            <w:r w:rsidRPr="00501B7E">
              <w:rPr>
                <w:rFonts w:ascii="Times New Roman" w:hAnsi="Times New Roman"/>
                <w:color w:val="000000"/>
                <w:sz w:val="24"/>
                <w:szCs w:val="24"/>
              </w:rPr>
              <w:t>реализа -</w:t>
            </w:r>
            <w:r w:rsidRPr="00501B7E">
              <w:rPr>
                <w:rFonts w:ascii="Times New Roman" w:hAnsi="Times New Roman"/>
                <w:color w:val="000000"/>
                <w:sz w:val="24"/>
                <w:szCs w:val="24"/>
              </w:rPr>
              <w:softHyphen/>
            </w:r>
          </w:p>
          <w:p w:rsidR="00501B7E" w:rsidRPr="00501B7E" w:rsidRDefault="00501B7E" w:rsidP="00501B7E">
            <w:pPr>
              <w:suppressAutoHyphens/>
              <w:spacing w:after="0" w:line="240" w:lineRule="auto"/>
              <w:rPr>
                <w:rFonts w:ascii="Times New Roman" w:hAnsi="Times New Roman"/>
                <w:sz w:val="24"/>
                <w:szCs w:val="24"/>
              </w:rPr>
            </w:pPr>
            <w:r w:rsidRPr="00501B7E">
              <w:rPr>
                <w:rFonts w:ascii="Times New Roman" w:hAnsi="Times New Roman"/>
                <w:color w:val="000000"/>
                <w:sz w:val="24"/>
                <w:szCs w:val="24"/>
              </w:rPr>
              <w:t>ции</w:t>
            </w:r>
          </w:p>
        </w:tc>
        <w:tc>
          <w:tcPr>
            <w:tcW w:w="0" w:type="auto"/>
            <w:vMerge w:val="restart"/>
            <w:tcBorders>
              <w:top w:val="single" w:sz="4" w:space="0" w:color="auto"/>
              <w:left w:val="single" w:sz="4" w:space="0" w:color="auto"/>
              <w:bottom w:val="nil"/>
              <w:right w:val="nil"/>
            </w:tcBorders>
            <w:shd w:val="clear" w:color="auto" w:fill="FFFFFF"/>
          </w:tcPr>
          <w:p w:rsidR="00501B7E" w:rsidRPr="00501B7E" w:rsidRDefault="00501B7E" w:rsidP="00501B7E">
            <w:pPr>
              <w:suppressAutoHyphens/>
              <w:spacing w:after="0" w:line="240" w:lineRule="auto"/>
              <w:rPr>
                <w:rFonts w:ascii="Times New Roman" w:hAnsi="Times New Roman"/>
                <w:sz w:val="24"/>
                <w:szCs w:val="24"/>
              </w:rPr>
            </w:pPr>
            <w:r w:rsidRPr="00501B7E">
              <w:rPr>
                <w:rFonts w:ascii="Times New Roman" w:hAnsi="Times New Roman"/>
                <w:color w:val="000000"/>
                <w:sz w:val="24"/>
                <w:szCs w:val="24"/>
              </w:rPr>
              <w:t>Целевой показатель (номер целевого показателя из паспорта  про</w:t>
            </w:r>
            <w:r w:rsidRPr="00501B7E">
              <w:rPr>
                <w:rFonts w:ascii="Times New Roman" w:hAnsi="Times New Roman"/>
                <w:color w:val="000000"/>
                <w:sz w:val="24"/>
                <w:szCs w:val="24"/>
              </w:rPr>
              <w:softHyphen/>
              <w:t>граммы)</w:t>
            </w:r>
          </w:p>
        </w:tc>
        <w:tc>
          <w:tcPr>
            <w:tcW w:w="0" w:type="auto"/>
            <w:vMerge w:val="restart"/>
            <w:tcBorders>
              <w:top w:val="single" w:sz="4" w:space="0" w:color="auto"/>
              <w:left w:val="single" w:sz="4" w:space="0" w:color="auto"/>
              <w:bottom w:val="nil"/>
              <w:right w:val="nil"/>
            </w:tcBorders>
            <w:shd w:val="clear" w:color="auto" w:fill="FFFFFF"/>
          </w:tcPr>
          <w:p w:rsidR="00501B7E" w:rsidRPr="00501B7E" w:rsidRDefault="00501B7E" w:rsidP="00501B7E">
            <w:pPr>
              <w:spacing w:after="0" w:line="240" w:lineRule="auto"/>
              <w:rPr>
                <w:rFonts w:ascii="Times New Roman" w:hAnsi="Times New Roman"/>
                <w:sz w:val="24"/>
                <w:szCs w:val="24"/>
              </w:rPr>
            </w:pPr>
            <w:r w:rsidRPr="00501B7E">
              <w:rPr>
                <w:rFonts w:ascii="Times New Roman" w:hAnsi="Times New Roman"/>
                <w:color w:val="000000"/>
                <w:sz w:val="24"/>
                <w:szCs w:val="24"/>
              </w:rPr>
              <w:t>Источник</w:t>
            </w:r>
          </w:p>
          <w:p w:rsidR="00501B7E" w:rsidRPr="00501B7E" w:rsidRDefault="00501B7E" w:rsidP="00501B7E">
            <w:pPr>
              <w:spacing w:after="0" w:line="240" w:lineRule="auto"/>
              <w:rPr>
                <w:rFonts w:ascii="Times New Roman" w:hAnsi="Times New Roman"/>
                <w:sz w:val="24"/>
                <w:szCs w:val="24"/>
              </w:rPr>
            </w:pPr>
            <w:r w:rsidRPr="00501B7E">
              <w:rPr>
                <w:rFonts w:ascii="Times New Roman" w:hAnsi="Times New Roman"/>
                <w:color w:val="000000"/>
                <w:sz w:val="24"/>
                <w:szCs w:val="24"/>
              </w:rPr>
              <w:t>финансиро</w:t>
            </w:r>
            <w:r w:rsidRPr="00501B7E">
              <w:rPr>
                <w:rFonts w:ascii="Times New Roman" w:hAnsi="Times New Roman"/>
                <w:color w:val="000000"/>
                <w:sz w:val="24"/>
                <w:szCs w:val="24"/>
              </w:rPr>
              <w:softHyphen/>
              <w:t xml:space="preserve"> -</w:t>
            </w:r>
          </w:p>
          <w:p w:rsidR="00501B7E" w:rsidRPr="00501B7E" w:rsidRDefault="00501B7E" w:rsidP="00501B7E">
            <w:pPr>
              <w:suppressAutoHyphens/>
              <w:spacing w:after="0" w:line="240" w:lineRule="auto"/>
              <w:rPr>
                <w:rFonts w:ascii="Times New Roman" w:hAnsi="Times New Roman"/>
                <w:sz w:val="24"/>
                <w:szCs w:val="24"/>
              </w:rPr>
            </w:pPr>
            <w:r w:rsidRPr="00501B7E">
              <w:rPr>
                <w:rFonts w:ascii="Times New Roman" w:hAnsi="Times New Roman"/>
                <w:color w:val="000000"/>
                <w:sz w:val="24"/>
                <w:szCs w:val="24"/>
              </w:rPr>
              <w:t>вания</w:t>
            </w:r>
          </w:p>
        </w:tc>
        <w:tc>
          <w:tcPr>
            <w:tcW w:w="0" w:type="auto"/>
            <w:gridSpan w:val="3"/>
            <w:tcBorders>
              <w:top w:val="single" w:sz="4" w:space="0" w:color="auto"/>
              <w:left w:val="single" w:sz="4" w:space="0" w:color="auto"/>
              <w:bottom w:val="nil"/>
              <w:right w:val="single" w:sz="4" w:space="0" w:color="auto"/>
            </w:tcBorders>
            <w:shd w:val="clear" w:color="auto" w:fill="FFFFFF"/>
          </w:tcPr>
          <w:p w:rsidR="00501B7E" w:rsidRPr="00501B7E" w:rsidRDefault="00501B7E" w:rsidP="00501B7E">
            <w:pPr>
              <w:suppressAutoHyphens/>
              <w:spacing w:after="0" w:line="240" w:lineRule="auto"/>
              <w:rPr>
                <w:rFonts w:ascii="Times New Roman" w:hAnsi="Times New Roman"/>
                <w:sz w:val="24"/>
                <w:szCs w:val="24"/>
              </w:rPr>
            </w:pPr>
            <w:r w:rsidRPr="00501B7E">
              <w:rPr>
                <w:rFonts w:ascii="Times New Roman" w:hAnsi="Times New Roman"/>
                <w:color w:val="000000"/>
                <w:sz w:val="24"/>
                <w:szCs w:val="24"/>
              </w:rPr>
              <w:t>Объем финансирования по годам (тыс. руб.)</w:t>
            </w:r>
          </w:p>
        </w:tc>
      </w:tr>
      <w:tr w:rsidR="00501B7E" w:rsidRPr="00501B7E" w:rsidTr="00A7069A">
        <w:trPr>
          <w:trHeight w:val="776"/>
        </w:trPr>
        <w:tc>
          <w:tcPr>
            <w:tcW w:w="0" w:type="auto"/>
            <w:vMerge/>
            <w:tcBorders>
              <w:top w:val="single" w:sz="4" w:space="0" w:color="auto"/>
              <w:left w:val="single" w:sz="4" w:space="0" w:color="auto"/>
              <w:bottom w:val="nil"/>
              <w:right w:val="nil"/>
            </w:tcBorders>
            <w:vAlign w:val="center"/>
          </w:tcPr>
          <w:p w:rsidR="00501B7E" w:rsidRPr="00501B7E" w:rsidRDefault="00501B7E" w:rsidP="00501B7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nil"/>
              <w:right w:val="nil"/>
            </w:tcBorders>
            <w:vAlign w:val="center"/>
          </w:tcPr>
          <w:p w:rsidR="00501B7E" w:rsidRPr="00501B7E" w:rsidRDefault="00501B7E" w:rsidP="00501B7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nil"/>
              <w:right w:val="nil"/>
            </w:tcBorders>
            <w:vAlign w:val="center"/>
          </w:tcPr>
          <w:p w:rsidR="00501B7E" w:rsidRPr="00501B7E" w:rsidRDefault="00501B7E" w:rsidP="00501B7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nil"/>
              <w:right w:val="nil"/>
            </w:tcBorders>
            <w:vAlign w:val="center"/>
          </w:tcPr>
          <w:p w:rsidR="00501B7E" w:rsidRPr="00501B7E" w:rsidRDefault="00501B7E" w:rsidP="00501B7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nil"/>
              <w:right w:val="nil"/>
            </w:tcBorders>
            <w:vAlign w:val="center"/>
          </w:tcPr>
          <w:p w:rsidR="00501B7E" w:rsidRPr="00501B7E" w:rsidRDefault="00501B7E" w:rsidP="00501B7E">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nil"/>
              <w:right w:val="nil"/>
            </w:tcBorders>
            <w:vAlign w:val="center"/>
          </w:tcPr>
          <w:p w:rsidR="00501B7E" w:rsidRPr="00501B7E" w:rsidRDefault="00501B7E" w:rsidP="00501B7E">
            <w:pPr>
              <w:spacing w:after="0" w:line="240" w:lineRule="auto"/>
              <w:rPr>
                <w:rFonts w:ascii="Times New Roman" w:hAnsi="Times New Roman"/>
                <w:sz w:val="24"/>
                <w:szCs w:val="24"/>
              </w:rPr>
            </w:pPr>
          </w:p>
        </w:tc>
        <w:tc>
          <w:tcPr>
            <w:tcW w:w="0" w:type="auto"/>
            <w:tcBorders>
              <w:top w:val="single" w:sz="4" w:space="0" w:color="auto"/>
              <w:left w:val="single" w:sz="4" w:space="0" w:color="auto"/>
              <w:bottom w:val="nil"/>
              <w:right w:val="single" w:sz="4" w:space="0" w:color="auto"/>
            </w:tcBorders>
            <w:shd w:val="clear" w:color="auto" w:fill="FFFFFF"/>
          </w:tcPr>
          <w:p w:rsidR="00501B7E" w:rsidRPr="00501B7E" w:rsidRDefault="00501B7E" w:rsidP="00501B7E">
            <w:pPr>
              <w:spacing w:after="0" w:line="240" w:lineRule="auto"/>
              <w:jc w:val="center"/>
              <w:rPr>
                <w:rFonts w:ascii="Times New Roman" w:hAnsi="Times New Roman"/>
                <w:sz w:val="24"/>
                <w:szCs w:val="24"/>
              </w:rPr>
            </w:pPr>
            <w:r w:rsidRPr="00501B7E">
              <w:rPr>
                <w:rFonts w:ascii="Times New Roman" w:hAnsi="Times New Roman"/>
                <w:sz w:val="24"/>
                <w:szCs w:val="24"/>
              </w:rPr>
              <w:t>2020</w:t>
            </w:r>
          </w:p>
          <w:p w:rsidR="00501B7E" w:rsidRPr="00501B7E" w:rsidRDefault="00501B7E" w:rsidP="00501B7E">
            <w:pPr>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nil"/>
              <w:right w:val="single" w:sz="4" w:space="0" w:color="auto"/>
            </w:tcBorders>
            <w:shd w:val="clear" w:color="auto" w:fill="FFFFFF"/>
          </w:tcPr>
          <w:p w:rsidR="00501B7E" w:rsidRPr="00501B7E" w:rsidRDefault="00501B7E" w:rsidP="00501B7E">
            <w:pPr>
              <w:spacing w:after="0" w:line="240" w:lineRule="auto"/>
              <w:jc w:val="center"/>
              <w:rPr>
                <w:rFonts w:ascii="Times New Roman" w:hAnsi="Times New Roman"/>
                <w:sz w:val="24"/>
                <w:szCs w:val="24"/>
              </w:rPr>
            </w:pPr>
            <w:r w:rsidRPr="00501B7E">
              <w:rPr>
                <w:rFonts w:ascii="Times New Roman" w:hAnsi="Times New Roman"/>
                <w:sz w:val="24"/>
                <w:szCs w:val="24"/>
              </w:rPr>
              <w:t>2021</w:t>
            </w:r>
          </w:p>
          <w:p w:rsidR="00501B7E" w:rsidRPr="00501B7E" w:rsidRDefault="00501B7E" w:rsidP="00501B7E">
            <w:pPr>
              <w:suppressAutoHyphens/>
              <w:spacing w:after="0" w:line="240" w:lineRule="auto"/>
              <w:rPr>
                <w:rFonts w:ascii="Times New Roman" w:hAnsi="Times New Roman"/>
                <w:sz w:val="24"/>
                <w:szCs w:val="24"/>
              </w:rPr>
            </w:pPr>
          </w:p>
        </w:tc>
        <w:tc>
          <w:tcPr>
            <w:tcW w:w="0" w:type="auto"/>
            <w:tcBorders>
              <w:top w:val="single" w:sz="4" w:space="0" w:color="auto"/>
              <w:left w:val="single" w:sz="4" w:space="0" w:color="auto"/>
              <w:bottom w:val="nil"/>
              <w:right w:val="single" w:sz="4" w:space="0" w:color="auto"/>
            </w:tcBorders>
            <w:shd w:val="clear" w:color="auto" w:fill="FFFFFF"/>
          </w:tcPr>
          <w:p w:rsidR="00501B7E" w:rsidRPr="00501B7E" w:rsidRDefault="00501B7E" w:rsidP="00501B7E">
            <w:pPr>
              <w:spacing w:after="0" w:line="240" w:lineRule="auto"/>
              <w:jc w:val="center"/>
              <w:rPr>
                <w:rFonts w:ascii="Times New Roman" w:hAnsi="Times New Roman"/>
                <w:sz w:val="24"/>
                <w:szCs w:val="24"/>
              </w:rPr>
            </w:pPr>
            <w:r w:rsidRPr="00501B7E">
              <w:rPr>
                <w:rFonts w:ascii="Times New Roman" w:hAnsi="Times New Roman"/>
                <w:sz w:val="24"/>
                <w:szCs w:val="24"/>
              </w:rPr>
              <w:t>2022</w:t>
            </w:r>
          </w:p>
          <w:p w:rsidR="00501B7E" w:rsidRPr="00501B7E" w:rsidRDefault="00501B7E" w:rsidP="00501B7E">
            <w:pPr>
              <w:suppressAutoHyphens/>
              <w:spacing w:after="0" w:line="240" w:lineRule="auto"/>
              <w:rPr>
                <w:rFonts w:ascii="Times New Roman" w:hAnsi="Times New Roman"/>
                <w:sz w:val="24"/>
                <w:szCs w:val="24"/>
              </w:rPr>
            </w:pPr>
          </w:p>
        </w:tc>
      </w:tr>
      <w:tr w:rsidR="00501B7E" w:rsidRPr="00501B7E" w:rsidTr="00A7069A">
        <w:trPr>
          <w:trHeight w:hRule="exact" w:val="287"/>
        </w:trPr>
        <w:tc>
          <w:tcPr>
            <w:tcW w:w="0" w:type="auto"/>
            <w:tcBorders>
              <w:top w:val="single" w:sz="4" w:space="0" w:color="auto"/>
              <w:left w:val="single" w:sz="4" w:space="0" w:color="auto"/>
              <w:bottom w:val="nil"/>
              <w:right w:val="nil"/>
            </w:tcBorders>
            <w:shd w:val="clear" w:color="auto" w:fill="FFFFFF"/>
          </w:tcPr>
          <w:p w:rsidR="00501B7E" w:rsidRPr="00501B7E" w:rsidRDefault="00501B7E" w:rsidP="00501B7E">
            <w:pPr>
              <w:suppressAutoHyphens/>
              <w:spacing w:after="0" w:line="240" w:lineRule="auto"/>
              <w:rPr>
                <w:rFonts w:ascii="Times New Roman" w:hAnsi="Times New Roman"/>
                <w:sz w:val="24"/>
                <w:szCs w:val="24"/>
              </w:rPr>
            </w:pPr>
            <w:r w:rsidRPr="00501B7E">
              <w:rPr>
                <w:rFonts w:ascii="Times New Roman" w:hAnsi="Times New Roman"/>
                <w:color w:val="000000"/>
                <w:sz w:val="24"/>
                <w:szCs w:val="24"/>
              </w:rPr>
              <w:t>1</w:t>
            </w:r>
          </w:p>
        </w:tc>
        <w:tc>
          <w:tcPr>
            <w:tcW w:w="0" w:type="auto"/>
            <w:tcBorders>
              <w:top w:val="single" w:sz="4" w:space="0" w:color="auto"/>
              <w:left w:val="single" w:sz="4" w:space="0" w:color="auto"/>
              <w:bottom w:val="nil"/>
              <w:right w:val="nil"/>
            </w:tcBorders>
            <w:shd w:val="clear" w:color="auto" w:fill="FFFFFF"/>
          </w:tcPr>
          <w:p w:rsidR="00501B7E" w:rsidRPr="00501B7E" w:rsidRDefault="00501B7E" w:rsidP="00501B7E">
            <w:pPr>
              <w:suppressAutoHyphens/>
              <w:spacing w:after="0" w:line="240" w:lineRule="auto"/>
              <w:rPr>
                <w:rFonts w:ascii="Times New Roman" w:hAnsi="Times New Roman"/>
                <w:sz w:val="24"/>
                <w:szCs w:val="24"/>
              </w:rPr>
            </w:pPr>
            <w:r w:rsidRPr="00501B7E">
              <w:rPr>
                <w:rFonts w:ascii="Times New Roman" w:hAnsi="Times New Roman"/>
                <w:color w:val="000000"/>
                <w:sz w:val="24"/>
                <w:szCs w:val="24"/>
              </w:rPr>
              <w:t>2</w:t>
            </w:r>
          </w:p>
        </w:tc>
        <w:tc>
          <w:tcPr>
            <w:tcW w:w="0" w:type="auto"/>
            <w:tcBorders>
              <w:top w:val="single" w:sz="4" w:space="0" w:color="auto"/>
              <w:left w:val="single" w:sz="4" w:space="0" w:color="auto"/>
              <w:bottom w:val="nil"/>
              <w:right w:val="nil"/>
            </w:tcBorders>
            <w:shd w:val="clear" w:color="auto" w:fill="FFFFFF"/>
          </w:tcPr>
          <w:p w:rsidR="00501B7E" w:rsidRPr="00501B7E" w:rsidRDefault="00501B7E" w:rsidP="00501B7E">
            <w:pPr>
              <w:suppressAutoHyphens/>
              <w:spacing w:after="0" w:line="240" w:lineRule="auto"/>
              <w:rPr>
                <w:rFonts w:ascii="Times New Roman" w:hAnsi="Times New Roman"/>
                <w:sz w:val="24"/>
                <w:szCs w:val="24"/>
              </w:rPr>
            </w:pPr>
            <w:r w:rsidRPr="00501B7E">
              <w:rPr>
                <w:rFonts w:ascii="Times New Roman" w:hAnsi="Times New Roman"/>
                <w:color w:val="000000"/>
                <w:sz w:val="24"/>
                <w:szCs w:val="24"/>
              </w:rPr>
              <w:t>3</w:t>
            </w:r>
          </w:p>
        </w:tc>
        <w:tc>
          <w:tcPr>
            <w:tcW w:w="0" w:type="auto"/>
            <w:tcBorders>
              <w:top w:val="single" w:sz="4" w:space="0" w:color="auto"/>
              <w:left w:val="single" w:sz="4" w:space="0" w:color="auto"/>
              <w:bottom w:val="nil"/>
              <w:right w:val="nil"/>
            </w:tcBorders>
            <w:shd w:val="clear" w:color="auto" w:fill="FFFFFF"/>
          </w:tcPr>
          <w:p w:rsidR="00501B7E" w:rsidRPr="00501B7E" w:rsidRDefault="00501B7E" w:rsidP="00501B7E">
            <w:pPr>
              <w:suppressAutoHyphens/>
              <w:spacing w:after="0" w:line="240" w:lineRule="auto"/>
              <w:rPr>
                <w:rFonts w:ascii="Times New Roman" w:hAnsi="Times New Roman"/>
                <w:sz w:val="24"/>
                <w:szCs w:val="24"/>
              </w:rPr>
            </w:pPr>
            <w:r w:rsidRPr="00501B7E">
              <w:rPr>
                <w:rFonts w:ascii="Times New Roman" w:hAnsi="Times New Roman"/>
                <w:color w:val="000000"/>
                <w:sz w:val="24"/>
                <w:szCs w:val="24"/>
              </w:rPr>
              <w:t>4</w:t>
            </w:r>
          </w:p>
        </w:tc>
        <w:tc>
          <w:tcPr>
            <w:tcW w:w="0" w:type="auto"/>
            <w:tcBorders>
              <w:top w:val="single" w:sz="4" w:space="0" w:color="auto"/>
              <w:left w:val="single" w:sz="4" w:space="0" w:color="auto"/>
              <w:bottom w:val="nil"/>
              <w:right w:val="nil"/>
            </w:tcBorders>
            <w:shd w:val="clear" w:color="auto" w:fill="FFFFFF"/>
          </w:tcPr>
          <w:p w:rsidR="00501B7E" w:rsidRPr="00501B7E" w:rsidRDefault="00501B7E" w:rsidP="00501B7E">
            <w:pPr>
              <w:suppressAutoHyphens/>
              <w:spacing w:after="0" w:line="240" w:lineRule="auto"/>
              <w:rPr>
                <w:rFonts w:ascii="Times New Roman" w:hAnsi="Times New Roman"/>
                <w:sz w:val="24"/>
                <w:szCs w:val="24"/>
              </w:rPr>
            </w:pPr>
            <w:r w:rsidRPr="00501B7E">
              <w:rPr>
                <w:rFonts w:ascii="Times New Roman" w:hAnsi="Times New Roman"/>
                <w:color w:val="000000"/>
                <w:sz w:val="24"/>
                <w:szCs w:val="24"/>
              </w:rPr>
              <w:t>5</w:t>
            </w:r>
          </w:p>
        </w:tc>
        <w:tc>
          <w:tcPr>
            <w:tcW w:w="0" w:type="auto"/>
            <w:tcBorders>
              <w:top w:val="single" w:sz="4" w:space="0" w:color="auto"/>
              <w:left w:val="single" w:sz="4" w:space="0" w:color="auto"/>
              <w:bottom w:val="nil"/>
              <w:right w:val="nil"/>
            </w:tcBorders>
            <w:shd w:val="clear" w:color="auto" w:fill="FFFFFF"/>
          </w:tcPr>
          <w:p w:rsidR="00501B7E" w:rsidRPr="00501B7E" w:rsidRDefault="00501B7E" w:rsidP="00501B7E">
            <w:pPr>
              <w:suppressAutoHyphens/>
              <w:spacing w:after="0" w:line="240" w:lineRule="auto"/>
              <w:rPr>
                <w:rFonts w:ascii="Times New Roman" w:hAnsi="Times New Roman"/>
                <w:sz w:val="24"/>
                <w:szCs w:val="24"/>
              </w:rPr>
            </w:pPr>
            <w:r w:rsidRPr="00501B7E">
              <w:rPr>
                <w:rFonts w:ascii="Times New Roman" w:hAnsi="Times New Roman"/>
                <w:color w:val="000000"/>
                <w:sz w:val="24"/>
                <w:szCs w:val="24"/>
              </w:rPr>
              <w:t>6</w:t>
            </w:r>
          </w:p>
        </w:tc>
        <w:tc>
          <w:tcPr>
            <w:tcW w:w="0" w:type="auto"/>
            <w:tcBorders>
              <w:top w:val="single" w:sz="4" w:space="0" w:color="auto"/>
              <w:left w:val="single" w:sz="4" w:space="0" w:color="auto"/>
              <w:bottom w:val="nil"/>
              <w:right w:val="single" w:sz="4" w:space="0" w:color="auto"/>
            </w:tcBorders>
            <w:shd w:val="clear" w:color="auto" w:fill="FFFFFF"/>
          </w:tcPr>
          <w:p w:rsidR="00501B7E" w:rsidRPr="00501B7E" w:rsidRDefault="00501B7E" w:rsidP="00501B7E">
            <w:pPr>
              <w:spacing w:after="0" w:line="240" w:lineRule="auto"/>
              <w:jc w:val="center"/>
              <w:rPr>
                <w:rFonts w:ascii="Times New Roman" w:hAnsi="Times New Roman"/>
                <w:color w:val="000000"/>
                <w:sz w:val="24"/>
                <w:szCs w:val="24"/>
              </w:rPr>
            </w:pPr>
            <w:r w:rsidRPr="00501B7E">
              <w:rPr>
                <w:rFonts w:ascii="Times New Roman" w:hAnsi="Times New Roman"/>
                <w:color w:val="000000"/>
                <w:sz w:val="24"/>
                <w:szCs w:val="24"/>
              </w:rPr>
              <w:t>7</w:t>
            </w:r>
          </w:p>
          <w:p w:rsidR="00501B7E" w:rsidRPr="00501B7E" w:rsidRDefault="00501B7E" w:rsidP="00501B7E">
            <w:pPr>
              <w:spacing w:after="0" w:line="240" w:lineRule="auto"/>
              <w:jc w:val="center"/>
              <w:rPr>
                <w:rFonts w:ascii="Times New Roman" w:hAnsi="Times New Roman"/>
                <w:sz w:val="24"/>
                <w:szCs w:val="24"/>
              </w:rPr>
            </w:pPr>
            <w:r w:rsidRPr="00501B7E">
              <w:rPr>
                <w:rFonts w:ascii="Times New Roman" w:hAnsi="Times New Roman"/>
                <w:color w:val="000000"/>
                <w:sz w:val="24"/>
                <w:szCs w:val="24"/>
              </w:rPr>
              <w:t>8</w:t>
            </w:r>
          </w:p>
          <w:p w:rsidR="00501B7E" w:rsidRPr="00501B7E" w:rsidRDefault="00501B7E" w:rsidP="00501B7E">
            <w:pPr>
              <w:suppressAutoHyphens/>
              <w:spacing w:after="0" w:line="240" w:lineRule="auto"/>
              <w:jc w:val="center"/>
              <w:rPr>
                <w:rFonts w:ascii="Times New Roman" w:hAnsi="Times New Roman"/>
                <w:sz w:val="24"/>
                <w:szCs w:val="24"/>
              </w:rPr>
            </w:pPr>
            <w:r w:rsidRPr="00501B7E">
              <w:rPr>
                <w:rFonts w:ascii="Times New Roman" w:hAnsi="Times New Roman"/>
                <w:color w:val="000000"/>
                <w:sz w:val="24"/>
                <w:szCs w:val="24"/>
              </w:rPr>
              <w:t>9</w:t>
            </w:r>
          </w:p>
        </w:tc>
        <w:tc>
          <w:tcPr>
            <w:tcW w:w="0" w:type="auto"/>
            <w:tcBorders>
              <w:top w:val="single" w:sz="4" w:space="0" w:color="auto"/>
              <w:left w:val="single" w:sz="4" w:space="0" w:color="auto"/>
              <w:bottom w:val="nil"/>
              <w:right w:val="single" w:sz="4" w:space="0" w:color="auto"/>
            </w:tcBorders>
            <w:shd w:val="clear" w:color="auto" w:fill="FFFFFF"/>
          </w:tcPr>
          <w:p w:rsidR="00501B7E" w:rsidRPr="00501B7E" w:rsidRDefault="00501B7E" w:rsidP="00501B7E">
            <w:pPr>
              <w:spacing w:after="0" w:line="240" w:lineRule="auto"/>
              <w:jc w:val="center"/>
              <w:rPr>
                <w:rFonts w:ascii="Times New Roman" w:hAnsi="Times New Roman"/>
                <w:color w:val="000000"/>
                <w:sz w:val="24"/>
                <w:szCs w:val="24"/>
              </w:rPr>
            </w:pPr>
            <w:r w:rsidRPr="00501B7E">
              <w:rPr>
                <w:rFonts w:ascii="Times New Roman" w:hAnsi="Times New Roman"/>
                <w:color w:val="000000"/>
                <w:sz w:val="24"/>
                <w:szCs w:val="24"/>
              </w:rPr>
              <w:t>8</w:t>
            </w:r>
          </w:p>
          <w:p w:rsidR="00501B7E" w:rsidRPr="00501B7E" w:rsidRDefault="00501B7E" w:rsidP="00501B7E">
            <w:pPr>
              <w:suppressAutoHyphens/>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nil"/>
              <w:right w:val="single" w:sz="4" w:space="0" w:color="auto"/>
            </w:tcBorders>
            <w:shd w:val="clear" w:color="auto" w:fill="FFFFFF"/>
          </w:tcPr>
          <w:p w:rsidR="00501B7E" w:rsidRPr="00501B7E" w:rsidRDefault="00501B7E" w:rsidP="00501B7E">
            <w:pPr>
              <w:spacing w:after="0" w:line="240" w:lineRule="auto"/>
              <w:jc w:val="center"/>
              <w:rPr>
                <w:rFonts w:ascii="Times New Roman" w:hAnsi="Times New Roman"/>
                <w:sz w:val="24"/>
                <w:szCs w:val="24"/>
              </w:rPr>
            </w:pPr>
            <w:r w:rsidRPr="00501B7E">
              <w:rPr>
                <w:rFonts w:ascii="Times New Roman" w:hAnsi="Times New Roman"/>
                <w:color w:val="000000"/>
                <w:sz w:val="24"/>
                <w:szCs w:val="24"/>
              </w:rPr>
              <w:t>9</w:t>
            </w:r>
          </w:p>
          <w:p w:rsidR="00501B7E" w:rsidRPr="00501B7E" w:rsidRDefault="00501B7E" w:rsidP="00501B7E">
            <w:pPr>
              <w:suppressAutoHyphens/>
              <w:spacing w:after="0" w:line="240" w:lineRule="auto"/>
              <w:jc w:val="center"/>
              <w:rPr>
                <w:rFonts w:ascii="Times New Roman" w:hAnsi="Times New Roman"/>
                <w:sz w:val="24"/>
                <w:szCs w:val="24"/>
              </w:rPr>
            </w:pPr>
          </w:p>
        </w:tc>
      </w:tr>
      <w:tr w:rsidR="00501B7E" w:rsidRPr="00501B7E" w:rsidTr="00A7069A">
        <w:trPr>
          <w:trHeight w:hRule="exact" w:val="326"/>
        </w:trPr>
        <w:tc>
          <w:tcPr>
            <w:tcW w:w="0" w:type="auto"/>
            <w:tcBorders>
              <w:top w:val="single" w:sz="4" w:space="0" w:color="auto"/>
              <w:left w:val="single" w:sz="4" w:space="0" w:color="auto"/>
              <w:bottom w:val="nil"/>
              <w:right w:val="nil"/>
            </w:tcBorders>
            <w:shd w:val="clear" w:color="auto" w:fill="FFFFFF"/>
          </w:tcPr>
          <w:p w:rsidR="00501B7E" w:rsidRPr="00501B7E" w:rsidRDefault="00501B7E" w:rsidP="00501B7E">
            <w:pPr>
              <w:suppressAutoHyphens/>
              <w:spacing w:after="0" w:line="240" w:lineRule="auto"/>
              <w:rPr>
                <w:rFonts w:ascii="Times New Roman" w:hAnsi="Times New Roman"/>
                <w:sz w:val="24"/>
                <w:szCs w:val="24"/>
              </w:rPr>
            </w:pPr>
            <w:r w:rsidRPr="00501B7E">
              <w:rPr>
                <w:rFonts w:ascii="Times New Roman" w:hAnsi="Times New Roman"/>
                <w:color w:val="000000"/>
                <w:sz w:val="24"/>
                <w:szCs w:val="24"/>
              </w:rPr>
              <w:t>2.</w:t>
            </w:r>
          </w:p>
        </w:tc>
        <w:tc>
          <w:tcPr>
            <w:tcW w:w="0" w:type="auto"/>
            <w:gridSpan w:val="8"/>
            <w:tcBorders>
              <w:top w:val="single" w:sz="4" w:space="0" w:color="auto"/>
              <w:left w:val="single" w:sz="4" w:space="0" w:color="auto"/>
              <w:bottom w:val="nil"/>
              <w:right w:val="single" w:sz="4" w:space="0" w:color="auto"/>
            </w:tcBorders>
            <w:shd w:val="clear" w:color="auto" w:fill="FFFFFF"/>
          </w:tcPr>
          <w:p w:rsidR="00501B7E" w:rsidRPr="00501B7E" w:rsidRDefault="00501B7E" w:rsidP="00501B7E">
            <w:pPr>
              <w:suppressAutoHyphens/>
              <w:spacing w:after="0" w:line="240" w:lineRule="auto"/>
              <w:rPr>
                <w:rFonts w:ascii="Times New Roman" w:hAnsi="Times New Roman"/>
                <w:sz w:val="24"/>
                <w:szCs w:val="24"/>
              </w:rPr>
            </w:pPr>
            <w:r w:rsidRPr="00501B7E">
              <w:rPr>
                <w:rFonts w:ascii="Times New Roman" w:hAnsi="Times New Roman"/>
                <w:color w:val="000000"/>
                <w:sz w:val="24"/>
                <w:szCs w:val="24"/>
              </w:rPr>
              <w:t>Задача: Приведение в качественное состояние элементов благоустройства территории сельского поселенияпоселения</w:t>
            </w:r>
            <w:r w:rsidRPr="00501B7E">
              <w:rPr>
                <w:rFonts w:ascii="Times New Roman" w:hAnsi="Times New Roman"/>
                <w:sz w:val="24"/>
                <w:szCs w:val="24"/>
              </w:rPr>
              <w:t>сельском  поселении</w:t>
            </w:r>
          </w:p>
        </w:tc>
      </w:tr>
      <w:tr w:rsidR="00501B7E" w:rsidRPr="00501B7E" w:rsidTr="00A7069A">
        <w:trPr>
          <w:trHeight w:hRule="exact" w:val="2709"/>
        </w:trPr>
        <w:tc>
          <w:tcPr>
            <w:tcW w:w="0" w:type="auto"/>
            <w:tcBorders>
              <w:top w:val="single" w:sz="4" w:space="0" w:color="auto"/>
              <w:left w:val="single" w:sz="4" w:space="0" w:color="auto"/>
              <w:bottom w:val="single" w:sz="4" w:space="0" w:color="auto"/>
              <w:right w:val="nil"/>
            </w:tcBorders>
            <w:shd w:val="clear" w:color="auto" w:fill="FFFFFF"/>
          </w:tcPr>
          <w:p w:rsidR="00501B7E" w:rsidRPr="00501B7E" w:rsidRDefault="00501B7E" w:rsidP="00501B7E">
            <w:pPr>
              <w:suppressAutoHyphens/>
              <w:spacing w:after="0" w:line="240" w:lineRule="auto"/>
              <w:rPr>
                <w:rFonts w:ascii="Times New Roman" w:hAnsi="Times New Roman"/>
                <w:color w:val="000000"/>
                <w:sz w:val="24"/>
                <w:szCs w:val="24"/>
              </w:rPr>
            </w:pPr>
            <w:r w:rsidRPr="00501B7E">
              <w:rPr>
                <w:rFonts w:ascii="Times New Roman" w:hAnsi="Times New Roman"/>
                <w:color w:val="000000"/>
                <w:sz w:val="24"/>
                <w:szCs w:val="24"/>
              </w:rPr>
              <w:t>2.7</w:t>
            </w:r>
          </w:p>
        </w:tc>
        <w:tc>
          <w:tcPr>
            <w:tcW w:w="0" w:type="auto"/>
            <w:tcBorders>
              <w:top w:val="single" w:sz="4" w:space="0" w:color="auto"/>
              <w:left w:val="single" w:sz="4" w:space="0" w:color="auto"/>
              <w:bottom w:val="single" w:sz="4" w:space="0" w:color="auto"/>
              <w:right w:val="nil"/>
            </w:tcBorders>
            <w:shd w:val="clear" w:color="auto" w:fill="FFFFFF"/>
          </w:tcPr>
          <w:p w:rsidR="00501B7E" w:rsidRPr="00501B7E" w:rsidRDefault="00501B7E" w:rsidP="00501B7E">
            <w:pPr>
              <w:spacing w:after="0" w:line="240" w:lineRule="auto"/>
              <w:rPr>
                <w:rFonts w:ascii="Times New Roman" w:hAnsi="Times New Roman"/>
                <w:color w:val="000000"/>
                <w:sz w:val="24"/>
                <w:szCs w:val="24"/>
              </w:rPr>
            </w:pPr>
            <w:r w:rsidRPr="00501B7E">
              <w:rPr>
                <w:rFonts w:ascii="Times New Roman" w:hAnsi="Times New Roman"/>
                <w:color w:val="000000"/>
                <w:sz w:val="24"/>
                <w:szCs w:val="24"/>
              </w:rPr>
              <w:t>Финансовое обеспечение первоочередных расходов за счет межбюджетного трансферта (в том числе обустройство контейнерных площадок)</w:t>
            </w:r>
          </w:p>
        </w:tc>
        <w:tc>
          <w:tcPr>
            <w:tcW w:w="0" w:type="auto"/>
            <w:tcBorders>
              <w:top w:val="single" w:sz="4" w:space="0" w:color="auto"/>
              <w:left w:val="single" w:sz="4" w:space="0" w:color="auto"/>
              <w:bottom w:val="single" w:sz="4" w:space="0" w:color="auto"/>
              <w:right w:val="nil"/>
            </w:tcBorders>
            <w:shd w:val="clear" w:color="auto" w:fill="FFFFFF"/>
          </w:tcPr>
          <w:p w:rsidR="00501B7E" w:rsidRPr="00501B7E" w:rsidRDefault="00501B7E" w:rsidP="00501B7E">
            <w:pPr>
              <w:suppressAutoHyphens/>
              <w:spacing w:after="0" w:line="240" w:lineRule="auto"/>
              <w:rPr>
                <w:rFonts w:ascii="Times New Roman" w:hAnsi="Times New Roman"/>
                <w:sz w:val="24"/>
                <w:szCs w:val="24"/>
              </w:rPr>
            </w:pPr>
            <w:r w:rsidRPr="00501B7E">
              <w:rPr>
                <w:rFonts w:ascii="Times New Roman" w:hAnsi="Times New Roman"/>
                <w:sz w:val="24"/>
                <w:szCs w:val="24"/>
              </w:rPr>
              <w:t>Администрация Сушиловского сельского поселения</w:t>
            </w:r>
          </w:p>
        </w:tc>
        <w:tc>
          <w:tcPr>
            <w:tcW w:w="0" w:type="auto"/>
            <w:tcBorders>
              <w:top w:val="single" w:sz="4" w:space="0" w:color="auto"/>
              <w:left w:val="single" w:sz="4" w:space="0" w:color="auto"/>
              <w:bottom w:val="single" w:sz="4" w:space="0" w:color="auto"/>
              <w:right w:val="nil"/>
            </w:tcBorders>
            <w:shd w:val="clear" w:color="auto" w:fill="FFFFFF"/>
          </w:tcPr>
          <w:p w:rsidR="00501B7E" w:rsidRPr="00501B7E" w:rsidRDefault="00501B7E" w:rsidP="00501B7E">
            <w:pPr>
              <w:suppressAutoHyphens/>
              <w:spacing w:after="0" w:line="240" w:lineRule="auto"/>
              <w:rPr>
                <w:rFonts w:ascii="Times New Roman" w:hAnsi="Times New Roman"/>
                <w:sz w:val="24"/>
                <w:szCs w:val="24"/>
              </w:rPr>
            </w:pPr>
            <w:r w:rsidRPr="00501B7E">
              <w:rPr>
                <w:rFonts w:ascii="Times New Roman" w:hAnsi="Times New Roman"/>
                <w:sz w:val="24"/>
                <w:szCs w:val="24"/>
              </w:rPr>
              <w:t>2020-2022 годы</w:t>
            </w:r>
          </w:p>
        </w:tc>
        <w:tc>
          <w:tcPr>
            <w:tcW w:w="0" w:type="auto"/>
            <w:tcBorders>
              <w:top w:val="single" w:sz="4" w:space="0" w:color="auto"/>
              <w:left w:val="single" w:sz="4" w:space="0" w:color="auto"/>
              <w:bottom w:val="single" w:sz="4" w:space="0" w:color="auto"/>
              <w:right w:val="nil"/>
            </w:tcBorders>
            <w:shd w:val="clear" w:color="auto" w:fill="FFFFFF"/>
          </w:tcPr>
          <w:p w:rsidR="00501B7E" w:rsidRPr="00501B7E" w:rsidRDefault="00501B7E" w:rsidP="00501B7E">
            <w:pPr>
              <w:suppressAutoHyphens/>
              <w:spacing w:after="0" w:line="240" w:lineRule="auto"/>
              <w:rPr>
                <w:rFonts w:ascii="Times New Roman" w:hAnsi="Times New Roman"/>
                <w:sz w:val="24"/>
                <w:szCs w:val="24"/>
              </w:rPr>
            </w:pPr>
            <w:r w:rsidRPr="00501B7E">
              <w:rPr>
                <w:rFonts w:ascii="Times New Roman" w:hAnsi="Times New Roman"/>
                <w:sz w:val="24"/>
                <w:szCs w:val="24"/>
              </w:rPr>
              <w:t>№ 1.2.5</w:t>
            </w:r>
          </w:p>
        </w:tc>
        <w:tc>
          <w:tcPr>
            <w:tcW w:w="0" w:type="auto"/>
            <w:tcBorders>
              <w:top w:val="single" w:sz="4" w:space="0" w:color="auto"/>
              <w:left w:val="single" w:sz="4" w:space="0" w:color="auto"/>
              <w:bottom w:val="single" w:sz="4" w:space="0" w:color="auto"/>
              <w:right w:val="nil"/>
            </w:tcBorders>
            <w:shd w:val="clear" w:color="auto" w:fill="FFFFFF"/>
          </w:tcPr>
          <w:p w:rsidR="00501B7E" w:rsidRPr="00501B7E" w:rsidRDefault="00501B7E" w:rsidP="00501B7E">
            <w:pPr>
              <w:suppressAutoHyphens/>
              <w:spacing w:after="0" w:line="240" w:lineRule="auto"/>
              <w:rPr>
                <w:rFonts w:ascii="Times New Roman" w:hAnsi="Times New Roman"/>
                <w:sz w:val="24"/>
                <w:szCs w:val="24"/>
              </w:rPr>
            </w:pPr>
            <w:r w:rsidRPr="00501B7E">
              <w:rPr>
                <w:rFonts w:ascii="Times New Roman" w:hAnsi="Times New Roman"/>
                <w:sz w:val="24"/>
                <w:szCs w:val="24"/>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01B7E" w:rsidRPr="00501B7E" w:rsidRDefault="00501B7E" w:rsidP="00501B7E">
            <w:pPr>
              <w:suppressAutoHyphens/>
              <w:spacing w:after="0" w:line="240" w:lineRule="auto"/>
              <w:jc w:val="center"/>
              <w:rPr>
                <w:rFonts w:ascii="Times New Roman" w:hAnsi="Times New Roman"/>
                <w:sz w:val="24"/>
                <w:szCs w:val="24"/>
              </w:rPr>
            </w:pPr>
            <w:r w:rsidRPr="00501B7E">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01B7E" w:rsidRPr="00501B7E" w:rsidRDefault="00501B7E" w:rsidP="00501B7E">
            <w:pPr>
              <w:suppressAutoHyphens/>
              <w:spacing w:after="0" w:line="240" w:lineRule="auto"/>
              <w:jc w:val="center"/>
              <w:rPr>
                <w:rFonts w:ascii="Times New Roman" w:hAnsi="Times New Roman"/>
                <w:sz w:val="24"/>
                <w:szCs w:val="24"/>
              </w:rPr>
            </w:pPr>
            <w:r w:rsidRPr="00501B7E">
              <w:rPr>
                <w:rFonts w:ascii="Times New Roman" w:hAnsi="Times New Roman"/>
                <w:sz w:val="24"/>
                <w:szCs w:val="24"/>
              </w:rPr>
              <w:t>56,2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01B7E" w:rsidRPr="00501B7E" w:rsidRDefault="00501B7E" w:rsidP="00501B7E">
            <w:pPr>
              <w:suppressAutoHyphens/>
              <w:spacing w:after="0" w:line="240" w:lineRule="auto"/>
              <w:jc w:val="center"/>
              <w:rPr>
                <w:rFonts w:ascii="Times New Roman" w:hAnsi="Times New Roman"/>
                <w:sz w:val="24"/>
                <w:szCs w:val="24"/>
              </w:rPr>
            </w:pPr>
            <w:r w:rsidRPr="00501B7E">
              <w:rPr>
                <w:rFonts w:ascii="Times New Roman" w:hAnsi="Times New Roman"/>
                <w:sz w:val="24"/>
                <w:szCs w:val="24"/>
              </w:rPr>
              <w:t>-</w:t>
            </w:r>
          </w:p>
        </w:tc>
      </w:tr>
    </w:tbl>
    <w:p w:rsidR="00501B7E" w:rsidRPr="00501B7E" w:rsidRDefault="00501B7E" w:rsidP="00501B7E">
      <w:pPr>
        <w:tabs>
          <w:tab w:val="left" w:pos="284"/>
        </w:tabs>
        <w:spacing w:after="0" w:line="240" w:lineRule="auto"/>
        <w:jc w:val="both"/>
        <w:rPr>
          <w:rFonts w:ascii="Times New Roman" w:hAnsi="Times New Roman"/>
          <w:color w:val="000000"/>
          <w:sz w:val="24"/>
          <w:szCs w:val="24"/>
        </w:rPr>
      </w:pPr>
    </w:p>
    <w:p w:rsidR="00501B7E" w:rsidRPr="00501B7E" w:rsidRDefault="00501B7E" w:rsidP="00501B7E">
      <w:pPr>
        <w:spacing w:after="0" w:line="240" w:lineRule="auto"/>
        <w:jc w:val="both"/>
        <w:rPr>
          <w:rFonts w:ascii="Times New Roman" w:hAnsi="Times New Roman"/>
          <w:bCs/>
          <w:sz w:val="24"/>
          <w:szCs w:val="24"/>
        </w:rPr>
      </w:pPr>
      <w:r w:rsidRPr="00501B7E">
        <w:rPr>
          <w:rFonts w:ascii="Times New Roman" w:hAnsi="Times New Roman"/>
          <w:bCs/>
          <w:sz w:val="24"/>
          <w:szCs w:val="24"/>
        </w:rPr>
        <w:tab/>
        <w:t>2. Контроль за выполнением настоящего постановления оставляю за собой.</w:t>
      </w:r>
    </w:p>
    <w:p w:rsidR="00501B7E" w:rsidRPr="00501B7E" w:rsidRDefault="00501B7E" w:rsidP="00501B7E">
      <w:pPr>
        <w:spacing w:after="0" w:line="240" w:lineRule="auto"/>
        <w:jc w:val="both"/>
        <w:rPr>
          <w:rFonts w:ascii="Times New Roman" w:hAnsi="Times New Roman"/>
          <w:bCs/>
          <w:sz w:val="24"/>
          <w:szCs w:val="24"/>
        </w:rPr>
      </w:pPr>
      <w:r w:rsidRPr="00501B7E">
        <w:rPr>
          <w:rFonts w:ascii="Times New Roman" w:hAnsi="Times New Roman"/>
          <w:bCs/>
          <w:sz w:val="24"/>
          <w:szCs w:val="24"/>
        </w:rPr>
        <w:t xml:space="preserve"> </w:t>
      </w:r>
      <w:r w:rsidRPr="00501B7E">
        <w:rPr>
          <w:rFonts w:ascii="Times New Roman" w:hAnsi="Times New Roman"/>
          <w:bCs/>
          <w:sz w:val="24"/>
          <w:szCs w:val="24"/>
        </w:rPr>
        <w:tab/>
        <w:t xml:space="preserve">3. Опубликовать данное постановление  в бюллетене  «Официальный вестник Сушиловского сельского поселения», а также  разместить на официальном сайте Администрации сельского поселения.  </w:t>
      </w:r>
    </w:p>
    <w:p w:rsidR="00501B7E" w:rsidRPr="00501B7E" w:rsidRDefault="00501B7E" w:rsidP="00501B7E">
      <w:pPr>
        <w:spacing w:after="0" w:line="240" w:lineRule="auto"/>
        <w:jc w:val="both"/>
        <w:outlineLvl w:val="0"/>
        <w:rPr>
          <w:rFonts w:ascii="Times New Roman" w:hAnsi="Times New Roman"/>
          <w:sz w:val="24"/>
          <w:szCs w:val="24"/>
        </w:rPr>
      </w:pPr>
      <w:r w:rsidRPr="00501B7E">
        <w:rPr>
          <w:rFonts w:ascii="Times New Roman" w:hAnsi="Times New Roman"/>
          <w:color w:val="FF0000"/>
          <w:sz w:val="24"/>
          <w:szCs w:val="24"/>
        </w:rPr>
        <w:t xml:space="preserve"> </w:t>
      </w:r>
    </w:p>
    <w:p w:rsidR="00501B7E" w:rsidRPr="00501B7E" w:rsidRDefault="00501B7E" w:rsidP="00501B7E">
      <w:pPr>
        <w:spacing w:after="0" w:line="240" w:lineRule="auto"/>
        <w:jc w:val="both"/>
        <w:rPr>
          <w:rFonts w:ascii="Times New Roman" w:hAnsi="Times New Roman"/>
          <w:sz w:val="24"/>
          <w:szCs w:val="24"/>
        </w:rPr>
      </w:pPr>
    </w:p>
    <w:p w:rsidR="00501B7E" w:rsidRPr="00501B7E" w:rsidRDefault="00501B7E" w:rsidP="00501B7E">
      <w:pPr>
        <w:spacing w:after="0" w:line="240" w:lineRule="auto"/>
        <w:jc w:val="both"/>
        <w:rPr>
          <w:rFonts w:ascii="Times New Roman" w:hAnsi="Times New Roman"/>
          <w:b/>
          <w:sz w:val="24"/>
          <w:szCs w:val="24"/>
        </w:rPr>
      </w:pPr>
      <w:r w:rsidRPr="00501B7E">
        <w:rPr>
          <w:rFonts w:ascii="Times New Roman" w:hAnsi="Times New Roman"/>
          <w:b/>
          <w:sz w:val="24"/>
          <w:szCs w:val="24"/>
        </w:rPr>
        <w:t xml:space="preserve">    Глава сельского поселения                                                       Г.В. Григорьева </w:t>
      </w:r>
    </w:p>
    <w:p w:rsidR="00501B7E" w:rsidRDefault="00501B7E" w:rsidP="002A1DCE">
      <w:pPr>
        <w:pStyle w:val="ConsPlusNormal"/>
        <w:jc w:val="both"/>
      </w:pPr>
    </w:p>
    <w:p w:rsidR="002A1DCE" w:rsidRPr="008F7166" w:rsidRDefault="002A1DCE" w:rsidP="00EF53CE"/>
    <w:p w:rsidR="00EE0D0D" w:rsidRDefault="00872291" w:rsidP="00EE0D0D">
      <w:r>
        <w:rPr>
          <w:noProof/>
        </w:rPr>
        <w:drawing>
          <wp:anchor distT="0" distB="0" distL="114300" distR="114300" simplePos="0" relativeHeight="251660800" behindDoc="0" locked="0" layoutInCell="1" allowOverlap="1">
            <wp:simplePos x="0" y="0"/>
            <wp:positionH relativeFrom="column">
              <wp:posOffset>2933700</wp:posOffset>
            </wp:positionH>
            <wp:positionV relativeFrom="paragraph">
              <wp:posOffset>45720</wp:posOffset>
            </wp:positionV>
            <wp:extent cx="571500" cy="655320"/>
            <wp:effectExtent l="0" t="0" r="0" b="0"/>
            <wp:wrapNone/>
            <wp:docPr id="59" name="Рисунок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00EE0D0D">
        <w:tab/>
      </w:r>
      <w:r w:rsidR="00EE0D0D">
        <w:tab/>
      </w:r>
      <w:r w:rsidR="00EE0D0D">
        <w:tab/>
      </w:r>
      <w:r w:rsidR="00EE0D0D">
        <w:tab/>
      </w:r>
      <w:r w:rsidR="00EE0D0D">
        <w:tab/>
      </w:r>
      <w:r w:rsidR="00EE0D0D">
        <w:tab/>
      </w:r>
    </w:p>
    <w:p w:rsidR="00EE0D0D" w:rsidRDefault="00EE0D0D" w:rsidP="00EE0D0D"/>
    <w:p w:rsidR="00EE0D0D" w:rsidRPr="009E47C1" w:rsidRDefault="00EE0D0D" w:rsidP="00EE0D0D">
      <w:r>
        <w:tab/>
      </w:r>
      <w:r>
        <w:tab/>
      </w:r>
      <w:r>
        <w:tab/>
      </w:r>
      <w:r>
        <w:tab/>
      </w:r>
      <w:r>
        <w:tab/>
      </w:r>
      <w:r>
        <w:tab/>
      </w:r>
      <w:r w:rsidRPr="009E47C1">
        <w:t xml:space="preserve">                            </w:t>
      </w:r>
    </w:p>
    <w:p w:rsidR="00EE0D0D" w:rsidRPr="00EE0D0D" w:rsidRDefault="00EE0D0D" w:rsidP="00EE0D0D">
      <w:pPr>
        <w:widowControl w:val="0"/>
        <w:tabs>
          <w:tab w:val="left" w:pos="1755"/>
        </w:tabs>
        <w:suppressAutoHyphens/>
        <w:spacing w:after="0"/>
        <w:jc w:val="center"/>
        <w:rPr>
          <w:rFonts w:ascii="Times New Roman" w:hAnsi="Times New Roman"/>
          <w:b/>
          <w:kern w:val="2"/>
          <w:sz w:val="24"/>
          <w:szCs w:val="24"/>
          <w:lang w:eastAsia="ar-SA"/>
        </w:rPr>
      </w:pPr>
      <w:r w:rsidRPr="00EE0D0D">
        <w:rPr>
          <w:rFonts w:ascii="Times New Roman" w:hAnsi="Times New Roman"/>
          <w:b/>
          <w:kern w:val="2"/>
          <w:sz w:val="24"/>
          <w:szCs w:val="24"/>
          <w:lang w:eastAsia="ar-SA"/>
        </w:rPr>
        <w:t>Российская Федерация</w:t>
      </w:r>
    </w:p>
    <w:p w:rsidR="00EE0D0D" w:rsidRPr="00EE0D0D" w:rsidRDefault="00EE0D0D" w:rsidP="00EE0D0D">
      <w:pPr>
        <w:widowControl w:val="0"/>
        <w:tabs>
          <w:tab w:val="left" w:pos="1755"/>
          <w:tab w:val="center" w:pos="5031"/>
          <w:tab w:val="left" w:pos="8400"/>
        </w:tabs>
        <w:suppressAutoHyphens/>
        <w:spacing w:after="0"/>
        <w:jc w:val="center"/>
        <w:rPr>
          <w:rFonts w:ascii="Times New Roman" w:hAnsi="Times New Roman"/>
          <w:b/>
          <w:kern w:val="2"/>
          <w:sz w:val="24"/>
          <w:szCs w:val="24"/>
          <w:lang w:eastAsia="ar-SA"/>
        </w:rPr>
      </w:pPr>
      <w:r w:rsidRPr="00EE0D0D">
        <w:rPr>
          <w:rFonts w:ascii="Times New Roman" w:hAnsi="Times New Roman"/>
          <w:b/>
          <w:kern w:val="2"/>
          <w:sz w:val="24"/>
          <w:szCs w:val="24"/>
          <w:lang w:eastAsia="ar-SA"/>
        </w:rPr>
        <w:t>Новгородская область</w:t>
      </w:r>
    </w:p>
    <w:p w:rsidR="00EE0D0D" w:rsidRPr="00EE0D0D" w:rsidRDefault="00EE0D0D" w:rsidP="00EE0D0D">
      <w:pPr>
        <w:widowControl w:val="0"/>
        <w:tabs>
          <w:tab w:val="left" w:pos="1755"/>
        </w:tabs>
        <w:suppressAutoHyphens/>
        <w:spacing w:after="0"/>
        <w:jc w:val="center"/>
        <w:rPr>
          <w:rFonts w:ascii="Times New Roman" w:hAnsi="Times New Roman"/>
          <w:b/>
          <w:kern w:val="2"/>
          <w:sz w:val="24"/>
          <w:szCs w:val="24"/>
          <w:lang w:eastAsia="ar-SA"/>
        </w:rPr>
      </w:pPr>
      <w:r w:rsidRPr="00EE0D0D">
        <w:rPr>
          <w:rFonts w:ascii="Times New Roman" w:hAnsi="Times New Roman"/>
          <w:b/>
          <w:kern w:val="2"/>
          <w:sz w:val="24"/>
          <w:szCs w:val="24"/>
          <w:lang w:eastAsia="ar-SA"/>
        </w:rPr>
        <w:t>Боровичский район</w:t>
      </w:r>
    </w:p>
    <w:p w:rsidR="00EE0D0D" w:rsidRPr="00EE0D0D" w:rsidRDefault="00EE0D0D" w:rsidP="00EE0D0D">
      <w:pPr>
        <w:widowControl w:val="0"/>
        <w:tabs>
          <w:tab w:val="left" w:pos="1755"/>
        </w:tabs>
        <w:suppressAutoHyphens/>
        <w:spacing w:after="0"/>
        <w:jc w:val="center"/>
        <w:rPr>
          <w:rFonts w:ascii="Times New Roman" w:hAnsi="Times New Roman"/>
          <w:b/>
          <w:kern w:val="2"/>
          <w:sz w:val="24"/>
          <w:szCs w:val="24"/>
          <w:lang w:eastAsia="ar-SA"/>
        </w:rPr>
      </w:pPr>
    </w:p>
    <w:p w:rsidR="00EE0D0D" w:rsidRPr="00EE0D0D" w:rsidRDefault="00EE0D0D" w:rsidP="00EE0D0D">
      <w:pPr>
        <w:widowControl w:val="0"/>
        <w:tabs>
          <w:tab w:val="left" w:pos="1755"/>
        </w:tabs>
        <w:suppressAutoHyphens/>
        <w:spacing w:after="0"/>
        <w:jc w:val="center"/>
        <w:rPr>
          <w:rFonts w:ascii="Times New Roman" w:hAnsi="Times New Roman"/>
          <w:b/>
          <w:kern w:val="2"/>
          <w:sz w:val="24"/>
          <w:szCs w:val="24"/>
          <w:lang w:eastAsia="ar-SA"/>
        </w:rPr>
      </w:pPr>
      <w:r w:rsidRPr="00EE0D0D">
        <w:rPr>
          <w:rFonts w:ascii="Times New Roman" w:hAnsi="Times New Roman"/>
          <w:b/>
          <w:kern w:val="2"/>
          <w:sz w:val="24"/>
          <w:szCs w:val="24"/>
          <w:lang w:eastAsia="ar-SA"/>
        </w:rPr>
        <w:t>АДМИНИСТРАЦИЯ СУШИЛОВСКОГО СЕЛЬСКОГО ПОСЕЛЕНИЯ</w:t>
      </w:r>
    </w:p>
    <w:p w:rsidR="00EE0D0D" w:rsidRPr="00EE0D0D" w:rsidRDefault="00EE0D0D" w:rsidP="00EE0D0D">
      <w:pPr>
        <w:widowControl w:val="0"/>
        <w:tabs>
          <w:tab w:val="left" w:pos="1755"/>
        </w:tabs>
        <w:suppressAutoHyphens/>
        <w:spacing w:after="0"/>
        <w:jc w:val="center"/>
        <w:rPr>
          <w:rFonts w:ascii="Times New Roman" w:hAnsi="Times New Roman"/>
          <w:b/>
          <w:kern w:val="2"/>
          <w:sz w:val="24"/>
          <w:szCs w:val="24"/>
          <w:lang w:eastAsia="ar-SA"/>
        </w:rPr>
      </w:pPr>
    </w:p>
    <w:p w:rsidR="00EE0D0D" w:rsidRPr="00EE0D0D" w:rsidRDefault="00EE0D0D" w:rsidP="00EE0D0D">
      <w:pPr>
        <w:widowControl w:val="0"/>
        <w:tabs>
          <w:tab w:val="left" w:pos="1755"/>
        </w:tabs>
        <w:suppressAutoHyphens/>
        <w:spacing w:after="0"/>
        <w:jc w:val="center"/>
        <w:rPr>
          <w:rFonts w:ascii="Times New Roman" w:hAnsi="Times New Roman"/>
          <w:b/>
          <w:kern w:val="2"/>
          <w:sz w:val="24"/>
          <w:szCs w:val="24"/>
          <w:lang w:eastAsia="ar-SA"/>
        </w:rPr>
      </w:pPr>
      <w:r w:rsidRPr="00EE0D0D">
        <w:rPr>
          <w:rFonts w:ascii="Times New Roman" w:hAnsi="Times New Roman"/>
          <w:b/>
          <w:kern w:val="2"/>
          <w:sz w:val="24"/>
          <w:szCs w:val="24"/>
          <w:lang w:eastAsia="ar-SA"/>
        </w:rPr>
        <w:t>ПОСТАНОВЛЕНИЕ</w:t>
      </w:r>
    </w:p>
    <w:p w:rsidR="00EE0D0D" w:rsidRPr="00EE0D0D" w:rsidRDefault="00EE0D0D" w:rsidP="00EE0D0D">
      <w:pPr>
        <w:widowControl w:val="0"/>
        <w:tabs>
          <w:tab w:val="left" w:pos="1755"/>
        </w:tabs>
        <w:suppressAutoHyphens/>
        <w:spacing w:after="0"/>
        <w:jc w:val="center"/>
        <w:rPr>
          <w:rFonts w:ascii="Times New Roman" w:hAnsi="Times New Roman"/>
          <w:b/>
          <w:bCs/>
          <w:kern w:val="2"/>
          <w:sz w:val="24"/>
          <w:szCs w:val="24"/>
          <w:lang w:eastAsia="ar-SA"/>
        </w:rPr>
      </w:pPr>
    </w:p>
    <w:p w:rsidR="00EE0D0D" w:rsidRPr="00EE0D0D" w:rsidRDefault="00EE0D0D" w:rsidP="00EE0D0D">
      <w:pPr>
        <w:widowControl w:val="0"/>
        <w:tabs>
          <w:tab w:val="left" w:pos="1755"/>
        </w:tabs>
        <w:suppressAutoHyphens/>
        <w:spacing w:after="0"/>
        <w:jc w:val="center"/>
        <w:rPr>
          <w:rFonts w:ascii="Times New Roman" w:hAnsi="Times New Roman"/>
          <w:b/>
          <w:kern w:val="2"/>
          <w:sz w:val="24"/>
          <w:szCs w:val="24"/>
          <w:lang w:eastAsia="ar-SA"/>
        </w:rPr>
      </w:pPr>
      <w:r w:rsidRPr="00EE0D0D">
        <w:rPr>
          <w:rFonts w:ascii="Times New Roman" w:hAnsi="Times New Roman"/>
          <w:b/>
          <w:bCs/>
          <w:kern w:val="2"/>
          <w:sz w:val="24"/>
          <w:szCs w:val="24"/>
          <w:lang w:eastAsia="ar-SA"/>
        </w:rPr>
        <w:t xml:space="preserve">от </w:t>
      </w:r>
      <w:r w:rsidRPr="00EE0D0D">
        <w:rPr>
          <w:rFonts w:ascii="Times New Roman" w:hAnsi="Times New Roman"/>
          <w:b/>
          <w:kern w:val="2"/>
          <w:sz w:val="24"/>
          <w:szCs w:val="24"/>
          <w:lang w:eastAsia="ar-SA"/>
        </w:rPr>
        <w:t xml:space="preserve"> 21.09.2021г.  </w:t>
      </w:r>
      <w:r w:rsidRPr="00EE0D0D">
        <w:rPr>
          <w:rFonts w:ascii="Times New Roman" w:hAnsi="Times New Roman"/>
          <w:b/>
          <w:bCs/>
          <w:kern w:val="2"/>
          <w:sz w:val="24"/>
          <w:szCs w:val="24"/>
          <w:lang w:eastAsia="ar-SA"/>
        </w:rPr>
        <w:t>№ 47</w:t>
      </w:r>
    </w:p>
    <w:p w:rsidR="00EE0D0D" w:rsidRPr="00EE0D0D" w:rsidRDefault="00EE0D0D" w:rsidP="00EE0D0D">
      <w:pPr>
        <w:widowControl w:val="0"/>
        <w:tabs>
          <w:tab w:val="left" w:pos="1755"/>
        </w:tabs>
        <w:suppressAutoHyphens/>
        <w:spacing w:after="0"/>
        <w:jc w:val="center"/>
        <w:rPr>
          <w:rFonts w:ascii="Times New Roman" w:hAnsi="Times New Roman"/>
          <w:kern w:val="2"/>
          <w:sz w:val="24"/>
          <w:szCs w:val="24"/>
          <w:lang w:eastAsia="ar-SA"/>
        </w:rPr>
      </w:pPr>
      <w:r w:rsidRPr="00EE0D0D">
        <w:rPr>
          <w:rFonts w:ascii="Times New Roman" w:hAnsi="Times New Roman"/>
          <w:kern w:val="2"/>
          <w:sz w:val="24"/>
          <w:szCs w:val="24"/>
          <w:lang w:eastAsia="ar-SA"/>
        </w:rPr>
        <w:t>д.Сушилово</w:t>
      </w:r>
    </w:p>
    <w:p w:rsidR="00EE0D0D" w:rsidRPr="00EE0D0D" w:rsidRDefault="00EE0D0D" w:rsidP="00EE0D0D">
      <w:pPr>
        <w:spacing w:after="0"/>
        <w:jc w:val="center"/>
        <w:rPr>
          <w:rFonts w:ascii="Times New Roman" w:hAnsi="Times New Roman"/>
          <w:sz w:val="24"/>
          <w:szCs w:val="24"/>
        </w:rPr>
      </w:pPr>
    </w:p>
    <w:p w:rsidR="00EE0D0D" w:rsidRPr="00EE0D0D" w:rsidRDefault="00EE0D0D" w:rsidP="00EE0D0D">
      <w:pPr>
        <w:spacing w:after="0"/>
        <w:jc w:val="center"/>
        <w:rPr>
          <w:rFonts w:ascii="Times New Roman" w:hAnsi="Times New Roman"/>
          <w:b/>
          <w:sz w:val="24"/>
          <w:szCs w:val="24"/>
        </w:rPr>
      </w:pPr>
      <w:r w:rsidRPr="00EE0D0D">
        <w:rPr>
          <w:rFonts w:ascii="Times New Roman" w:hAnsi="Times New Roman"/>
          <w:b/>
          <w:sz w:val="24"/>
          <w:szCs w:val="24"/>
        </w:rPr>
        <w:t xml:space="preserve">О внесении изменений в Постановление Администрации Сушиловского сельского поселения от 05.12.2019г. № 52 </w:t>
      </w:r>
    </w:p>
    <w:p w:rsidR="00EE0D0D" w:rsidRPr="00EE0D0D" w:rsidRDefault="00EE0D0D" w:rsidP="00EE0D0D">
      <w:pPr>
        <w:spacing w:after="0"/>
        <w:jc w:val="center"/>
        <w:rPr>
          <w:rFonts w:ascii="Times New Roman" w:hAnsi="Times New Roman"/>
          <w:b/>
          <w:sz w:val="24"/>
          <w:szCs w:val="24"/>
        </w:rPr>
      </w:pPr>
    </w:p>
    <w:p w:rsidR="00EE0D0D" w:rsidRPr="00EE0D0D" w:rsidRDefault="00EE0D0D" w:rsidP="00EE0D0D">
      <w:pPr>
        <w:spacing w:after="0"/>
        <w:jc w:val="both"/>
        <w:rPr>
          <w:rFonts w:ascii="Times New Roman" w:hAnsi="Times New Roman"/>
          <w:color w:val="000000"/>
          <w:sz w:val="24"/>
          <w:szCs w:val="24"/>
        </w:rPr>
      </w:pPr>
      <w:r w:rsidRPr="00EE0D0D">
        <w:rPr>
          <w:rFonts w:ascii="Times New Roman" w:hAnsi="Times New Roman"/>
          <w:color w:val="000000"/>
          <w:sz w:val="24"/>
          <w:szCs w:val="24"/>
        </w:rPr>
        <w:tab/>
        <w:t>Администрация Сушиловского сельского поселения</w:t>
      </w:r>
    </w:p>
    <w:p w:rsidR="00EE0D0D" w:rsidRPr="00EE0D0D" w:rsidRDefault="00EE0D0D" w:rsidP="00EE0D0D">
      <w:pPr>
        <w:autoSpaceDE w:val="0"/>
        <w:autoSpaceDN w:val="0"/>
        <w:adjustRightInd w:val="0"/>
        <w:spacing w:after="0"/>
        <w:rPr>
          <w:rFonts w:ascii="Times New Roman" w:hAnsi="Times New Roman"/>
          <w:sz w:val="24"/>
          <w:szCs w:val="24"/>
        </w:rPr>
      </w:pPr>
      <w:r w:rsidRPr="00EE0D0D">
        <w:rPr>
          <w:rFonts w:ascii="Times New Roman" w:hAnsi="Times New Roman"/>
          <w:b/>
          <w:sz w:val="24"/>
          <w:szCs w:val="24"/>
        </w:rPr>
        <w:t>ПОСТАНОВЛЯЕТ:</w:t>
      </w:r>
    </w:p>
    <w:p w:rsidR="00EE0D0D" w:rsidRPr="00EE0D0D" w:rsidRDefault="00EE0D0D" w:rsidP="00EE0D0D">
      <w:pPr>
        <w:spacing w:after="0"/>
        <w:jc w:val="both"/>
        <w:rPr>
          <w:rFonts w:ascii="Times New Roman" w:hAnsi="Times New Roman"/>
          <w:b/>
          <w:bCs/>
          <w:sz w:val="24"/>
          <w:szCs w:val="24"/>
        </w:rPr>
      </w:pPr>
      <w:r w:rsidRPr="00EE0D0D">
        <w:rPr>
          <w:rFonts w:ascii="Times New Roman" w:hAnsi="Times New Roman"/>
          <w:color w:val="000000"/>
          <w:sz w:val="24"/>
          <w:szCs w:val="24"/>
        </w:rPr>
        <w:tab/>
        <w:t xml:space="preserve">1. Внести изменения в Постановление Администрации Сушиловского </w:t>
      </w:r>
      <w:r w:rsidRPr="00EE0D0D">
        <w:rPr>
          <w:rFonts w:ascii="Times New Roman" w:hAnsi="Times New Roman"/>
          <w:bCs/>
          <w:sz w:val="24"/>
          <w:szCs w:val="24"/>
        </w:rPr>
        <w:t xml:space="preserve">сельского поселения от 05.12.2019г. № 52 (ред. от 21.02.2020 № 11а, от 12.11.2020 №75, от 03.02.2021 № 4) «Об утверждении муниципальной программы «Повышение безопасности дорожного движения в Сушиловском сельском поселении  на 2020-2022 годы» </w:t>
      </w:r>
    </w:p>
    <w:p w:rsidR="00EE0D0D" w:rsidRPr="00EE0D0D" w:rsidRDefault="00EE0D0D" w:rsidP="00EE0D0D">
      <w:pPr>
        <w:tabs>
          <w:tab w:val="left" w:pos="284"/>
        </w:tabs>
        <w:spacing w:after="0"/>
        <w:jc w:val="both"/>
        <w:rPr>
          <w:rFonts w:ascii="Times New Roman" w:hAnsi="Times New Roman"/>
          <w:color w:val="000000"/>
          <w:sz w:val="24"/>
          <w:szCs w:val="24"/>
        </w:rPr>
      </w:pPr>
      <w:r w:rsidRPr="00EE0D0D">
        <w:rPr>
          <w:rFonts w:ascii="Times New Roman" w:hAnsi="Times New Roman"/>
          <w:sz w:val="24"/>
          <w:szCs w:val="24"/>
        </w:rPr>
        <w:tab/>
      </w:r>
      <w:r w:rsidRPr="00EE0D0D">
        <w:rPr>
          <w:rFonts w:ascii="Times New Roman" w:hAnsi="Times New Roman"/>
          <w:sz w:val="24"/>
          <w:szCs w:val="24"/>
        </w:rPr>
        <w:tab/>
        <w:t>1.1. Пункт 3.2 р</w:t>
      </w:r>
      <w:r w:rsidRPr="00EE0D0D">
        <w:rPr>
          <w:rFonts w:ascii="Times New Roman" w:hAnsi="Times New Roman"/>
          <w:color w:val="000000"/>
          <w:sz w:val="24"/>
          <w:szCs w:val="24"/>
        </w:rPr>
        <w:t xml:space="preserve">аздела 3 мероприятий </w:t>
      </w:r>
      <w:r w:rsidRPr="00EE0D0D">
        <w:rPr>
          <w:rFonts w:ascii="Times New Roman" w:hAnsi="Times New Roman"/>
          <w:sz w:val="24"/>
          <w:szCs w:val="24"/>
        </w:rPr>
        <w:t>муниципальной программы</w:t>
      </w:r>
      <w:r w:rsidRPr="00EE0D0D">
        <w:rPr>
          <w:rFonts w:ascii="Times New Roman" w:hAnsi="Times New Roman"/>
          <w:color w:val="000000"/>
          <w:sz w:val="24"/>
          <w:szCs w:val="24"/>
        </w:rPr>
        <w:t xml:space="preserve"> изложить в новой редакции:</w:t>
      </w:r>
    </w:p>
    <w:p w:rsidR="00EE0D0D" w:rsidRPr="00EE0D0D" w:rsidRDefault="00EE0D0D" w:rsidP="00EE0D0D">
      <w:pPr>
        <w:tabs>
          <w:tab w:val="left" w:pos="284"/>
        </w:tabs>
        <w:spacing w:after="0"/>
        <w:jc w:val="both"/>
        <w:rPr>
          <w:rFonts w:ascii="Times New Roman" w:hAnsi="Times New Roman"/>
          <w:color w:val="000000"/>
          <w:sz w:val="24"/>
          <w:szCs w:val="24"/>
        </w:rPr>
      </w:pPr>
    </w:p>
    <w:tbl>
      <w:tblPr>
        <w:tblW w:w="0" w:type="auto"/>
        <w:tblInd w:w="5" w:type="dxa"/>
        <w:tblCellMar>
          <w:left w:w="0" w:type="dxa"/>
          <w:right w:w="0" w:type="dxa"/>
        </w:tblCellMar>
        <w:tblLook w:val="0000" w:firstRow="0" w:lastRow="0" w:firstColumn="0" w:lastColumn="0" w:noHBand="0" w:noVBand="0"/>
      </w:tblPr>
      <w:tblGrid>
        <w:gridCol w:w="410"/>
        <w:gridCol w:w="3384"/>
        <w:gridCol w:w="2034"/>
        <w:gridCol w:w="702"/>
        <w:gridCol w:w="1245"/>
        <w:gridCol w:w="1097"/>
        <w:gridCol w:w="501"/>
        <w:gridCol w:w="610"/>
        <w:gridCol w:w="501"/>
      </w:tblGrid>
      <w:tr w:rsidR="00EE0D0D" w:rsidRPr="00EE0D0D" w:rsidTr="00A7069A">
        <w:trPr>
          <w:trHeight w:hRule="exact" w:val="956"/>
        </w:trPr>
        <w:tc>
          <w:tcPr>
            <w:tcW w:w="0" w:type="auto"/>
            <w:vMerge w:val="restart"/>
            <w:tcBorders>
              <w:top w:val="single" w:sz="4" w:space="0" w:color="auto"/>
              <w:left w:val="single" w:sz="4" w:space="0" w:color="auto"/>
              <w:bottom w:val="nil"/>
              <w:right w:val="nil"/>
            </w:tcBorders>
            <w:shd w:val="clear" w:color="auto" w:fill="FFFFFF"/>
          </w:tcPr>
          <w:p w:rsidR="00EE0D0D" w:rsidRPr="00EE0D0D" w:rsidRDefault="00EE0D0D" w:rsidP="00EE0D0D">
            <w:pPr>
              <w:spacing w:after="0" w:line="260" w:lineRule="exact"/>
              <w:rPr>
                <w:rFonts w:ascii="Times New Roman" w:hAnsi="Times New Roman"/>
                <w:sz w:val="20"/>
                <w:szCs w:val="20"/>
              </w:rPr>
            </w:pPr>
            <w:r w:rsidRPr="00EE0D0D">
              <w:rPr>
                <w:rFonts w:ascii="Times New Roman" w:hAnsi="Times New Roman"/>
                <w:color w:val="000000"/>
                <w:sz w:val="20"/>
                <w:szCs w:val="20"/>
              </w:rPr>
              <w:t>№</w:t>
            </w:r>
          </w:p>
          <w:p w:rsidR="00EE0D0D" w:rsidRPr="00EE0D0D" w:rsidRDefault="00EE0D0D" w:rsidP="00EE0D0D">
            <w:pPr>
              <w:suppressAutoHyphens/>
              <w:spacing w:after="0" w:line="260" w:lineRule="exact"/>
              <w:rPr>
                <w:rFonts w:ascii="Times New Roman" w:hAnsi="Times New Roman"/>
                <w:sz w:val="20"/>
                <w:szCs w:val="20"/>
              </w:rPr>
            </w:pPr>
            <w:r w:rsidRPr="00EE0D0D">
              <w:rPr>
                <w:rFonts w:ascii="Times New Roman" w:hAnsi="Times New Roman"/>
                <w:color w:val="000000"/>
                <w:sz w:val="20"/>
                <w:szCs w:val="20"/>
              </w:rPr>
              <w:t>п/п</w:t>
            </w:r>
          </w:p>
        </w:tc>
        <w:tc>
          <w:tcPr>
            <w:tcW w:w="0" w:type="auto"/>
            <w:vMerge w:val="restart"/>
            <w:tcBorders>
              <w:top w:val="single" w:sz="4" w:space="0" w:color="auto"/>
              <w:left w:val="single" w:sz="4" w:space="0" w:color="auto"/>
              <w:bottom w:val="nil"/>
              <w:right w:val="nil"/>
            </w:tcBorders>
            <w:shd w:val="clear" w:color="auto" w:fill="FFFFFF"/>
          </w:tcPr>
          <w:p w:rsidR="00EE0D0D" w:rsidRPr="00EE0D0D" w:rsidRDefault="00EE0D0D" w:rsidP="00EE0D0D">
            <w:pPr>
              <w:suppressAutoHyphens/>
              <w:spacing w:after="0" w:line="260" w:lineRule="exact"/>
              <w:rPr>
                <w:rFonts w:ascii="Times New Roman" w:hAnsi="Times New Roman"/>
                <w:sz w:val="20"/>
                <w:szCs w:val="20"/>
              </w:rPr>
            </w:pPr>
            <w:r w:rsidRPr="00EE0D0D">
              <w:rPr>
                <w:rFonts w:ascii="Times New Roman" w:hAnsi="Times New Roman"/>
                <w:color w:val="000000"/>
                <w:sz w:val="20"/>
                <w:szCs w:val="20"/>
              </w:rPr>
              <w:t>Наименование мероприятия</w:t>
            </w:r>
          </w:p>
        </w:tc>
        <w:tc>
          <w:tcPr>
            <w:tcW w:w="0" w:type="auto"/>
            <w:vMerge w:val="restart"/>
            <w:tcBorders>
              <w:top w:val="single" w:sz="4" w:space="0" w:color="auto"/>
              <w:left w:val="single" w:sz="4" w:space="0" w:color="auto"/>
              <w:bottom w:val="nil"/>
              <w:right w:val="nil"/>
            </w:tcBorders>
            <w:shd w:val="clear" w:color="auto" w:fill="FFFFFF"/>
          </w:tcPr>
          <w:p w:rsidR="00EE0D0D" w:rsidRPr="00EE0D0D" w:rsidRDefault="00EE0D0D" w:rsidP="00EE0D0D">
            <w:pPr>
              <w:suppressAutoHyphens/>
              <w:spacing w:after="0" w:line="260" w:lineRule="exact"/>
              <w:rPr>
                <w:rFonts w:ascii="Times New Roman" w:hAnsi="Times New Roman"/>
                <w:sz w:val="20"/>
                <w:szCs w:val="20"/>
              </w:rPr>
            </w:pPr>
            <w:r w:rsidRPr="00EE0D0D">
              <w:rPr>
                <w:rFonts w:ascii="Times New Roman" w:hAnsi="Times New Roman"/>
                <w:color w:val="000000"/>
                <w:sz w:val="20"/>
                <w:szCs w:val="20"/>
              </w:rPr>
              <w:t>Исполнитель</w:t>
            </w:r>
          </w:p>
        </w:tc>
        <w:tc>
          <w:tcPr>
            <w:tcW w:w="0" w:type="auto"/>
            <w:vMerge w:val="restart"/>
            <w:tcBorders>
              <w:top w:val="single" w:sz="4" w:space="0" w:color="auto"/>
              <w:left w:val="single" w:sz="4" w:space="0" w:color="auto"/>
              <w:bottom w:val="nil"/>
              <w:right w:val="nil"/>
            </w:tcBorders>
            <w:shd w:val="clear" w:color="auto" w:fill="FFFFFF"/>
          </w:tcPr>
          <w:p w:rsidR="00EE0D0D" w:rsidRPr="00EE0D0D" w:rsidRDefault="00EE0D0D" w:rsidP="00EE0D0D">
            <w:pPr>
              <w:spacing w:after="0"/>
              <w:rPr>
                <w:rFonts w:ascii="Times New Roman" w:hAnsi="Times New Roman"/>
                <w:sz w:val="20"/>
                <w:szCs w:val="20"/>
              </w:rPr>
            </w:pPr>
            <w:r w:rsidRPr="00EE0D0D">
              <w:rPr>
                <w:rFonts w:ascii="Times New Roman" w:hAnsi="Times New Roman"/>
                <w:color w:val="000000"/>
                <w:sz w:val="20"/>
                <w:szCs w:val="20"/>
              </w:rPr>
              <w:t>Срок</w:t>
            </w:r>
          </w:p>
          <w:p w:rsidR="00EE0D0D" w:rsidRPr="00EE0D0D" w:rsidRDefault="00EE0D0D" w:rsidP="00EE0D0D">
            <w:pPr>
              <w:spacing w:after="0"/>
              <w:rPr>
                <w:rFonts w:ascii="Times New Roman" w:hAnsi="Times New Roman"/>
                <w:sz w:val="20"/>
                <w:szCs w:val="20"/>
              </w:rPr>
            </w:pPr>
            <w:r w:rsidRPr="00EE0D0D">
              <w:rPr>
                <w:rFonts w:ascii="Times New Roman" w:hAnsi="Times New Roman"/>
                <w:color w:val="000000"/>
                <w:sz w:val="20"/>
                <w:szCs w:val="20"/>
              </w:rPr>
              <w:t>реализа -</w:t>
            </w:r>
            <w:r w:rsidRPr="00EE0D0D">
              <w:rPr>
                <w:rFonts w:ascii="Times New Roman" w:hAnsi="Times New Roman"/>
                <w:color w:val="000000"/>
                <w:sz w:val="20"/>
                <w:szCs w:val="20"/>
              </w:rPr>
              <w:softHyphen/>
            </w:r>
          </w:p>
          <w:p w:rsidR="00EE0D0D" w:rsidRPr="00EE0D0D" w:rsidRDefault="00EE0D0D" w:rsidP="00EE0D0D">
            <w:pPr>
              <w:suppressAutoHyphens/>
              <w:spacing w:after="0"/>
              <w:rPr>
                <w:rFonts w:ascii="Times New Roman" w:hAnsi="Times New Roman"/>
                <w:sz w:val="20"/>
                <w:szCs w:val="20"/>
              </w:rPr>
            </w:pPr>
            <w:r w:rsidRPr="00EE0D0D">
              <w:rPr>
                <w:rFonts w:ascii="Times New Roman" w:hAnsi="Times New Roman"/>
                <w:color w:val="000000"/>
                <w:sz w:val="20"/>
                <w:szCs w:val="20"/>
              </w:rPr>
              <w:t>ции</w:t>
            </w:r>
          </w:p>
        </w:tc>
        <w:tc>
          <w:tcPr>
            <w:tcW w:w="0" w:type="auto"/>
            <w:vMerge w:val="restart"/>
            <w:tcBorders>
              <w:top w:val="single" w:sz="4" w:space="0" w:color="auto"/>
              <w:left w:val="single" w:sz="4" w:space="0" w:color="auto"/>
              <w:bottom w:val="nil"/>
              <w:right w:val="nil"/>
            </w:tcBorders>
            <w:shd w:val="clear" w:color="auto" w:fill="FFFFFF"/>
          </w:tcPr>
          <w:p w:rsidR="00EE0D0D" w:rsidRPr="00EE0D0D" w:rsidRDefault="00EE0D0D" w:rsidP="00EE0D0D">
            <w:pPr>
              <w:suppressAutoHyphens/>
              <w:spacing w:after="0"/>
              <w:rPr>
                <w:rFonts w:ascii="Times New Roman" w:hAnsi="Times New Roman"/>
                <w:sz w:val="20"/>
                <w:szCs w:val="20"/>
              </w:rPr>
            </w:pPr>
            <w:r w:rsidRPr="00EE0D0D">
              <w:rPr>
                <w:rFonts w:ascii="Times New Roman" w:hAnsi="Times New Roman"/>
                <w:color w:val="000000"/>
                <w:sz w:val="20"/>
                <w:szCs w:val="20"/>
              </w:rPr>
              <w:t>Целевой показатель (номер целевого показателя из паспорта  про</w:t>
            </w:r>
            <w:r w:rsidRPr="00EE0D0D">
              <w:rPr>
                <w:rFonts w:ascii="Times New Roman" w:hAnsi="Times New Roman"/>
                <w:color w:val="000000"/>
                <w:sz w:val="20"/>
                <w:szCs w:val="20"/>
              </w:rPr>
              <w:softHyphen/>
              <w:t>граммы)</w:t>
            </w:r>
          </w:p>
        </w:tc>
        <w:tc>
          <w:tcPr>
            <w:tcW w:w="0" w:type="auto"/>
            <w:vMerge w:val="restart"/>
            <w:tcBorders>
              <w:top w:val="single" w:sz="4" w:space="0" w:color="auto"/>
              <w:left w:val="single" w:sz="4" w:space="0" w:color="auto"/>
              <w:bottom w:val="nil"/>
              <w:right w:val="nil"/>
            </w:tcBorders>
            <w:shd w:val="clear" w:color="auto" w:fill="FFFFFF"/>
          </w:tcPr>
          <w:p w:rsidR="00EE0D0D" w:rsidRPr="00EE0D0D" w:rsidRDefault="00EE0D0D" w:rsidP="00EE0D0D">
            <w:pPr>
              <w:spacing w:after="0"/>
              <w:rPr>
                <w:rFonts w:ascii="Times New Roman" w:hAnsi="Times New Roman"/>
                <w:sz w:val="20"/>
                <w:szCs w:val="20"/>
              </w:rPr>
            </w:pPr>
            <w:r w:rsidRPr="00EE0D0D">
              <w:rPr>
                <w:rFonts w:ascii="Times New Roman" w:hAnsi="Times New Roman"/>
                <w:color w:val="000000"/>
                <w:sz w:val="20"/>
                <w:szCs w:val="20"/>
              </w:rPr>
              <w:t>Источник</w:t>
            </w:r>
          </w:p>
          <w:p w:rsidR="00EE0D0D" w:rsidRPr="00EE0D0D" w:rsidRDefault="00EE0D0D" w:rsidP="00EE0D0D">
            <w:pPr>
              <w:spacing w:after="0"/>
              <w:rPr>
                <w:rFonts w:ascii="Times New Roman" w:hAnsi="Times New Roman"/>
                <w:sz w:val="20"/>
                <w:szCs w:val="20"/>
              </w:rPr>
            </w:pPr>
            <w:r w:rsidRPr="00EE0D0D">
              <w:rPr>
                <w:rFonts w:ascii="Times New Roman" w:hAnsi="Times New Roman"/>
                <w:color w:val="000000"/>
                <w:sz w:val="20"/>
                <w:szCs w:val="20"/>
              </w:rPr>
              <w:t>финансиро</w:t>
            </w:r>
            <w:r w:rsidRPr="00EE0D0D">
              <w:rPr>
                <w:rFonts w:ascii="Times New Roman" w:hAnsi="Times New Roman"/>
                <w:color w:val="000000"/>
                <w:sz w:val="20"/>
                <w:szCs w:val="20"/>
              </w:rPr>
              <w:softHyphen/>
              <w:t xml:space="preserve"> -</w:t>
            </w:r>
          </w:p>
          <w:p w:rsidR="00EE0D0D" w:rsidRPr="00EE0D0D" w:rsidRDefault="00EE0D0D" w:rsidP="00EE0D0D">
            <w:pPr>
              <w:suppressAutoHyphens/>
              <w:spacing w:after="0"/>
              <w:rPr>
                <w:rFonts w:ascii="Times New Roman" w:hAnsi="Times New Roman"/>
                <w:sz w:val="20"/>
                <w:szCs w:val="20"/>
              </w:rPr>
            </w:pPr>
            <w:r w:rsidRPr="00EE0D0D">
              <w:rPr>
                <w:rFonts w:ascii="Times New Roman" w:hAnsi="Times New Roman"/>
                <w:color w:val="000000"/>
                <w:sz w:val="20"/>
                <w:szCs w:val="20"/>
              </w:rPr>
              <w:t>вания</w:t>
            </w:r>
          </w:p>
        </w:tc>
        <w:tc>
          <w:tcPr>
            <w:tcW w:w="0" w:type="auto"/>
            <w:gridSpan w:val="3"/>
            <w:tcBorders>
              <w:top w:val="single" w:sz="4" w:space="0" w:color="auto"/>
              <w:left w:val="single" w:sz="4" w:space="0" w:color="auto"/>
              <w:bottom w:val="nil"/>
              <w:right w:val="single" w:sz="4" w:space="0" w:color="auto"/>
            </w:tcBorders>
            <w:shd w:val="clear" w:color="auto" w:fill="FFFFFF"/>
          </w:tcPr>
          <w:p w:rsidR="00EE0D0D" w:rsidRPr="00EE0D0D" w:rsidRDefault="00EE0D0D" w:rsidP="00EE0D0D">
            <w:pPr>
              <w:suppressAutoHyphens/>
              <w:spacing w:after="0"/>
              <w:rPr>
                <w:rFonts w:ascii="Times New Roman" w:hAnsi="Times New Roman"/>
                <w:sz w:val="20"/>
                <w:szCs w:val="20"/>
              </w:rPr>
            </w:pPr>
            <w:r w:rsidRPr="00EE0D0D">
              <w:rPr>
                <w:rFonts w:ascii="Times New Roman" w:hAnsi="Times New Roman"/>
                <w:color w:val="000000"/>
                <w:sz w:val="20"/>
                <w:szCs w:val="20"/>
              </w:rPr>
              <w:t>Объем финансирования по годам (тыс. руб.)</w:t>
            </w:r>
          </w:p>
        </w:tc>
      </w:tr>
      <w:tr w:rsidR="00EE0D0D" w:rsidRPr="00EE0D0D" w:rsidTr="00A7069A">
        <w:trPr>
          <w:trHeight w:val="776"/>
        </w:trPr>
        <w:tc>
          <w:tcPr>
            <w:tcW w:w="0" w:type="auto"/>
            <w:vMerge/>
            <w:tcBorders>
              <w:top w:val="single" w:sz="4" w:space="0" w:color="auto"/>
              <w:left w:val="single" w:sz="4" w:space="0" w:color="auto"/>
              <w:bottom w:val="nil"/>
              <w:right w:val="nil"/>
            </w:tcBorders>
            <w:vAlign w:val="center"/>
          </w:tcPr>
          <w:p w:rsidR="00EE0D0D" w:rsidRPr="00EE0D0D" w:rsidRDefault="00EE0D0D" w:rsidP="00EE0D0D">
            <w:pPr>
              <w:spacing w:after="0"/>
              <w:rPr>
                <w:rFonts w:ascii="Times New Roman" w:hAnsi="Times New Roman"/>
                <w:sz w:val="20"/>
                <w:szCs w:val="20"/>
              </w:rPr>
            </w:pPr>
          </w:p>
        </w:tc>
        <w:tc>
          <w:tcPr>
            <w:tcW w:w="0" w:type="auto"/>
            <w:vMerge/>
            <w:tcBorders>
              <w:top w:val="single" w:sz="4" w:space="0" w:color="auto"/>
              <w:left w:val="single" w:sz="4" w:space="0" w:color="auto"/>
              <w:bottom w:val="nil"/>
              <w:right w:val="nil"/>
            </w:tcBorders>
            <w:vAlign w:val="center"/>
          </w:tcPr>
          <w:p w:rsidR="00EE0D0D" w:rsidRPr="00EE0D0D" w:rsidRDefault="00EE0D0D" w:rsidP="00EE0D0D">
            <w:pPr>
              <w:spacing w:after="0"/>
              <w:rPr>
                <w:rFonts w:ascii="Times New Roman" w:hAnsi="Times New Roman"/>
                <w:sz w:val="20"/>
                <w:szCs w:val="20"/>
              </w:rPr>
            </w:pPr>
          </w:p>
        </w:tc>
        <w:tc>
          <w:tcPr>
            <w:tcW w:w="0" w:type="auto"/>
            <w:vMerge/>
            <w:tcBorders>
              <w:top w:val="single" w:sz="4" w:space="0" w:color="auto"/>
              <w:left w:val="single" w:sz="4" w:space="0" w:color="auto"/>
              <w:bottom w:val="nil"/>
              <w:right w:val="nil"/>
            </w:tcBorders>
            <w:vAlign w:val="center"/>
          </w:tcPr>
          <w:p w:rsidR="00EE0D0D" w:rsidRPr="00EE0D0D" w:rsidRDefault="00EE0D0D" w:rsidP="00EE0D0D">
            <w:pPr>
              <w:spacing w:after="0"/>
              <w:rPr>
                <w:rFonts w:ascii="Times New Roman" w:hAnsi="Times New Roman"/>
                <w:sz w:val="20"/>
                <w:szCs w:val="20"/>
              </w:rPr>
            </w:pPr>
          </w:p>
        </w:tc>
        <w:tc>
          <w:tcPr>
            <w:tcW w:w="0" w:type="auto"/>
            <w:vMerge/>
            <w:tcBorders>
              <w:top w:val="single" w:sz="4" w:space="0" w:color="auto"/>
              <w:left w:val="single" w:sz="4" w:space="0" w:color="auto"/>
              <w:bottom w:val="nil"/>
              <w:right w:val="nil"/>
            </w:tcBorders>
            <w:vAlign w:val="center"/>
          </w:tcPr>
          <w:p w:rsidR="00EE0D0D" w:rsidRPr="00EE0D0D" w:rsidRDefault="00EE0D0D" w:rsidP="00EE0D0D">
            <w:pPr>
              <w:spacing w:after="0"/>
              <w:rPr>
                <w:rFonts w:ascii="Times New Roman" w:hAnsi="Times New Roman"/>
                <w:sz w:val="20"/>
                <w:szCs w:val="20"/>
              </w:rPr>
            </w:pPr>
          </w:p>
        </w:tc>
        <w:tc>
          <w:tcPr>
            <w:tcW w:w="0" w:type="auto"/>
            <w:vMerge/>
            <w:tcBorders>
              <w:top w:val="single" w:sz="4" w:space="0" w:color="auto"/>
              <w:left w:val="single" w:sz="4" w:space="0" w:color="auto"/>
              <w:bottom w:val="nil"/>
              <w:right w:val="nil"/>
            </w:tcBorders>
            <w:vAlign w:val="center"/>
          </w:tcPr>
          <w:p w:rsidR="00EE0D0D" w:rsidRPr="00EE0D0D" w:rsidRDefault="00EE0D0D" w:rsidP="00EE0D0D">
            <w:pPr>
              <w:spacing w:after="0"/>
              <w:rPr>
                <w:rFonts w:ascii="Times New Roman" w:hAnsi="Times New Roman"/>
                <w:sz w:val="20"/>
                <w:szCs w:val="20"/>
              </w:rPr>
            </w:pPr>
          </w:p>
        </w:tc>
        <w:tc>
          <w:tcPr>
            <w:tcW w:w="0" w:type="auto"/>
            <w:vMerge/>
            <w:tcBorders>
              <w:top w:val="single" w:sz="4" w:space="0" w:color="auto"/>
              <w:left w:val="single" w:sz="4" w:space="0" w:color="auto"/>
              <w:bottom w:val="nil"/>
              <w:right w:val="nil"/>
            </w:tcBorders>
            <w:vAlign w:val="center"/>
          </w:tcPr>
          <w:p w:rsidR="00EE0D0D" w:rsidRPr="00EE0D0D" w:rsidRDefault="00EE0D0D" w:rsidP="00EE0D0D">
            <w:pPr>
              <w:spacing w:after="0"/>
              <w:rPr>
                <w:rFonts w:ascii="Times New Roman" w:hAnsi="Times New Roman"/>
                <w:sz w:val="20"/>
                <w:szCs w:val="20"/>
              </w:rPr>
            </w:pPr>
          </w:p>
        </w:tc>
        <w:tc>
          <w:tcPr>
            <w:tcW w:w="0" w:type="auto"/>
            <w:tcBorders>
              <w:top w:val="single" w:sz="4" w:space="0" w:color="auto"/>
              <w:left w:val="single" w:sz="4" w:space="0" w:color="auto"/>
              <w:bottom w:val="nil"/>
              <w:right w:val="single" w:sz="4" w:space="0" w:color="auto"/>
            </w:tcBorders>
            <w:shd w:val="clear" w:color="auto" w:fill="FFFFFF"/>
          </w:tcPr>
          <w:p w:rsidR="00EE0D0D" w:rsidRPr="00EE0D0D" w:rsidRDefault="00EE0D0D" w:rsidP="00EE0D0D">
            <w:pPr>
              <w:spacing w:after="0"/>
              <w:jc w:val="center"/>
              <w:rPr>
                <w:rFonts w:ascii="Times New Roman" w:hAnsi="Times New Roman"/>
                <w:sz w:val="20"/>
                <w:szCs w:val="20"/>
              </w:rPr>
            </w:pPr>
            <w:r w:rsidRPr="00EE0D0D">
              <w:rPr>
                <w:rFonts w:ascii="Times New Roman" w:hAnsi="Times New Roman"/>
                <w:sz w:val="20"/>
                <w:szCs w:val="20"/>
              </w:rPr>
              <w:t>2020</w:t>
            </w:r>
          </w:p>
          <w:p w:rsidR="00EE0D0D" w:rsidRPr="00EE0D0D" w:rsidRDefault="00EE0D0D" w:rsidP="00EE0D0D">
            <w:pPr>
              <w:suppressAutoHyphens/>
              <w:spacing w:after="0"/>
              <w:rPr>
                <w:rFonts w:ascii="Times New Roman" w:hAnsi="Times New Roman"/>
                <w:sz w:val="20"/>
                <w:szCs w:val="20"/>
              </w:rPr>
            </w:pPr>
          </w:p>
        </w:tc>
        <w:tc>
          <w:tcPr>
            <w:tcW w:w="0" w:type="auto"/>
            <w:tcBorders>
              <w:top w:val="single" w:sz="4" w:space="0" w:color="auto"/>
              <w:left w:val="single" w:sz="4" w:space="0" w:color="auto"/>
              <w:bottom w:val="nil"/>
              <w:right w:val="single" w:sz="4" w:space="0" w:color="auto"/>
            </w:tcBorders>
            <w:shd w:val="clear" w:color="auto" w:fill="FFFFFF"/>
          </w:tcPr>
          <w:p w:rsidR="00EE0D0D" w:rsidRPr="00EE0D0D" w:rsidRDefault="00EE0D0D" w:rsidP="00EE0D0D">
            <w:pPr>
              <w:spacing w:after="0"/>
              <w:jc w:val="center"/>
              <w:rPr>
                <w:rFonts w:ascii="Times New Roman" w:hAnsi="Times New Roman"/>
                <w:sz w:val="20"/>
                <w:szCs w:val="20"/>
              </w:rPr>
            </w:pPr>
            <w:r w:rsidRPr="00EE0D0D">
              <w:rPr>
                <w:rFonts w:ascii="Times New Roman" w:hAnsi="Times New Roman"/>
                <w:sz w:val="20"/>
                <w:szCs w:val="20"/>
              </w:rPr>
              <w:t>2021</w:t>
            </w:r>
          </w:p>
          <w:p w:rsidR="00EE0D0D" w:rsidRPr="00EE0D0D" w:rsidRDefault="00EE0D0D" w:rsidP="00EE0D0D">
            <w:pPr>
              <w:suppressAutoHyphens/>
              <w:spacing w:after="0"/>
              <w:rPr>
                <w:rFonts w:ascii="Times New Roman" w:hAnsi="Times New Roman"/>
                <w:sz w:val="20"/>
                <w:szCs w:val="20"/>
              </w:rPr>
            </w:pPr>
          </w:p>
        </w:tc>
        <w:tc>
          <w:tcPr>
            <w:tcW w:w="0" w:type="auto"/>
            <w:tcBorders>
              <w:top w:val="single" w:sz="4" w:space="0" w:color="auto"/>
              <w:left w:val="single" w:sz="4" w:space="0" w:color="auto"/>
              <w:bottom w:val="nil"/>
              <w:right w:val="single" w:sz="4" w:space="0" w:color="auto"/>
            </w:tcBorders>
            <w:shd w:val="clear" w:color="auto" w:fill="FFFFFF"/>
          </w:tcPr>
          <w:p w:rsidR="00EE0D0D" w:rsidRPr="00EE0D0D" w:rsidRDefault="00EE0D0D" w:rsidP="00EE0D0D">
            <w:pPr>
              <w:spacing w:after="0"/>
              <w:jc w:val="center"/>
              <w:rPr>
                <w:rFonts w:ascii="Times New Roman" w:hAnsi="Times New Roman"/>
                <w:sz w:val="20"/>
                <w:szCs w:val="20"/>
              </w:rPr>
            </w:pPr>
            <w:r w:rsidRPr="00EE0D0D">
              <w:rPr>
                <w:rFonts w:ascii="Times New Roman" w:hAnsi="Times New Roman"/>
                <w:sz w:val="20"/>
                <w:szCs w:val="20"/>
              </w:rPr>
              <w:t>2022</w:t>
            </w:r>
          </w:p>
          <w:p w:rsidR="00EE0D0D" w:rsidRPr="00EE0D0D" w:rsidRDefault="00EE0D0D" w:rsidP="00EE0D0D">
            <w:pPr>
              <w:suppressAutoHyphens/>
              <w:spacing w:after="0"/>
              <w:rPr>
                <w:rFonts w:ascii="Times New Roman" w:hAnsi="Times New Roman"/>
                <w:sz w:val="20"/>
                <w:szCs w:val="20"/>
              </w:rPr>
            </w:pPr>
          </w:p>
        </w:tc>
      </w:tr>
      <w:tr w:rsidR="00EE0D0D" w:rsidRPr="00EE0D0D" w:rsidTr="00A7069A">
        <w:trPr>
          <w:trHeight w:hRule="exact" w:val="287"/>
        </w:trPr>
        <w:tc>
          <w:tcPr>
            <w:tcW w:w="0" w:type="auto"/>
            <w:tcBorders>
              <w:top w:val="single" w:sz="4" w:space="0" w:color="auto"/>
              <w:left w:val="single" w:sz="4" w:space="0" w:color="auto"/>
              <w:bottom w:val="nil"/>
              <w:right w:val="nil"/>
            </w:tcBorders>
            <w:shd w:val="clear" w:color="auto" w:fill="FFFFFF"/>
          </w:tcPr>
          <w:p w:rsidR="00EE0D0D" w:rsidRPr="00EE0D0D" w:rsidRDefault="00EE0D0D" w:rsidP="00EE0D0D">
            <w:pPr>
              <w:suppressAutoHyphens/>
              <w:spacing w:after="0" w:line="260" w:lineRule="exact"/>
              <w:rPr>
                <w:rFonts w:ascii="Times New Roman" w:hAnsi="Times New Roman"/>
                <w:sz w:val="20"/>
                <w:szCs w:val="20"/>
              </w:rPr>
            </w:pPr>
            <w:r w:rsidRPr="00EE0D0D">
              <w:rPr>
                <w:rFonts w:ascii="Times New Roman" w:hAnsi="Times New Roman"/>
                <w:color w:val="000000"/>
                <w:sz w:val="20"/>
                <w:szCs w:val="20"/>
              </w:rPr>
              <w:t>1</w:t>
            </w:r>
          </w:p>
        </w:tc>
        <w:tc>
          <w:tcPr>
            <w:tcW w:w="0" w:type="auto"/>
            <w:tcBorders>
              <w:top w:val="single" w:sz="4" w:space="0" w:color="auto"/>
              <w:left w:val="single" w:sz="4" w:space="0" w:color="auto"/>
              <w:bottom w:val="nil"/>
              <w:right w:val="nil"/>
            </w:tcBorders>
            <w:shd w:val="clear" w:color="auto" w:fill="FFFFFF"/>
          </w:tcPr>
          <w:p w:rsidR="00EE0D0D" w:rsidRPr="00EE0D0D" w:rsidRDefault="00EE0D0D" w:rsidP="00EE0D0D">
            <w:pPr>
              <w:suppressAutoHyphens/>
              <w:spacing w:after="0"/>
              <w:rPr>
                <w:rFonts w:ascii="Times New Roman" w:hAnsi="Times New Roman"/>
                <w:sz w:val="20"/>
                <w:szCs w:val="20"/>
              </w:rPr>
            </w:pPr>
            <w:r w:rsidRPr="00EE0D0D">
              <w:rPr>
                <w:rFonts w:ascii="Times New Roman" w:hAnsi="Times New Roman"/>
                <w:sz w:val="20"/>
                <w:szCs w:val="20"/>
              </w:rPr>
              <w:t>2</w:t>
            </w:r>
          </w:p>
        </w:tc>
        <w:tc>
          <w:tcPr>
            <w:tcW w:w="0" w:type="auto"/>
            <w:tcBorders>
              <w:top w:val="single" w:sz="4" w:space="0" w:color="auto"/>
              <w:left w:val="single" w:sz="4" w:space="0" w:color="auto"/>
              <w:bottom w:val="nil"/>
              <w:right w:val="nil"/>
            </w:tcBorders>
            <w:shd w:val="clear" w:color="auto" w:fill="FFFFFF"/>
          </w:tcPr>
          <w:p w:rsidR="00EE0D0D" w:rsidRPr="00EE0D0D" w:rsidRDefault="00EE0D0D" w:rsidP="00EE0D0D">
            <w:pPr>
              <w:suppressAutoHyphens/>
              <w:spacing w:after="0" w:line="260" w:lineRule="exact"/>
              <w:rPr>
                <w:rFonts w:ascii="Times New Roman" w:hAnsi="Times New Roman"/>
                <w:sz w:val="20"/>
                <w:szCs w:val="20"/>
              </w:rPr>
            </w:pPr>
            <w:r w:rsidRPr="00EE0D0D">
              <w:rPr>
                <w:rFonts w:ascii="Times New Roman" w:hAnsi="Times New Roman"/>
                <w:color w:val="000000"/>
                <w:sz w:val="20"/>
                <w:szCs w:val="20"/>
              </w:rPr>
              <w:t>3</w:t>
            </w:r>
          </w:p>
        </w:tc>
        <w:tc>
          <w:tcPr>
            <w:tcW w:w="0" w:type="auto"/>
            <w:tcBorders>
              <w:top w:val="single" w:sz="4" w:space="0" w:color="auto"/>
              <w:left w:val="single" w:sz="4" w:space="0" w:color="auto"/>
              <w:bottom w:val="nil"/>
              <w:right w:val="nil"/>
            </w:tcBorders>
            <w:shd w:val="clear" w:color="auto" w:fill="FFFFFF"/>
          </w:tcPr>
          <w:p w:rsidR="00EE0D0D" w:rsidRPr="00EE0D0D" w:rsidRDefault="00EE0D0D" w:rsidP="00EE0D0D">
            <w:pPr>
              <w:suppressAutoHyphens/>
              <w:spacing w:after="0" w:line="260" w:lineRule="exact"/>
              <w:rPr>
                <w:rFonts w:ascii="Times New Roman" w:hAnsi="Times New Roman"/>
                <w:sz w:val="20"/>
                <w:szCs w:val="20"/>
              </w:rPr>
            </w:pPr>
            <w:r w:rsidRPr="00EE0D0D">
              <w:rPr>
                <w:rFonts w:ascii="Times New Roman" w:hAnsi="Times New Roman"/>
                <w:color w:val="000000"/>
                <w:sz w:val="20"/>
                <w:szCs w:val="20"/>
              </w:rPr>
              <w:t>4</w:t>
            </w:r>
          </w:p>
        </w:tc>
        <w:tc>
          <w:tcPr>
            <w:tcW w:w="0" w:type="auto"/>
            <w:tcBorders>
              <w:top w:val="single" w:sz="4" w:space="0" w:color="auto"/>
              <w:left w:val="single" w:sz="4" w:space="0" w:color="auto"/>
              <w:bottom w:val="nil"/>
              <w:right w:val="nil"/>
            </w:tcBorders>
            <w:shd w:val="clear" w:color="auto" w:fill="FFFFFF"/>
          </w:tcPr>
          <w:p w:rsidR="00EE0D0D" w:rsidRPr="00EE0D0D" w:rsidRDefault="00EE0D0D" w:rsidP="00EE0D0D">
            <w:pPr>
              <w:suppressAutoHyphens/>
              <w:spacing w:after="0" w:line="260" w:lineRule="exact"/>
              <w:rPr>
                <w:rFonts w:ascii="Times New Roman" w:hAnsi="Times New Roman"/>
                <w:sz w:val="20"/>
                <w:szCs w:val="20"/>
              </w:rPr>
            </w:pPr>
            <w:r w:rsidRPr="00EE0D0D">
              <w:rPr>
                <w:rFonts w:ascii="Times New Roman" w:hAnsi="Times New Roman"/>
                <w:color w:val="000000"/>
                <w:sz w:val="20"/>
                <w:szCs w:val="20"/>
              </w:rPr>
              <w:t>5</w:t>
            </w:r>
          </w:p>
        </w:tc>
        <w:tc>
          <w:tcPr>
            <w:tcW w:w="0" w:type="auto"/>
            <w:tcBorders>
              <w:top w:val="single" w:sz="4" w:space="0" w:color="auto"/>
              <w:left w:val="single" w:sz="4" w:space="0" w:color="auto"/>
              <w:bottom w:val="nil"/>
              <w:right w:val="nil"/>
            </w:tcBorders>
            <w:shd w:val="clear" w:color="auto" w:fill="FFFFFF"/>
          </w:tcPr>
          <w:p w:rsidR="00EE0D0D" w:rsidRPr="00EE0D0D" w:rsidRDefault="00EE0D0D" w:rsidP="00EE0D0D">
            <w:pPr>
              <w:suppressAutoHyphens/>
              <w:spacing w:after="0" w:line="260" w:lineRule="exact"/>
              <w:rPr>
                <w:rFonts w:ascii="Times New Roman" w:hAnsi="Times New Roman"/>
                <w:sz w:val="20"/>
                <w:szCs w:val="20"/>
              </w:rPr>
            </w:pPr>
            <w:r w:rsidRPr="00EE0D0D">
              <w:rPr>
                <w:rFonts w:ascii="Times New Roman" w:hAnsi="Times New Roman"/>
                <w:color w:val="000000"/>
                <w:sz w:val="20"/>
                <w:szCs w:val="20"/>
              </w:rPr>
              <w:t>6</w:t>
            </w:r>
          </w:p>
        </w:tc>
        <w:tc>
          <w:tcPr>
            <w:tcW w:w="0" w:type="auto"/>
            <w:tcBorders>
              <w:top w:val="single" w:sz="4" w:space="0" w:color="auto"/>
              <w:left w:val="single" w:sz="4" w:space="0" w:color="auto"/>
              <w:bottom w:val="nil"/>
              <w:right w:val="single" w:sz="4" w:space="0" w:color="auto"/>
            </w:tcBorders>
            <w:shd w:val="clear" w:color="auto" w:fill="FFFFFF"/>
          </w:tcPr>
          <w:p w:rsidR="00EE0D0D" w:rsidRPr="00EE0D0D" w:rsidRDefault="00EE0D0D" w:rsidP="00EE0D0D">
            <w:pPr>
              <w:spacing w:after="0" w:line="260" w:lineRule="exact"/>
              <w:jc w:val="center"/>
              <w:rPr>
                <w:rFonts w:ascii="Times New Roman" w:hAnsi="Times New Roman"/>
                <w:color w:val="000000"/>
                <w:sz w:val="20"/>
                <w:szCs w:val="20"/>
              </w:rPr>
            </w:pPr>
            <w:r w:rsidRPr="00EE0D0D">
              <w:rPr>
                <w:rFonts w:ascii="Times New Roman" w:hAnsi="Times New Roman"/>
                <w:color w:val="000000"/>
                <w:sz w:val="20"/>
                <w:szCs w:val="20"/>
              </w:rPr>
              <w:t>7</w:t>
            </w:r>
          </w:p>
          <w:p w:rsidR="00EE0D0D" w:rsidRPr="00EE0D0D" w:rsidRDefault="00EE0D0D" w:rsidP="00EE0D0D">
            <w:pPr>
              <w:spacing w:after="0" w:line="260" w:lineRule="exact"/>
              <w:jc w:val="center"/>
              <w:rPr>
                <w:rFonts w:ascii="Times New Roman" w:hAnsi="Times New Roman"/>
                <w:sz w:val="20"/>
                <w:szCs w:val="20"/>
              </w:rPr>
            </w:pPr>
            <w:r w:rsidRPr="00EE0D0D">
              <w:rPr>
                <w:rFonts w:ascii="Times New Roman" w:hAnsi="Times New Roman"/>
                <w:color w:val="000000"/>
                <w:sz w:val="20"/>
                <w:szCs w:val="20"/>
              </w:rPr>
              <w:t>8</w:t>
            </w:r>
          </w:p>
          <w:p w:rsidR="00EE0D0D" w:rsidRPr="00EE0D0D" w:rsidRDefault="00EE0D0D" w:rsidP="00EE0D0D">
            <w:pPr>
              <w:suppressAutoHyphens/>
              <w:spacing w:after="0" w:line="260" w:lineRule="exact"/>
              <w:jc w:val="center"/>
              <w:rPr>
                <w:rFonts w:ascii="Times New Roman" w:hAnsi="Times New Roman"/>
                <w:sz w:val="20"/>
                <w:szCs w:val="20"/>
              </w:rPr>
            </w:pPr>
            <w:r w:rsidRPr="00EE0D0D">
              <w:rPr>
                <w:rFonts w:ascii="Times New Roman" w:hAnsi="Times New Roman"/>
                <w:color w:val="000000"/>
                <w:sz w:val="20"/>
                <w:szCs w:val="20"/>
              </w:rPr>
              <w:t>9</w:t>
            </w:r>
          </w:p>
        </w:tc>
        <w:tc>
          <w:tcPr>
            <w:tcW w:w="0" w:type="auto"/>
            <w:tcBorders>
              <w:top w:val="single" w:sz="4" w:space="0" w:color="auto"/>
              <w:left w:val="single" w:sz="4" w:space="0" w:color="auto"/>
              <w:bottom w:val="nil"/>
              <w:right w:val="single" w:sz="4" w:space="0" w:color="auto"/>
            </w:tcBorders>
            <w:shd w:val="clear" w:color="auto" w:fill="FFFFFF"/>
          </w:tcPr>
          <w:p w:rsidR="00EE0D0D" w:rsidRPr="00EE0D0D" w:rsidRDefault="00EE0D0D" w:rsidP="00EE0D0D">
            <w:pPr>
              <w:spacing w:after="0" w:line="260" w:lineRule="exact"/>
              <w:jc w:val="center"/>
              <w:rPr>
                <w:rFonts w:ascii="Times New Roman" w:hAnsi="Times New Roman"/>
                <w:color w:val="000000"/>
                <w:sz w:val="20"/>
                <w:szCs w:val="20"/>
              </w:rPr>
            </w:pPr>
            <w:r w:rsidRPr="00EE0D0D">
              <w:rPr>
                <w:rFonts w:ascii="Times New Roman" w:hAnsi="Times New Roman"/>
                <w:color w:val="000000"/>
                <w:sz w:val="20"/>
                <w:szCs w:val="20"/>
              </w:rPr>
              <w:t>8</w:t>
            </w:r>
          </w:p>
          <w:p w:rsidR="00EE0D0D" w:rsidRPr="00EE0D0D" w:rsidRDefault="00EE0D0D" w:rsidP="00EE0D0D">
            <w:pPr>
              <w:suppressAutoHyphens/>
              <w:spacing w:after="0" w:line="260" w:lineRule="exact"/>
              <w:jc w:val="center"/>
              <w:rPr>
                <w:rFonts w:ascii="Times New Roman" w:hAnsi="Times New Roman"/>
                <w:sz w:val="20"/>
                <w:szCs w:val="20"/>
              </w:rPr>
            </w:pPr>
          </w:p>
        </w:tc>
        <w:tc>
          <w:tcPr>
            <w:tcW w:w="0" w:type="auto"/>
            <w:tcBorders>
              <w:top w:val="single" w:sz="4" w:space="0" w:color="auto"/>
              <w:left w:val="single" w:sz="4" w:space="0" w:color="auto"/>
              <w:bottom w:val="nil"/>
              <w:right w:val="single" w:sz="4" w:space="0" w:color="auto"/>
            </w:tcBorders>
            <w:shd w:val="clear" w:color="auto" w:fill="FFFFFF"/>
          </w:tcPr>
          <w:p w:rsidR="00EE0D0D" w:rsidRPr="00EE0D0D" w:rsidRDefault="00EE0D0D" w:rsidP="00EE0D0D">
            <w:pPr>
              <w:spacing w:after="0" w:line="260" w:lineRule="exact"/>
              <w:jc w:val="center"/>
              <w:rPr>
                <w:rFonts w:ascii="Times New Roman" w:hAnsi="Times New Roman"/>
                <w:sz w:val="20"/>
                <w:szCs w:val="20"/>
              </w:rPr>
            </w:pPr>
            <w:r w:rsidRPr="00EE0D0D">
              <w:rPr>
                <w:rFonts w:ascii="Times New Roman" w:hAnsi="Times New Roman"/>
                <w:color w:val="000000"/>
                <w:sz w:val="20"/>
                <w:szCs w:val="20"/>
              </w:rPr>
              <w:t>9</w:t>
            </w:r>
          </w:p>
          <w:p w:rsidR="00EE0D0D" w:rsidRPr="00EE0D0D" w:rsidRDefault="00EE0D0D" w:rsidP="00EE0D0D">
            <w:pPr>
              <w:suppressAutoHyphens/>
              <w:spacing w:after="0" w:line="260" w:lineRule="exact"/>
              <w:jc w:val="center"/>
              <w:rPr>
                <w:rFonts w:ascii="Times New Roman" w:hAnsi="Times New Roman"/>
                <w:sz w:val="20"/>
                <w:szCs w:val="20"/>
              </w:rPr>
            </w:pPr>
          </w:p>
        </w:tc>
      </w:tr>
      <w:tr w:rsidR="00EE0D0D" w:rsidRPr="00EE0D0D" w:rsidTr="00A7069A">
        <w:trPr>
          <w:trHeight w:hRule="exact" w:val="4027"/>
        </w:trPr>
        <w:tc>
          <w:tcPr>
            <w:tcW w:w="0" w:type="auto"/>
            <w:tcBorders>
              <w:top w:val="single" w:sz="4" w:space="0" w:color="auto"/>
              <w:left w:val="single" w:sz="4" w:space="0" w:color="auto"/>
              <w:bottom w:val="single" w:sz="4" w:space="0" w:color="auto"/>
              <w:right w:val="nil"/>
            </w:tcBorders>
            <w:shd w:val="clear" w:color="auto" w:fill="FFFFFF"/>
          </w:tcPr>
          <w:p w:rsidR="00EE0D0D" w:rsidRPr="00EE0D0D" w:rsidRDefault="00EE0D0D" w:rsidP="00EE0D0D">
            <w:pPr>
              <w:suppressAutoHyphens/>
              <w:spacing w:after="0" w:line="260" w:lineRule="exact"/>
              <w:rPr>
                <w:rFonts w:ascii="Times New Roman" w:hAnsi="Times New Roman"/>
                <w:color w:val="000000"/>
                <w:sz w:val="20"/>
                <w:szCs w:val="20"/>
              </w:rPr>
            </w:pPr>
            <w:r w:rsidRPr="00EE0D0D">
              <w:rPr>
                <w:rFonts w:ascii="Times New Roman" w:hAnsi="Times New Roman"/>
                <w:color w:val="000000"/>
                <w:sz w:val="20"/>
                <w:szCs w:val="20"/>
              </w:rPr>
              <w:t>3.2</w:t>
            </w:r>
          </w:p>
        </w:tc>
        <w:tc>
          <w:tcPr>
            <w:tcW w:w="0" w:type="auto"/>
            <w:tcBorders>
              <w:top w:val="single" w:sz="4" w:space="0" w:color="auto"/>
              <w:left w:val="single" w:sz="4" w:space="0" w:color="auto"/>
              <w:bottom w:val="single" w:sz="4" w:space="0" w:color="auto"/>
              <w:right w:val="nil"/>
            </w:tcBorders>
            <w:shd w:val="clear" w:color="auto" w:fill="FFFFFF"/>
          </w:tcPr>
          <w:p w:rsidR="00EE0D0D" w:rsidRPr="00EE0D0D" w:rsidRDefault="00EE0D0D" w:rsidP="00EE0D0D">
            <w:pPr>
              <w:suppressAutoHyphens/>
              <w:spacing w:after="0"/>
              <w:rPr>
                <w:rFonts w:ascii="Times New Roman" w:hAnsi="Times New Roman"/>
                <w:sz w:val="20"/>
                <w:szCs w:val="20"/>
              </w:rPr>
            </w:pPr>
            <w:r w:rsidRPr="00EE0D0D">
              <w:rPr>
                <w:rFonts w:ascii="Times New Roman" w:hAnsi="Times New Roman"/>
                <w:sz w:val="20"/>
                <w:szCs w:val="20"/>
              </w:rPr>
              <w:t>Ремонт и содержание автомобильных дорог местного значения за счет средств муниципального дорожного фонда</w:t>
            </w:r>
          </w:p>
        </w:tc>
        <w:tc>
          <w:tcPr>
            <w:tcW w:w="0" w:type="auto"/>
            <w:tcBorders>
              <w:top w:val="single" w:sz="4" w:space="0" w:color="auto"/>
              <w:left w:val="single" w:sz="4" w:space="0" w:color="auto"/>
              <w:bottom w:val="single" w:sz="4" w:space="0" w:color="auto"/>
              <w:right w:val="nil"/>
            </w:tcBorders>
            <w:shd w:val="clear" w:color="auto" w:fill="FFFFFF"/>
          </w:tcPr>
          <w:p w:rsidR="00EE0D0D" w:rsidRPr="00EE0D0D" w:rsidRDefault="00EE0D0D" w:rsidP="00EE0D0D">
            <w:pPr>
              <w:suppressAutoHyphens/>
              <w:spacing w:after="0"/>
              <w:rPr>
                <w:rFonts w:ascii="Times New Roman" w:hAnsi="Times New Roman"/>
                <w:sz w:val="20"/>
                <w:szCs w:val="20"/>
              </w:rPr>
            </w:pPr>
            <w:r w:rsidRPr="00EE0D0D">
              <w:rPr>
                <w:rFonts w:ascii="Times New Roman" w:hAnsi="Times New Roman"/>
                <w:sz w:val="20"/>
                <w:szCs w:val="20"/>
              </w:rPr>
              <w:t>Администрация сельского поселения, организации, отобранные в соответствии с законодательством</w:t>
            </w:r>
          </w:p>
          <w:p w:rsidR="00EE0D0D" w:rsidRPr="00EE0D0D" w:rsidRDefault="00EE0D0D" w:rsidP="00EE0D0D">
            <w:pPr>
              <w:suppressAutoHyphens/>
              <w:spacing w:after="0"/>
              <w:rPr>
                <w:rFonts w:ascii="Times New Roman" w:hAnsi="Times New Roman"/>
                <w:sz w:val="20"/>
                <w:szCs w:val="20"/>
              </w:rPr>
            </w:pPr>
          </w:p>
          <w:p w:rsidR="00EE0D0D" w:rsidRPr="00EE0D0D" w:rsidRDefault="00EE0D0D" w:rsidP="00EE0D0D">
            <w:pPr>
              <w:suppressAutoHyphens/>
              <w:spacing w:after="0"/>
              <w:rPr>
                <w:rFonts w:ascii="Times New Roman" w:hAnsi="Times New Roman"/>
                <w:sz w:val="20"/>
                <w:szCs w:val="20"/>
              </w:rPr>
            </w:pPr>
          </w:p>
          <w:p w:rsidR="00EE0D0D" w:rsidRPr="00EE0D0D" w:rsidRDefault="00EE0D0D" w:rsidP="00EE0D0D">
            <w:pPr>
              <w:suppressAutoHyphens/>
              <w:spacing w:after="0"/>
              <w:rPr>
                <w:rFonts w:ascii="Times New Roman" w:hAnsi="Times New Roman"/>
                <w:sz w:val="20"/>
                <w:szCs w:val="20"/>
              </w:rPr>
            </w:pPr>
          </w:p>
        </w:tc>
        <w:tc>
          <w:tcPr>
            <w:tcW w:w="0" w:type="auto"/>
            <w:tcBorders>
              <w:top w:val="single" w:sz="4" w:space="0" w:color="auto"/>
              <w:left w:val="single" w:sz="4" w:space="0" w:color="auto"/>
              <w:bottom w:val="single" w:sz="4" w:space="0" w:color="auto"/>
              <w:right w:val="nil"/>
            </w:tcBorders>
            <w:shd w:val="clear" w:color="auto" w:fill="FFFFFF"/>
          </w:tcPr>
          <w:p w:rsidR="00EE0D0D" w:rsidRPr="00EE0D0D" w:rsidRDefault="00EE0D0D" w:rsidP="00EE0D0D">
            <w:pPr>
              <w:suppressAutoHyphens/>
              <w:spacing w:after="0"/>
              <w:rPr>
                <w:rFonts w:ascii="Times New Roman" w:hAnsi="Times New Roman"/>
                <w:sz w:val="20"/>
                <w:szCs w:val="20"/>
              </w:rPr>
            </w:pPr>
            <w:r w:rsidRPr="00EE0D0D">
              <w:rPr>
                <w:rFonts w:ascii="Times New Roman" w:hAnsi="Times New Roman"/>
                <w:sz w:val="20"/>
                <w:szCs w:val="20"/>
              </w:rPr>
              <w:t>2020-2022 годы</w:t>
            </w:r>
          </w:p>
        </w:tc>
        <w:tc>
          <w:tcPr>
            <w:tcW w:w="0" w:type="auto"/>
            <w:tcBorders>
              <w:top w:val="single" w:sz="4" w:space="0" w:color="auto"/>
              <w:left w:val="single" w:sz="4" w:space="0" w:color="auto"/>
              <w:bottom w:val="single" w:sz="4" w:space="0" w:color="auto"/>
              <w:right w:val="nil"/>
            </w:tcBorders>
            <w:shd w:val="clear" w:color="auto" w:fill="FFFFFF"/>
          </w:tcPr>
          <w:p w:rsidR="00EE0D0D" w:rsidRPr="00EE0D0D" w:rsidRDefault="00EE0D0D" w:rsidP="00EE0D0D">
            <w:pPr>
              <w:suppressAutoHyphens/>
              <w:spacing w:after="0" w:line="260" w:lineRule="exact"/>
              <w:rPr>
                <w:rFonts w:ascii="Times New Roman" w:hAnsi="Times New Roman"/>
                <w:sz w:val="20"/>
                <w:szCs w:val="20"/>
              </w:rPr>
            </w:pPr>
            <w:r w:rsidRPr="00EE0D0D">
              <w:rPr>
                <w:rFonts w:ascii="Times New Roman" w:hAnsi="Times New Roman"/>
                <w:sz w:val="20"/>
                <w:szCs w:val="20"/>
              </w:rPr>
              <w:t>1.3.1, 1.3.2,1.3.3</w:t>
            </w:r>
          </w:p>
        </w:tc>
        <w:tc>
          <w:tcPr>
            <w:tcW w:w="0" w:type="auto"/>
            <w:tcBorders>
              <w:top w:val="single" w:sz="4" w:space="0" w:color="auto"/>
              <w:left w:val="single" w:sz="4" w:space="0" w:color="auto"/>
              <w:bottom w:val="single" w:sz="4" w:space="0" w:color="auto"/>
              <w:right w:val="nil"/>
            </w:tcBorders>
            <w:shd w:val="clear" w:color="auto" w:fill="FFFFFF"/>
          </w:tcPr>
          <w:p w:rsidR="00EE0D0D" w:rsidRPr="00EE0D0D" w:rsidRDefault="00EE0D0D" w:rsidP="00EE0D0D">
            <w:pPr>
              <w:suppressAutoHyphens/>
              <w:spacing w:after="0"/>
              <w:rPr>
                <w:rFonts w:ascii="Times New Roman" w:hAnsi="Times New Roman"/>
                <w:sz w:val="20"/>
                <w:szCs w:val="20"/>
              </w:rPr>
            </w:pPr>
            <w:r w:rsidRPr="00EE0D0D">
              <w:rPr>
                <w:rFonts w:ascii="Times New Roman" w:hAnsi="Times New Roman"/>
                <w:sz w:val="20"/>
                <w:szCs w:val="20"/>
              </w:rPr>
              <w:t>Бюджет сельского поселения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E0D0D" w:rsidRPr="00EE0D0D" w:rsidRDefault="00EE0D0D" w:rsidP="00EE0D0D">
            <w:pPr>
              <w:suppressAutoHyphens/>
              <w:spacing w:after="0"/>
              <w:jc w:val="center"/>
              <w:rPr>
                <w:rFonts w:ascii="Times New Roman" w:hAnsi="Times New Roman"/>
                <w:sz w:val="20"/>
                <w:szCs w:val="20"/>
              </w:rPr>
            </w:pPr>
            <w:r w:rsidRPr="00EE0D0D">
              <w:rPr>
                <w:rFonts w:ascii="Times New Roman" w:hAnsi="Times New Roman"/>
                <w:sz w:val="20"/>
                <w:szCs w:val="20"/>
              </w:rPr>
              <w:t>189,0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E0D0D" w:rsidRPr="00EE0D0D" w:rsidRDefault="00EE0D0D" w:rsidP="00EE0D0D">
            <w:pPr>
              <w:suppressAutoHyphens/>
              <w:spacing w:after="0"/>
              <w:jc w:val="center"/>
              <w:rPr>
                <w:rFonts w:ascii="Times New Roman" w:hAnsi="Times New Roman"/>
                <w:sz w:val="20"/>
                <w:szCs w:val="20"/>
              </w:rPr>
            </w:pPr>
            <w:r w:rsidRPr="00EE0D0D">
              <w:rPr>
                <w:rFonts w:ascii="Times New Roman" w:hAnsi="Times New Roman"/>
                <w:sz w:val="20"/>
                <w:szCs w:val="20"/>
              </w:rPr>
              <w:t>474,6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E0D0D" w:rsidRPr="00EE0D0D" w:rsidRDefault="00EE0D0D" w:rsidP="00EE0D0D">
            <w:pPr>
              <w:suppressAutoHyphens/>
              <w:spacing w:after="0"/>
              <w:jc w:val="center"/>
              <w:rPr>
                <w:rFonts w:ascii="Times New Roman" w:hAnsi="Times New Roman"/>
                <w:sz w:val="20"/>
                <w:szCs w:val="20"/>
              </w:rPr>
            </w:pPr>
            <w:r w:rsidRPr="00EE0D0D">
              <w:rPr>
                <w:rFonts w:ascii="Times New Roman" w:hAnsi="Times New Roman"/>
                <w:sz w:val="20"/>
                <w:szCs w:val="20"/>
              </w:rPr>
              <w:t>557,4</w:t>
            </w:r>
          </w:p>
        </w:tc>
      </w:tr>
      <w:tr w:rsidR="00EE0D0D" w:rsidRPr="00EE0D0D" w:rsidTr="00A7069A">
        <w:trPr>
          <w:trHeight w:hRule="exact" w:val="8497"/>
        </w:trPr>
        <w:tc>
          <w:tcPr>
            <w:tcW w:w="0" w:type="auto"/>
            <w:tcBorders>
              <w:top w:val="single" w:sz="4" w:space="0" w:color="auto"/>
              <w:left w:val="single" w:sz="4" w:space="0" w:color="auto"/>
              <w:bottom w:val="single" w:sz="4" w:space="0" w:color="auto"/>
              <w:right w:val="nil"/>
            </w:tcBorders>
            <w:shd w:val="clear" w:color="auto" w:fill="FFFFFF"/>
          </w:tcPr>
          <w:p w:rsidR="00EE0D0D" w:rsidRPr="00EE0D0D" w:rsidRDefault="00EE0D0D" w:rsidP="00EE0D0D">
            <w:pPr>
              <w:suppressAutoHyphens/>
              <w:spacing w:after="0" w:line="260" w:lineRule="exact"/>
              <w:rPr>
                <w:rFonts w:ascii="Times New Roman" w:hAnsi="Times New Roman"/>
                <w:color w:val="000000"/>
                <w:sz w:val="20"/>
                <w:szCs w:val="20"/>
              </w:rPr>
            </w:pPr>
            <w:r w:rsidRPr="00EE0D0D">
              <w:rPr>
                <w:rFonts w:ascii="Times New Roman" w:hAnsi="Times New Roman"/>
                <w:color w:val="000000"/>
                <w:sz w:val="20"/>
                <w:szCs w:val="20"/>
              </w:rPr>
              <w:t>3.2.1</w:t>
            </w:r>
          </w:p>
        </w:tc>
        <w:tc>
          <w:tcPr>
            <w:tcW w:w="0" w:type="auto"/>
            <w:tcBorders>
              <w:top w:val="single" w:sz="4" w:space="0" w:color="auto"/>
              <w:left w:val="single" w:sz="4" w:space="0" w:color="auto"/>
              <w:bottom w:val="single" w:sz="4" w:space="0" w:color="auto"/>
              <w:right w:val="nil"/>
            </w:tcBorders>
            <w:shd w:val="clear" w:color="auto" w:fill="FFFFFF"/>
          </w:tcPr>
          <w:p w:rsidR="00EE0D0D" w:rsidRPr="00EE0D0D" w:rsidRDefault="00EE0D0D" w:rsidP="00EE0D0D">
            <w:pPr>
              <w:suppressAutoHyphens/>
              <w:spacing w:after="0" w:line="260" w:lineRule="exact"/>
              <w:rPr>
                <w:rFonts w:ascii="Times New Roman" w:hAnsi="Times New Roman"/>
                <w:color w:val="000000"/>
                <w:sz w:val="20"/>
                <w:szCs w:val="20"/>
              </w:rPr>
            </w:pPr>
            <w:r w:rsidRPr="00EE0D0D">
              <w:rPr>
                <w:rFonts w:ascii="Times New Roman" w:hAnsi="Times New Roman"/>
                <w:color w:val="000000"/>
                <w:sz w:val="20"/>
                <w:szCs w:val="20"/>
              </w:rPr>
              <w:t>Капитальный ремонт и ремонт автомобильных дорог местного значения за счет государственных программ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2020-2022 годы», в том числе :</w:t>
            </w:r>
          </w:p>
          <w:p w:rsidR="00EE0D0D" w:rsidRPr="00EE0D0D" w:rsidRDefault="00EE0D0D" w:rsidP="00EE0D0D">
            <w:pPr>
              <w:numPr>
                <w:ilvl w:val="0"/>
                <w:numId w:val="17"/>
              </w:numPr>
              <w:suppressAutoHyphens/>
              <w:spacing w:after="0" w:line="260" w:lineRule="exact"/>
              <w:ind w:left="0" w:firstLine="0"/>
              <w:rPr>
                <w:rFonts w:ascii="Times New Roman" w:hAnsi="Times New Roman"/>
                <w:color w:val="000000"/>
                <w:sz w:val="20"/>
                <w:szCs w:val="20"/>
              </w:rPr>
            </w:pPr>
            <w:r w:rsidRPr="00EE0D0D">
              <w:rPr>
                <w:rFonts w:ascii="Times New Roman" w:hAnsi="Times New Roman"/>
                <w:color w:val="000000"/>
                <w:sz w:val="20"/>
                <w:szCs w:val="20"/>
              </w:rPr>
              <w:t>д. Сушилово ул.Первомайская от дома № 6 до дома № 5 по ул. Советской</w:t>
            </w:r>
          </w:p>
          <w:p w:rsidR="00EE0D0D" w:rsidRPr="00EE0D0D" w:rsidRDefault="00EE0D0D" w:rsidP="00EE0D0D">
            <w:pPr>
              <w:numPr>
                <w:ilvl w:val="0"/>
                <w:numId w:val="17"/>
              </w:numPr>
              <w:suppressAutoHyphens/>
              <w:spacing w:after="0" w:line="260" w:lineRule="exact"/>
              <w:ind w:left="0" w:firstLine="0"/>
              <w:rPr>
                <w:rFonts w:ascii="Times New Roman" w:hAnsi="Times New Roman"/>
                <w:color w:val="000000"/>
                <w:sz w:val="20"/>
                <w:szCs w:val="20"/>
              </w:rPr>
            </w:pPr>
            <w:r w:rsidRPr="00EE0D0D">
              <w:rPr>
                <w:rFonts w:ascii="Times New Roman" w:hAnsi="Times New Roman"/>
                <w:color w:val="000000"/>
                <w:sz w:val="20"/>
                <w:szCs w:val="20"/>
              </w:rPr>
              <w:t>д.Соинское от дома № 16 до дома № 10</w:t>
            </w:r>
          </w:p>
          <w:p w:rsidR="00EE0D0D" w:rsidRPr="00EE0D0D" w:rsidRDefault="00EE0D0D" w:rsidP="00EE0D0D">
            <w:pPr>
              <w:numPr>
                <w:ilvl w:val="0"/>
                <w:numId w:val="17"/>
              </w:numPr>
              <w:suppressAutoHyphens/>
              <w:spacing w:after="0" w:line="260" w:lineRule="exact"/>
              <w:ind w:left="0" w:firstLine="0"/>
              <w:rPr>
                <w:rFonts w:ascii="Times New Roman" w:hAnsi="Times New Roman"/>
                <w:color w:val="000000"/>
                <w:sz w:val="20"/>
                <w:szCs w:val="20"/>
              </w:rPr>
            </w:pPr>
            <w:r w:rsidRPr="00EE0D0D">
              <w:rPr>
                <w:rFonts w:ascii="Times New Roman" w:hAnsi="Times New Roman"/>
                <w:color w:val="000000"/>
                <w:sz w:val="20"/>
                <w:szCs w:val="20"/>
              </w:rPr>
              <w:t>д. Садовка от дома № 16 до дома № 17</w:t>
            </w:r>
          </w:p>
          <w:p w:rsidR="00EE0D0D" w:rsidRPr="00EE0D0D" w:rsidRDefault="00EE0D0D" w:rsidP="00EE0D0D">
            <w:pPr>
              <w:numPr>
                <w:ilvl w:val="0"/>
                <w:numId w:val="17"/>
              </w:numPr>
              <w:suppressAutoHyphens/>
              <w:spacing w:after="0" w:line="260" w:lineRule="exact"/>
              <w:ind w:left="0" w:firstLine="0"/>
              <w:rPr>
                <w:rFonts w:ascii="Times New Roman" w:hAnsi="Times New Roman"/>
                <w:color w:val="000000"/>
                <w:sz w:val="20"/>
                <w:szCs w:val="20"/>
              </w:rPr>
            </w:pPr>
            <w:r w:rsidRPr="00EE0D0D">
              <w:rPr>
                <w:rFonts w:ascii="Times New Roman" w:hAnsi="Times New Roman"/>
                <w:color w:val="000000"/>
                <w:sz w:val="20"/>
                <w:szCs w:val="20"/>
              </w:rPr>
              <w:t>д. Овсянникова от дома № 1 до разрушенного дома</w:t>
            </w:r>
          </w:p>
          <w:p w:rsidR="00EE0D0D" w:rsidRPr="00EE0D0D" w:rsidRDefault="00EE0D0D" w:rsidP="00EE0D0D">
            <w:pPr>
              <w:suppressAutoHyphens/>
              <w:spacing w:after="0" w:line="260" w:lineRule="exact"/>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nil"/>
            </w:tcBorders>
            <w:shd w:val="clear" w:color="auto" w:fill="FFFFFF"/>
          </w:tcPr>
          <w:p w:rsidR="00EE0D0D" w:rsidRPr="00EE0D0D" w:rsidRDefault="00EE0D0D" w:rsidP="00EE0D0D">
            <w:pPr>
              <w:suppressAutoHyphens/>
              <w:spacing w:after="0" w:line="260" w:lineRule="exact"/>
              <w:rPr>
                <w:rFonts w:ascii="Times New Roman" w:hAnsi="Times New Roman"/>
                <w:color w:val="000000"/>
                <w:sz w:val="20"/>
                <w:szCs w:val="20"/>
              </w:rPr>
            </w:pPr>
            <w:r w:rsidRPr="00EE0D0D">
              <w:rPr>
                <w:rFonts w:ascii="Times New Roman" w:hAnsi="Times New Roman"/>
                <w:color w:val="000000"/>
                <w:sz w:val="20"/>
                <w:szCs w:val="20"/>
              </w:rPr>
              <w:t>Администрация поселения</w:t>
            </w:r>
          </w:p>
          <w:p w:rsidR="00EE0D0D" w:rsidRPr="00EE0D0D" w:rsidRDefault="00EE0D0D" w:rsidP="00EE0D0D">
            <w:pPr>
              <w:suppressAutoHyphens/>
              <w:spacing w:after="0" w:line="260" w:lineRule="exact"/>
              <w:rPr>
                <w:rFonts w:ascii="Times New Roman" w:hAnsi="Times New Roman"/>
                <w:color w:val="000000"/>
                <w:sz w:val="20"/>
                <w:szCs w:val="20"/>
              </w:rPr>
            </w:pPr>
            <w:r w:rsidRPr="00EE0D0D">
              <w:rPr>
                <w:rFonts w:ascii="Times New Roman" w:hAnsi="Times New Roman"/>
                <w:color w:val="000000"/>
                <w:sz w:val="20"/>
                <w:szCs w:val="20"/>
              </w:rPr>
              <w:t>организации, отобранные в соответствии с законодательством</w:t>
            </w:r>
          </w:p>
        </w:tc>
        <w:tc>
          <w:tcPr>
            <w:tcW w:w="0" w:type="auto"/>
            <w:tcBorders>
              <w:top w:val="single" w:sz="4" w:space="0" w:color="auto"/>
              <w:left w:val="single" w:sz="4" w:space="0" w:color="auto"/>
              <w:bottom w:val="single" w:sz="4" w:space="0" w:color="auto"/>
              <w:right w:val="nil"/>
            </w:tcBorders>
            <w:shd w:val="clear" w:color="auto" w:fill="FFFFFF"/>
          </w:tcPr>
          <w:p w:rsidR="00EE0D0D" w:rsidRPr="00EE0D0D" w:rsidRDefault="00EE0D0D" w:rsidP="00EE0D0D">
            <w:pPr>
              <w:suppressAutoHyphens/>
              <w:spacing w:after="0" w:line="260" w:lineRule="exact"/>
              <w:rPr>
                <w:rFonts w:ascii="Times New Roman" w:hAnsi="Times New Roman"/>
                <w:color w:val="000000"/>
                <w:sz w:val="20"/>
                <w:szCs w:val="20"/>
              </w:rPr>
            </w:pPr>
            <w:r w:rsidRPr="00EE0D0D">
              <w:rPr>
                <w:rFonts w:ascii="Times New Roman" w:hAnsi="Times New Roman"/>
                <w:color w:val="000000"/>
                <w:sz w:val="20"/>
                <w:szCs w:val="20"/>
              </w:rPr>
              <w:t>2020-2022</w:t>
            </w:r>
          </w:p>
        </w:tc>
        <w:tc>
          <w:tcPr>
            <w:tcW w:w="0" w:type="auto"/>
            <w:tcBorders>
              <w:top w:val="single" w:sz="4" w:space="0" w:color="auto"/>
              <w:left w:val="single" w:sz="4" w:space="0" w:color="auto"/>
              <w:bottom w:val="single" w:sz="4" w:space="0" w:color="auto"/>
              <w:right w:val="nil"/>
            </w:tcBorders>
            <w:shd w:val="clear" w:color="auto" w:fill="FFFFFF"/>
          </w:tcPr>
          <w:p w:rsidR="00EE0D0D" w:rsidRPr="00EE0D0D" w:rsidRDefault="00EE0D0D" w:rsidP="00EE0D0D">
            <w:pPr>
              <w:suppressAutoHyphens/>
              <w:spacing w:after="0" w:line="260" w:lineRule="exact"/>
              <w:rPr>
                <w:rFonts w:ascii="Times New Roman" w:hAnsi="Times New Roman"/>
                <w:color w:val="000000"/>
                <w:sz w:val="20"/>
                <w:szCs w:val="20"/>
              </w:rPr>
            </w:pPr>
            <w:r w:rsidRPr="00EE0D0D">
              <w:rPr>
                <w:rFonts w:ascii="Times New Roman" w:hAnsi="Times New Roman"/>
                <w:color w:val="000000"/>
                <w:sz w:val="20"/>
                <w:szCs w:val="20"/>
              </w:rPr>
              <w:t>1.1.1</w:t>
            </w:r>
          </w:p>
        </w:tc>
        <w:tc>
          <w:tcPr>
            <w:tcW w:w="0" w:type="auto"/>
            <w:tcBorders>
              <w:top w:val="single" w:sz="4" w:space="0" w:color="auto"/>
              <w:left w:val="single" w:sz="4" w:space="0" w:color="auto"/>
              <w:bottom w:val="single" w:sz="4" w:space="0" w:color="auto"/>
              <w:right w:val="nil"/>
            </w:tcBorders>
            <w:shd w:val="clear" w:color="auto" w:fill="FFFFFF"/>
          </w:tcPr>
          <w:p w:rsidR="00EE0D0D" w:rsidRPr="00EE0D0D" w:rsidRDefault="00EE0D0D" w:rsidP="00EE0D0D">
            <w:pPr>
              <w:suppressAutoHyphens/>
              <w:spacing w:after="0" w:line="260" w:lineRule="exact"/>
              <w:rPr>
                <w:rFonts w:ascii="Times New Roman" w:hAnsi="Times New Roman"/>
                <w:color w:val="000000"/>
                <w:sz w:val="20"/>
                <w:szCs w:val="20"/>
              </w:rPr>
            </w:pPr>
            <w:r w:rsidRPr="00EE0D0D">
              <w:rPr>
                <w:rFonts w:ascii="Times New Roman" w:hAnsi="Times New Roman"/>
                <w:color w:val="000000"/>
                <w:sz w:val="20"/>
                <w:szCs w:val="20"/>
              </w:rPr>
              <w:t xml:space="preserve">областной бюджет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E0D0D" w:rsidRPr="00EE0D0D" w:rsidRDefault="00EE0D0D" w:rsidP="00EE0D0D">
            <w:pPr>
              <w:suppressAutoHyphens/>
              <w:spacing w:after="0" w:line="260" w:lineRule="exact"/>
              <w:rPr>
                <w:rFonts w:ascii="Times New Roman" w:hAnsi="Times New Roman"/>
                <w:color w:val="000000"/>
                <w:sz w:val="20"/>
                <w:szCs w:val="20"/>
              </w:rPr>
            </w:pPr>
            <w:r w:rsidRPr="00EE0D0D">
              <w:rPr>
                <w:rFonts w:ascii="Times New Roman" w:hAnsi="Times New Roman"/>
                <w:color w:val="000000"/>
                <w:sz w:val="20"/>
                <w:szCs w:val="20"/>
              </w:rPr>
              <w:t>975,0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E0D0D" w:rsidRPr="00EE0D0D" w:rsidRDefault="00EE0D0D" w:rsidP="00EE0D0D">
            <w:pPr>
              <w:suppressAutoHyphens/>
              <w:spacing w:after="0" w:line="260" w:lineRule="exact"/>
              <w:rPr>
                <w:rFonts w:ascii="Times New Roman" w:hAnsi="Times New Roman"/>
                <w:color w:val="000000"/>
                <w:sz w:val="20"/>
                <w:szCs w:val="20"/>
              </w:rPr>
            </w:pPr>
            <w:r w:rsidRPr="00EE0D0D">
              <w:rPr>
                <w:rFonts w:ascii="Times New Roman" w:hAnsi="Times New Roman"/>
                <w:color w:val="000000"/>
                <w:sz w:val="20"/>
                <w:szCs w:val="20"/>
              </w:rPr>
              <w:t>1461,0</w:t>
            </w: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r w:rsidRPr="00EE0D0D">
              <w:rPr>
                <w:rFonts w:ascii="Times New Roman" w:hAnsi="Times New Roman"/>
                <w:color w:val="000000"/>
                <w:sz w:val="20"/>
                <w:szCs w:val="20"/>
              </w:rPr>
              <w:t>351,4</w:t>
            </w: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r w:rsidRPr="00EE0D0D">
              <w:rPr>
                <w:rFonts w:ascii="Times New Roman" w:hAnsi="Times New Roman"/>
                <w:color w:val="000000"/>
                <w:sz w:val="20"/>
                <w:szCs w:val="20"/>
              </w:rPr>
              <w:t>104,9</w:t>
            </w: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r w:rsidRPr="00EE0D0D">
              <w:rPr>
                <w:rFonts w:ascii="Times New Roman" w:hAnsi="Times New Roman"/>
                <w:color w:val="000000"/>
                <w:sz w:val="20"/>
                <w:szCs w:val="20"/>
              </w:rPr>
              <w:t>611,8</w:t>
            </w: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r w:rsidRPr="00EE0D0D">
              <w:rPr>
                <w:rFonts w:ascii="Times New Roman" w:hAnsi="Times New Roman"/>
                <w:color w:val="000000"/>
                <w:sz w:val="20"/>
                <w:szCs w:val="20"/>
              </w:rPr>
              <w:t>392,9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E0D0D" w:rsidRPr="00EE0D0D" w:rsidRDefault="00EE0D0D" w:rsidP="00EE0D0D">
            <w:pPr>
              <w:suppressAutoHyphens/>
              <w:spacing w:after="0" w:line="260" w:lineRule="exact"/>
              <w:rPr>
                <w:rFonts w:ascii="Times New Roman" w:hAnsi="Times New Roman"/>
                <w:color w:val="000000"/>
                <w:sz w:val="20"/>
                <w:szCs w:val="20"/>
              </w:rPr>
            </w:pPr>
            <w:r w:rsidRPr="00EE0D0D">
              <w:rPr>
                <w:rFonts w:ascii="Times New Roman" w:hAnsi="Times New Roman"/>
                <w:color w:val="000000"/>
                <w:sz w:val="20"/>
                <w:szCs w:val="20"/>
              </w:rPr>
              <w:t>974,0</w:t>
            </w:r>
          </w:p>
        </w:tc>
      </w:tr>
      <w:tr w:rsidR="00EE0D0D" w:rsidRPr="00EE0D0D" w:rsidTr="00A7069A">
        <w:trPr>
          <w:trHeight w:hRule="exact" w:val="8814"/>
        </w:trPr>
        <w:tc>
          <w:tcPr>
            <w:tcW w:w="0" w:type="auto"/>
            <w:tcBorders>
              <w:top w:val="single" w:sz="4" w:space="0" w:color="auto"/>
              <w:left w:val="single" w:sz="4" w:space="0" w:color="auto"/>
              <w:bottom w:val="single" w:sz="4" w:space="0" w:color="auto"/>
              <w:right w:val="nil"/>
            </w:tcBorders>
            <w:shd w:val="clear" w:color="auto" w:fill="FFFFFF"/>
          </w:tcPr>
          <w:p w:rsidR="00EE0D0D" w:rsidRPr="00EE0D0D" w:rsidRDefault="00EE0D0D" w:rsidP="00EE0D0D">
            <w:pPr>
              <w:suppressAutoHyphens/>
              <w:spacing w:after="0" w:line="260" w:lineRule="exact"/>
              <w:rPr>
                <w:rFonts w:ascii="Times New Roman" w:hAnsi="Times New Roman"/>
                <w:color w:val="000000"/>
                <w:sz w:val="20"/>
                <w:szCs w:val="20"/>
              </w:rPr>
            </w:pPr>
            <w:r w:rsidRPr="00EE0D0D">
              <w:rPr>
                <w:rFonts w:ascii="Times New Roman" w:hAnsi="Times New Roman"/>
                <w:color w:val="000000"/>
                <w:sz w:val="20"/>
                <w:szCs w:val="20"/>
              </w:rPr>
              <w:t>3.2.2</w:t>
            </w:r>
          </w:p>
        </w:tc>
        <w:tc>
          <w:tcPr>
            <w:tcW w:w="0" w:type="auto"/>
            <w:tcBorders>
              <w:top w:val="single" w:sz="4" w:space="0" w:color="auto"/>
              <w:left w:val="single" w:sz="4" w:space="0" w:color="auto"/>
              <w:bottom w:val="single" w:sz="4" w:space="0" w:color="auto"/>
              <w:right w:val="nil"/>
            </w:tcBorders>
            <w:shd w:val="clear" w:color="auto" w:fill="FFFFFF"/>
          </w:tcPr>
          <w:p w:rsidR="00EE0D0D" w:rsidRPr="00EE0D0D" w:rsidRDefault="00EE0D0D" w:rsidP="00EE0D0D">
            <w:pPr>
              <w:suppressAutoHyphens/>
              <w:spacing w:after="0" w:line="260" w:lineRule="exact"/>
              <w:rPr>
                <w:rFonts w:ascii="Times New Roman" w:hAnsi="Times New Roman"/>
                <w:color w:val="000000"/>
                <w:sz w:val="20"/>
                <w:szCs w:val="20"/>
              </w:rPr>
            </w:pPr>
            <w:r w:rsidRPr="00EE0D0D">
              <w:rPr>
                <w:rFonts w:ascii="Times New Roman" w:hAnsi="Times New Roman"/>
                <w:color w:val="000000"/>
                <w:sz w:val="20"/>
                <w:szCs w:val="20"/>
              </w:rPr>
              <w:t>Капитальный ремонт и ремонт автомобильных дорог местного значения за счет средств местного бюджета к  государственной программе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2020-2022годы», в том числе:</w:t>
            </w:r>
          </w:p>
          <w:p w:rsidR="00EE0D0D" w:rsidRPr="00EE0D0D" w:rsidRDefault="00EE0D0D" w:rsidP="00EE0D0D">
            <w:pPr>
              <w:suppressAutoHyphens/>
              <w:spacing w:after="0" w:line="260" w:lineRule="exact"/>
              <w:rPr>
                <w:rFonts w:ascii="Times New Roman" w:hAnsi="Times New Roman"/>
                <w:color w:val="000000"/>
                <w:sz w:val="20"/>
                <w:szCs w:val="20"/>
              </w:rPr>
            </w:pPr>
            <w:r w:rsidRPr="00EE0D0D">
              <w:rPr>
                <w:rFonts w:ascii="Times New Roman" w:hAnsi="Times New Roman"/>
                <w:color w:val="000000"/>
                <w:sz w:val="20"/>
                <w:szCs w:val="20"/>
              </w:rPr>
              <w:t>1. д. Сушилово ул.Первомайская от дома № 6 до дома № 5 по ул. Советской</w:t>
            </w:r>
          </w:p>
          <w:p w:rsidR="00EE0D0D" w:rsidRPr="00EE0D0D" w:rsidRDefault="00EE0D0D" w:rsidP="00EE0D0D">
            <w:pPr>
              <w:suppressAutoHyphens/>
              <w:spacing w:after="0" w:line="260" w:lineRule="exact"/>
              <w:rPr>
                <w:rFonts w:ascii="Times New Roman" w:hAnsi="Times New Roman"/>
                <w:color w:val="000000"/>
                <w:sz w:val="20"/>
                <w:szCs w:val="20"/>
              </w:rPr>
            </w:pPr>
            <w:r w:rsidRPr="00EE0D0D">
              <w:rPr>
                <w:rFonts w:ascii="Times New Roman" w:hAnsi="Times New Roman"/>
                <w:color w:val="000000"/>
                <w:sz w:val="20"/>
                <w:szCs w:val="20"/>
              </w:rPr>
              <w:t>2. д.Соинское от дома № 16 до дома № 10</w:t>
            </w:r>
          </w:p>
          <w:p w:rsidR="00EE0D0D" w:rsidRPr="00EE0D0D" w:rsidRDefault="00EE0D0D" w:rsidP="00EE0D0D">
            <w:pPr>
              <w:suppressAutoHyphens/>
              <w:spacing w:after="0" w:line="260" w:lineRule="exact"/>
              <w:rPr>
                <w:rFonts w:ascii="Times New Roman" w:hAnsi="Times New Roman"/>
                <w:color w:val="000000"/>
                <w:sz w:val="20"/>
                <w:szCs w:val="20"/>
              </w:rPr>
            </w:pPr>
            <w:r w:rsidRPr="00EE0D0D">
              <w:rPr>
                <w:rFonts w:ascii="Times New Roman" w:hAnsi="Times New Roman"/>
                <w:color w:val="000000"/>
                <w:sz w:val="20"/>
                <w:szCs w:val="20"/>
              </w:rPr>
              <w:t>3. д. Садовка от дома № 16 до дома № 17</w:t>
            </w:r>
          </w:p>
          <w:p w:rsidR="00EE0D0D" w:rsidRPr="00EE0D0D" w:rsidRDefault="00EE0D0D" w:rsidP="00EE0D0D">
            <w:pPr>
              <w:suppressAutoHyphens/>
              <w:spacing w:after="0" w:line="260" w:lineRule="exact"/>
              <w:rPr>
                <w:rFonts w:ascii="Times New Roman" w:hAnsi="Times New Roman"/>
                <w:color w:val="000000"/>
                <w:sz w:val="20"/>
                <w:szCs w:val="20"/>
              </w:rPr>
            </w:pPr>
            <w:r w:rsidRPr="00EE0D0D">
              <w:rPr>
                <w:rFonts w:ascii="Times New Roman" w:hAnsi="Times New Roman"/>
                <w:color w:val="000000"/>
                <w:sz w:val="20"/>
                <w:szCs w:val="20"/>
              </w:rPr>
              <w:t>4. д. Овсянникова от дома № 1 до разрушенного дома</w:t>
            </w:r>
          </w:p>
        </w:tc>
        <w:tc>
          <w:tcPr>
            <w:tcW w:w="0" w:type="auto"/>
            <w:tcBorders>
              <w:top w:val="single" w:sz="4" w:space="0" w:color="auto"/>
              <w:left w:val="single" w:sz="4" w:space="0" w:color="auto"/>
              <w:bottom w:val="single" w:sz="4" w:space="0" w:color="auto"/>
              <w:right w:val="nil"/>
            </w:tcBorders>
            <w:shd w:val="clear" w:color="auto" w:fill="FFFFFF"/>
          </w:tcPr>
          <w:p w:rsidR="00EE0D0D" w:rsidRPr="00EE0D0D" w:rsidRDefault="00EE0D0D" w:rsidP="00EE0D0D">
            <w:pPr>
              <w:suppressAutoHyphens/>
              <w:spacing w:after="0" w:line="260" w:lineRule="exact"/>
              <w:rPr>
                <w:rFonts w:ascii="Times New Roman" w:hAnsi="Times New Roman"/>
                <w:color w:val="000000"/>
                <w:sz w:val="20"/>
                <w:szCs w:val="20"/>
              </w:rPr>
            </w:pPr>
            <w:r w:rsidRPr="00EE0D0D">
              <w:rPr>
                <w:rFonts w:ascii="Times New Roman" w:hAnsi="Times New Roman"/>
                <w:color w:val="000000"/>
                <w:sz w:val="20"/>
                <w:szCs w:val="20"/>
              </w:rPr>
              <w:t>Администрация поселения,</w:t>
            </w:r>
          </w:p>
          <w:p w:rsidR="00EE0D0D" w:rsidRPr="00EE0D0D" w:rsidRDefault="00EE0D0D" w:rsidP="00EE0D0D">
            <w:pPr>
              <w:suppressAutoHyphens/>
              <w:spacing w:after="0" w:line="260" w:lineRule="exact"/>
              <w:rPr>
                <w:rFonts w:ascii="Times New Roman" w:hAnsi="Times New Roman"/>
                <w:color w:val="000000"/>
                <w:sz w:val="20"/>
                <w:szCs w:val="20"/>
              </w:rPr>
            </w:pPr>
            <w:r w:rsidRPr="00EE0D0D">
              <w:rPr>
                <w:rFonts w:ascii="Times New Roman" w:hAnsi="Times New Roman"/>
                <w:color w:val="000000"/>
                <w:sz w:val="20"/>
                <w:szCs w:val="20"/>
              </w:rPr>
              <w:t>организации, отобранные в соответствии с законодательством</w:t>
            </w:r>
          </w:p>
        </w:tc>
        <w:tc>
          <w:tcPr>
            <w:tcW w:w="0" w:type="auto"/>
            <w:tcBorders>
              <w:top w:val="single" w:sz="4" w:space="0" w:color="auto"/>
              <w:left w:val="single" w:sz="4" w:space="0" w:color="auto"/>
              <w:bottom w:val="single" w:sz="4" w:space="0" w:color="auto"/>
              <w:right w:val="nil"/>
            </w:tcBorders>
            <w:shd w:val="clear" w:color="auto" w:fill="FFFFFF"/>
          </w:tcPr>
          <w:p w:rsidR="00EE0D0D" w:rsidRPr="00EE0D0D" w:rsidRDefault="00EE0D0D" w:rsidP="00EE0D0D">
            <w:pPr>
              <w:suppressAutoHyphens/>
              <w:spacing w:after="0" w:line="260" w:lineRule="exact"/>
              <w:rPr>
                <w:rFonts w:ascii="Times New Roman" w:hAnsi="Times New Roman"/>
                <w:color w:val="000000"/>
                <w:sz w:val="20"/>
                <w:szCs w:val="20"/>
              </w:rPr>
            </w:pPr>
            <w:r w:rsidRPr="00EE0D0D">
              <w:rPr>
                <w:rFonts w:ascii="Times New Roman" w:hAnsi="Times New Roman"/>
                <w:color w:val="000000"/>
                <w:sz w:val="20"/>
                <w:szCs w:val="20"/>
              </w:rPr>
              <w:t>2020-2022</w:t>
            </w:r>
          </w:p>
        </w:tc>
        <w:tc>
          <w:tcPr>
            <w:tcW w:w="0" w:type="auto"/>
            <w:tcBorders>
              <w:top w:val="single" w:sz="4" w:space="0" w:color="auto"/>
              <w:left w:val="single" w:sz="4" w:space="0" w:color="auto"/>
              <w:bottom w:val="single" w:sz="4" w:space="0" w:color="auto"/>
              <w:right w:val="nil"/>
            </w:tcBorders>
            <w:shd w:val="clear" w:color="auto" w:fill="FFFFFF"/>
          </w:tcPr>
          <w:p w:rsidR="00EE0D0D" w:rsidRPr="00EE0D0D" w:rsidRDefault="00EE0D0D" w:rsidP="00EE0D0D">
            <w:pPr>
              <w:suppressAutoHyphens/>
              <w:spacing w:after="0" w:line="260" w:lineRule="exact"/>
              <w:rPr>
                <w:rFonts w:ascii="Times New Roman" w:hAnsi="Times New Roman"/>
                <w:color w:val="000000"/>
                <w:sz w:val="20"/>
                <w:szCs w:val="20"/>
              </w:rPr>
            </w:pPr>
            <w:r w:rsidRPr="00EE0D0D">
              <w:rPr>
                <w:rFonts w:ascii="Times New Roman" w:hAnsi="Times New Roman"/>
                <w:color w:val="000000"/>
                <w:sz w:val="20"/>
                <w:szCs w:val="20"/>
              </w:rPr>
              <w:t>1.3.1, 1.3.2,1.3.3</w:t>
            </w:r>
          </w:p>
        </w:tc>
        <w:tc>
          <w:tcPr>
            <w:tcW w:w="0" w:type="auto"/>
            <w:tcBorders>
              <w:top w:val="single" w:sz="4" w:space="0" w:color="auto"/>
              <w:left w:val="single" w:sz="4" w:space="0" w:color="auto"/>
              <w:bottom w:val="single" w:sz="4" w:space="0" w:color="auto"/>
              <w:right w:val="nil"/>
            </w:tcBorders>
            <w:shd w:val="clear" w:color="auto" w:fill="FFFFFF"/>
          </w:tcPr>
          <w:p w:rsidR="00EE0D0D" w:rsidRPr="00EE0D0D" w:rsidRDefault="00EE0D0D" w:rsidP="00EE0D0D">
            <w:pPr>
              <w:suppressAutoHyphens/>
              <w:spacing w:after="0" w:line="260" w:lineRule="exact"/>
              <w:rPr>
                <w:rFonts w:ascii="Times New Roman" w:hAnsi="Times New Roman"/>
                <w:color w:val="000000"/>
                <w:sz w:val="20"/>
                <w:szCs w:val="20"/>
              </w:rPr>
            </w:pPr>
            <w:r w:rsidRPr="00EE0D0D">
              <w:rPr>
                <w:rFonts w:ascii="Times New Roman" w:hAnsi="Times New Roman"/>
                <w:color w:val="000000"/>
                <w:sz w:val="20"/>
                <w:szCs w:val="20"/>
              </w:rPr>
              <w:t>бюджет сельского поселения</w:t>
            </w: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E0D0D" w:rsidRPr="00EE0D0D" w:rsidRDefault="00EE0D0D" w:rsidP="00EE0D0D">
            <w:pPr>
              <w:suppressAutoHyphens/>
              <w:spacing w:after="0" w:line="260" w:lineRule="exact"/>
              <w:rPr>
                <w:rFonts w:ascii="Times New Roman" w:hAnsi="Times New Roman"/>
                <w:color w:val="000000"/>
                <w:sz w:val="20"/>
                <w:szCs w:val="20"/>
              </w:rPr>
            </w:pPr>
            <w:r w:rsidRPr="00EE0D0D">
              <w:rPr>
                <w:rFonts w:ascii="Times New Roman" w:hAnsi="Times New Roman"/>
                <w:color w:val="000000"/>
                <w:sz w:val="20"/>
                <w:szCs w:val="20"/>
              </w:rPr>
              <w:t>808,0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E0D0D" w:rsidRPr="00EE0D0D" w:rsidRDefault="00EE0D0D" w:rsidP="00EE0D0D">
            <w:pPr>
              <w:suppressAutoHyphens/>
              <w:spacing w:after="0" w:line="260" w:lineRule="exact"/>
              <w:rPr>
                <w:rFonts w:ascii="Times New Roman" w:hAnsi="Times New Roman"/>
                <w:color w:val="000000"/>
                <w:sz w:val="20"/>
                <w:szCs w:val="20"/>
              </w:rPr>
            </w:pPr>
            <w:r w:rsidRPr="00EE0D0D">
              <w:rPr>
                <w:rFonts w:ascii="Times New Roman" w:hAnsi="Times New Roman"/>
                <w:color w:val="000000"/>
                <w:sz w:val="20"/>
                <w:szCs w:val="20"/>
              </w:rPr>
              <w:t>106,5</w:t>
            </w: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r w:rsidRPr="00EE0D0D">
              <w:rPr>
                <w:rFonts w:ascii="Times New Roman" w:hAnsi="Times New Roman"/>
                <w:color w:val="000000"/>
                <w:sz w:val="20"/>
                <w:szCs w:val="20"/>
              </w:rPr>
              <w:t>18,5</w:t>
            </w: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r w:rsidRPr="00EE0D0D">
              <w:rPr>
                <w:rFonts w:ascii="Times New Roman" w:hAnsi="Times New Roman"/>
                <w:color w:val="000000"/>
                <w:sz w:val="20"/>
                <w:szCs w:val="20"/>
              </w:rPr>
              <w:t>5,5</w:t>
            </w: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r w:rsidRPr="00EE0D0D">
              <w:rPr>
                <w:rFonts w:ascii="Times New Roman" w:hAnsi="Times New Roman"/>
                <w:color w:val="000000"/>
                <w:sz w:val="20"/>
                <w:szCs w:val="20"/>
              </w:rPr>
              <w:t>61,8</w:t>
            </w: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p>
          <w:p w:rsidR="00EE0D0D" w:rsidRPr="00EE0D0D" w:rsidRDefault="00EE0D0D" w:rsidP="00EE0D0D">
            <w:pPr>
              <w:suppressAutoHyphens/>
              <w:spacing w:after="0" w:line="260" w:lineRule="exact"/>
              <w:rPr>
                <w:rFonts w:ascii="Times New Roman" w:hAnsi="Times New Roman"/>
                <w:color w:val="000000"/>
                <w:sz w:val="20"/>
                <w:szCs w:val="20"/>
              </w:rPr>
            </w:pPr>
            <w:r w:rsidRPr="00EE0D0D">
              <w:rPr>
                <w:rFonts w:ascii="Times New Roman" w:hAnsi="Times New Roman"/>
                <w:color w:val="000000"/>
                <w:sz w:val="20"/>
                <w:szCs w:val="20"/>
              </w:rPr>
              <w:t>20,7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E0D0D" w:rsidRPr="00EE0D0D" w:rsidRDefault="00EE0D0D" w:rsidP="00EE0D0D">
            <w:pPr>
              <w:suppressAutoHyphens/>
              <w:spacing w:after="0" w:line="260" w:lineRule="exact"/>
              <w:rPr>
                <w:rFonts w:ascii="Times New Roman" w:hAnsi="Times New Roman"/>
                <w:color w:val="000000"/>
                <w:sz w:val="20"/>
                <w:szCs w:val="20"/>
              </w:rPr>
            </w:pPr>
            <w:r w:rsidRPr="00EE0D0D">
              <w:rPr>
                <w:rFonts w:ascii="Times New Roman" w:hAnsi="Times New Roman"/>
                <w:color w:val="000000"/>
                <w:sz w:val="20"/>
                <w:szCs w:val="20"/>
              </w:rPr>
              <w:t>50,0</w:t>
            </w:r>
          </w:p>
        </w:tc>
      </w:tr>
    </w:tbl>
    <w:p w:rsidR="00EE0D0D" w:rsidRPr="00EE0D0D" w:rsidRDefault="00EE0D0D" w:rsidP="00EE0D0D">
      <w:pPr>
        <w:tabs>
          <w:tab w:val="left" w:pos="284"/>
        </w:tabs>
        <w:spacing w:after="0"/>
        <w:jc w:val="both"/>
        <w:rPr>
          <w:rFonts w:ascii="Times New Roman" w:hAnsi="Times New Roman"/>
          <w:color w:val="000000"/>
          <w:sz w:val="24"/>
          <w:szCs w:val="24"/>
        </w:rPr>
      </w:pPr>
    </w:p>
    <w:p w:rsidR="00EE0D0D" w:rsidRPr="00EE0D0D" w:rsidRDefault="00EE0D0D" w:rsidP="00EE0D0D">
      <w:pPr>
        <w:spacing w:after="0"/>
        <w:jc w:val="both"/>
        <w:rPr>
          <w:rFonts w:ascii="Times New Roman" w:hAnsi="Times New Roman"/>
          <w:bCs/>
          <w:sz w:val="24"/>
          <w:szCs w:val="24"/>
        </w:rPr>
      </w:pPr>
      <w:r w:rsidRPr="00EE0D0D">
        <w:rPr>
          <w:rFonts w:ascii="Times New Roman" w:hAnsi="Times New Roman"/>
          <w:bCs/>
          <w:sz w:val="24"/>
          <w:szCs w:val="24"/>
        </w:rPr>
        <w:tab/>
        <w:t>2. Контроль за выполнением настоящего постановления оставляю за собой.</w:t>
      </w:r>
    </w:p>
    <w:p w:rsidR="00EE0D0D" w:rsidRPr="00536AEA" w:rsidRDefault="00EE0D0D" w:rsidP="00EE0D0D">
      <w:pPr>
        <w:spacing w:after="0"/>
        <w:jc w:val="both"/>
        <w:rPr>
          <w:bCs/>
          <w:sz w:val="28"/>
          <w:szCs w:val="28"/>
        </w:rPr>
      </w:pPr>
      <w:r w:rsidRPr="00EE0D0D">
        <w:rPr>
          <w:rFonts w:ascii="Times New Roman" w:hAnsi="Times New Roman"/>
          <w:bCs/>
          <w:sz w:val="24"/>
          <w:szCs w:val="24"/>
        </w:rPr>
        <w:t xml:space="preserve"> </w:t>
      </w:r>
      <w:r w:rsidRPr="00EE0D0D">
        <w:rPr>
          <w:rFonts w:ascii="Times New Roman" w:hAnsi="Times New Roman"/>
          <w:bCs/>
          <w:sz w:val="24"/>
          <w:szCs w:val="24"/>
        </w:rPr>
        <w:tab/>
        <w:t>3. Опубликовать данное постановление  в бюллетене  «Официальный вестник Сушиловского сельского поселения», а также  разместить на официальном сайте Администрации сельского поселения</w:t>
      </w:r>
      <w:r w:rsidRPr="00536AEA">
        <w:rPr>
          <w:bCs/>
          <w:sz w:val="28"/>
          <w:szCs w:val="28"/>
        </w:rPr>
        <w:t xml:space="preserve">.  </w:t>
      </w:r>
    </w:p>
    <w:p w:rsidR="00EE0D0D" w:rsidRPr="00536AEA" w:rsidRDefault="00EE0D0D" w:rsidP="00EE0D0D">
      <w:pPr>
        <w:jc w:val="both"/>
        <w:outlineLvl w:val="0"/>
        <w:rPr>
          <w:color w:val="FF0000"/>
          <w:sz w:val="28"/>
          <w:szCs w:val="28"/>
        </w:rPr>
      </w:pPr>
      <w:r w:rsidRPr="00536AEA">
        <w:rPr>
          <w:color w:val="FF0000"/>
          <w:sz w:val="28"/>
          <w:szCs w:val="28"/>
        </w:rPr>
        <w:t xml:space="preserve"> </w:t>
      </w:r>
    </w:p>
    <w:p w:rsidR="00EE0D0D" w:rsidRPr="006E6BE7" w:rsidRDefault="00EE0D0D" w:rsidP="00EE0D0D">
      <w:pPr>
        <w:jc w:val="both"/>
        <w:rPr>
          <w:sz w:val="28"/>
          <w:szCs w:val="28"/>
        </w:rPr>
      </w:pPr>
      <w:r w:rsidRPr="00EE0D0D">
        <w:rPr>
          <w:rFonts w:ascii="Times New Roman" w:hAnsi="Times New Roman"/>
          <w:b/>
          <w:sz w:val="24"/>
          <w:szCs w:val="24"/>
        </w:rPr>
        <w:t xml:space="preserve">    Глава сельского поселения                                                       Г.В. Григорьева </w:t>
      </w:r>
    </w:p>
    <w:p w:rsidR="005E7C01" w:rsidRDefault="005E7C01" w:rsidP="005E7C01">
      <w:pPr>
        <w:jc w:val="right"/>
      </w:pPr>
      <w:r>
        <w:t xml:space="preserve">                </w:t>
      </w:r>
    </w:p>
    <w:p w:rsidR="005E7C01" w:rsidRDefault="005E7C01" w:rsidP="00C34E6A">
      <w:pPr>
        <w:autoSpaceDN w:val="0"/>
        <w:adjustRightInd w:val="0"/>
        <w:spacing w:after="0" w:line="240" w:lineRule="auto"/>
        <w:jc w:val="both"/>
        <w:rPr>
          <w:rFonts w:ascii="Times New Roman" w:hAnsi="Times New Roman"/>
          <w:sz w:val="24"/>
          <w:szCs w:val="24"/>
        </w:rPr>
      </w:pPr>
    </w:p>
    <w:p w:rsidR="00ED22CF" w:rsidRPr="00ED22CF" w:rsidRDefault="00411D7D" w:rsidP="007625D8">
      <w:pPr>
        <w:autoSpaceDN w:val="0"/>
        <w:adjustRightInd w:val="0"/>
        <w:spacing w:after="0" w:line="240" w:lineRule="auto"/>
        <w:jc w:val="both"/>
        <w:rPr>
          <w:rFonts w:ascii="Times New Roman" w:hAnsi="Times New Roman"/>
          <w:spacing w:val="-1"/>
          <w:sz w:val="24"/>
          <w:szCs w:val="24"/>
        </w:rPr>
      </w:pPr>
      <w:r w:rsidRPr="00411D7D">
        <w:rPr>
          <w:rFonts w:ascii="Times New Roman" w:hAnsi="Times New Roman"/>
          <w:b/>
          <w:sz w:val="24"/>
          <w:szCs w:val="24"/>
        </w:rPr>
        <w:t xml:space="preserve">                                                </w:t>
      </w:r>
      <w:r w:rsidR="00ED22CF">
        <w:rPr>
          <w:rFonts w:ascii="Times New Roman" w:hAnsi="Times New Roman"/>
          <w:spacing w:val="-1"/>
          <w:sz w:val="24"/>
          <w:szCs w:val="24"/>
        </w:rPr>
        <w:t xml:space="preserve">                </w:t>
      </w:r>
      <w:r w:rsidR="00ED22CF" w:rsidRPr="00ED22CF">
        <w:rPr>
          <w:rFonts w:ascii="Times New Roman" w:hAnsi="Times New Roman"/>
          <w:spacing w:val="-1"/>
          <w:sz w:val="24"/>
          <w:szCs w:val="24"/>
        </w:rPr>
        <w:t>________________</w:t>
      </w:r>
    </w:p>
    <w:tbl>
      <w:tblPr>
        <w:tblpPr w:leftFromText="180" w:rightFromText="180" w:vertAnchor="text" w:horzAnchor="margin" w:tblpXSpec="center" w:tblpY="853"/>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2567"/>
        <w:gridCol w:w="2158"/>
        <w:gridCol w:w="2362"/>
      </w:tblGrid>
      <w:tr w:rsidR="00F66B90" w:rsidRPr="00F66B90" w:rsidTr="00F66B90">
        <w:tc>
          <w:tcPr>
            <w:tcW w:w="2199" w:type="dxa"/>
            <w:tcBorders>
              <w:top w:val="triple" w:sz="4" w:space="0" w:color="auto"/>
              <w:left w:val="triple" w:sz="4" w:space="0" w:color="auto"/>
              <w:bottom w:val="triple" w:sz="4" w:space="0" w:color="auto"/>
              <w:right w:val="triple" w:sz="4" w:space="0" w:color="auto"/>
            </w:tcBorders>
          </w:tcPr>
          <w:p w:rsidR="00F66B90" w:rsidRPr="00F66B90" w:rsidRDefault="00F66B90" w:rsidP="00F66B90">
            <w:pPr>
              <w:autoSpaceDE w:val="0"/>
              <w:autoSpaceDN w:val="0"/>
              <w:adjustRightInd w:val="0"/>
              <w:spacing w:after="0" w:line="240" w:lineRule="auto"/>
              <w:jc w:val="center"/>
              <w:rPr>
                <w:rFonts w:ascii="Times New Roman" w:hAnsi="Times New Roman"/>
                <w:sz w:val="18"/>
                <w:szCs w:val="18"/>
              </w:rPr>
            </w:pPr>
            <w:r w:rsidRPr="00F66B90">
              <w:rPr>
                <w:rFonts w:ascii="Times New Roman" w:hAnsi="Times New Roman"/>
                <w:sz w:val="18"/>
                <w:szCs w:val="18"/>
              </w:rPr>
              <w:t>Адрес редакции издателя:</w:t>
            </w:r>
          </w:p>
          <w:p w:rsidR="00F66B90" w:rsidRPr="00F66B90" w:rsidRDefault="00F66B90" w:rsidP="00F66B90">
            <w:pPr>
              <w:autoSpaceDE w:val="0"/>
              <w:autoSpaceDN w:val="0"/>
              <w:adjustRightInd w:val="0"/>
              <w:spacing w:after="0" w:line="240" w:lineRule="auto"/>
              <w:jc w:val="center"/>
              <w:rPr>
                <w:rFonts w:ascii="Times New Roman" w:hAnsi="Times New Roman"/>
                <w:sz w:val="18"/>
                <w:szCs w:val="18"/>
              </w:rPr>
            </w:pPr>
            <w:r w:rsidRPr="00F66B90">
              <w:rPr>
                <w:rFonts w:ascii="Times New Roman" w:hAnsi="Times New Roman"/>
                <w:sz w:val="18"/>
                <w:szCs w:val="18"/>
              </w:rPr>
              <w:t>174432, Новгородская область</w:t>
            </w:r>
          </w:p>
          <w:p w:rsidR="00F66B90" w:rsidRPr="00F66B90" w:rsidRDefault="00F66B90" w:rsidP="00F66B90">
            <w:pPr>
              <w:autoSpaceDE w:val="0"/>
              <w:autoSpaceDN w:val="0"/>
              <w:adjustRightInd w:val="0"/>
              <w:spacing w:after="0" w:line="240" w:lineRule="auto"/>
              <w:jc w:val="center"/>
              <w:rPr>
                <w:rFonts w:ascii="Times New Roman" w:hAnsi="Times New Roman"/>
                <w:sz w:val="18"/>
                <w:szCs w:val="18"/>
              </w:rPr>
            </w:pPr>
            <w:r w:rsidRPr="00F66B90">
              <w:rPr>
                <w:rFonts w:ascii="Times New Roman" w:hAnsi="Times New Roman"/>
                <w:sz w:val="18"/>
                <w:szCs w:val="18"/>
              </w:rPr>
              <w:t>Боровичский район,                          д. Сушилово д. 2</w:t>
            </w:r>
          </w:p>
        </w:tc>
        <w:tc>
          <w:tcPr>
            <w:tcW w:w="2567" w:type="dxa"/>
            <w:tcBorders>
              <w:top w:val="triple" w:sz="4" w:space="0" w:color="auto"/>
              <w:left w:val="triple" w:sz="4" w:space="0" w:color="auto"/>
              <w:bottom w:val="triple" w:sz="4" w:space="0" w:color="auto"/>
              <w:right w:val="triple" w:sz="4" w:space="0" w:color="auto"/>
            </w:tcBorders>
          </w:tcPr>
          <w:p w:rsidR="00F66B90" w:rsidRPr="00F66B90" w:rsidRDefault="00F66B90" w:rsidP="00F66B90">
            <w:pPr>
              <w:autoSpaceDE w:val="0"/>
              <w:autoSpaceDN w:val="0"/>
              <w:adjustRightInd w:val="0"/>
              <w:spacing w:after="0" w:line="240" w:lineRule="auto"/>
              <w:jc w:val="center"/>
              <w:rPr>
                <w:rFonts w:ascii="Times New Roman" w:hAnsi="Times New Roman"/>
                <w:sz w:val="18"/>
                <w:szCs w:val="18"/>
                <w:lang w:val="en-US"/>
              </w:rPr>
            </w:pPr>
            <w:r w:rsidRPr="00F66B90">
              <w:rPr>
                <w:rFonts w:ascii="Times New Roman" w:hAnsi="Times New Roman"/>
                <w:sz w:val="18"/>
                <w:szCs w:val="18"/>
                <w:lang w:val="en-US"/>
              </w:rPr>
              <w:t>E-mail: sushilovo@yandex.ru</w:t>
            </w:r>
          </w:p>
          <w:p w:rsidR="00F66B90" w:rsidRPr="00F66B90" w:rsidRDefault="00F66B90" w:rsidP="00F66B90">
            <w:pPr>
              <w:autoSpaceDE w:val="0"/>
              <w:autoSpaceDN w:val="0"/>
              <w:adjustRightInd w:val="0"/>
              <w:spacing w:after="0" w:line="240" w:lineRule="auto"/>
              <w:jc w:val="center"/>
              <w:rPr>
                <w:rFonts w:ascii="Times New Roman" w:hAnsi="Times New Roman"/>
                <w:sz w:val="18"/>
                <w:szCs w:val="18"/>
                <w:lang w:val="en-US"/>
              </w:rPr>
            </w:pPr>
            <w:r w:rsidRPr="00F66B90">
              <w:rPr>
                <w:rFonts w:ascii="Times New Roman" w:hAnsi="Times New Roman"/>
                <w:sz w:val="18"/>
                <w:szCs w:val="18"/>
              </w:rPr>
              <w:t>Интернет</w:t>
            </w:r>
            <w:r w:rsidRPr="00F66B90">
              <w:rPr>
                <w:rFonts w:ascii="Times New Roman" w:hAnsi="Times New Roman"/>
                <w:sz w:val="18"/>
                <w:szCs w:val="18"/>
                <w:lang w:val="en-US"/>
              </w:rPr>
              <w:t>-</w:t>
            </w:r>
            <w:r w:rsidRPr="00F66B90">
              <w:rPr>
                <w:rFonts w:ascii="Times New Roman" w:hAnsi="Times New Roman"/>
                <w:sz w:val="18"/>
                <w:szCs w:val="18"/>
              </w:rPr>
              <w:t>сайт</w:t>
            </w:r>
            <w:r w:rsidRPr="00F66B90">
              <w:rPr>
                <w:rFonts w:ascii="Times New Roman" w:hAnsi="Times New Roman"/>
                <w:sz w:val="18"/>
                <w:szCs w:val="18"/>
                <w:lang w:val="en-US"/>
              </w:rPr>
              <w:t>:</w:t>
            </w:r>
          </w:p>
          <w:p w:rsidR="00F66B90" w:rsidRPr="00F66B90" w:rsidRDefault="00F66B90" w:rsidP="00F66B90">
            <w:pPr>
              <w:autoSpaceDE w:val="0"/>
              <w:autoSpaceDN w:val="0"/>
              <w:adjustRightInd w:val="0"/>
              <w:spacing w:after="0" w:line="240" w:lineRule="auto"/>
              <w:jc w:val="center"/>
              <w:rPr>
                <w:rFonts w:ascii="Times New Roman" w:hAnsi="Times New Roman"/>
                <w:sz w:val="18"/>
                <w:szCs w:val="18"/>
              </w:rPr>
            </w:pPr>
            <w:r w:rsidRPr="00F66B90">
              <w:rPr>
                <w:rFonts w:ascii="Courier New" w:hAnsi="Courier New" w:cs="Courier New"/>
                <w:sz w:val="18"/>
                <w:szCs w:val="18"/>
                <w:lang w:val="en-US"/>
              </w:rPr>
              <w:t>www</w:t>
            </w:r>
            <w:r w:rsidRPr="00F66B90">
              <w:rPr>
                <w:rFonts w:ascii="Courier New" w:hAnsi="Courier New" w:cs="Courier New"/>
                <w:sz w:val="18"/>
                <w:szCs w:val="18"/>
              </w:rPr>
              <w:t>.</w:t>
            </w:r>
            <w:r w:rsidRPr="00F66B90">
              <w:rPr>
                <w:rFonts w:ascii="Courier New" w:hAnsi="Courier New" w:cs="Courier New"/>
                <w:sz w:val="18"/>
                <w:szCs w:val="18"/>
                <w:lang w:val="en-US"/>
              </w:rPr>
              <w:t>sushilovoadm</w:t>
            </w:r>
            <w:r w:rsidRPr="00F66B90">
              <w:rPr>
                <w:rFonts w:ascii="Courier New" w:hAnsi="Courier New" w:cs="Courier New"/>
                <w:sz w:val="18"/>
                <w:szCs w:val="18"/>
              </w:rPr>
              <w:t>.</w:t>
            </w:r>
            <w:r w:rsidRPr="00F66B90">
              <w:rPr>
                <w:rFonts w:ascii="Courier New" w:hAnsi="Courier New" w:cs="Courier New"/>
                <w:sz w:val="18"/>
                <w:szCs w:val="18"/>
                <w:lang w:val="en-US"/>
              </w:rPr>
              <w:t>ru</w:t>
            </w:r>
          </w:p>
          <w:p w:rsidR="00F66B90" w:rsidRPr="00F66B90" w:rsidRDefault="00F66B90" w:rsidP="00F66B90">
            <w:pPr>
              <w:autoSpaceDE w:val="0"/>
              <w:autoSpaceDN w:val="0"/>
              <w:adjustRightInd w:val="0"/>
              <w:spacing w:after="0" w:line="240" w:lineRule="auto"/>
              <w:jc w:val="center"/>
              <w:rPr>
                <w:rFonts w:ascii="Times New Roman" w:hAnsi="Times New Roman"/>
                <w:sz w:val="18"/>
                <w:szCs w:val="18"/>
              </w:rPr>
            </w:pPr>
            <w:r w:rsidRPr="00F66B90">
              <w:rPr>
                <w:rFonts w:ascii="Times New Roman" w:hAnsi="Times New Roman"/>
                <w:sz w:val="18"/>
                <w:szCs w:val="18"/>
              </w:rPr>
              <w:t>Главный редактор:</w:t>
            </w:r>
          </w:p>
          <w:p w:rsidR="00F66B90" w:rsidRPr="00F66B90" w:rsidRDefault="00F66B90" w:rsidP="00F66B90">
            <w:pPr>
              <w:autoSpaceDE w:val="0"/>
              <w:autoSpaceDN w:val="0"/>
              <w:adjustRightInd w:val="0"/>
              <w:spacing w:after="0" w:line="240" w:lineRule="auto"/>
              <w:jc w:val="center"/>
              <w:rPr>
                <w:rFonts w:ascii="Times New Roman" w:hAnsi="Times New Roman"/>
                <w:sz w:val="20"/>
                <w:szCs w:val="20"/>
              </w:rPr>
            </w:pPr>
            <w:r w:rsidRPr="00F66B90">
              <w:rPr>
                <w:rFonts w:ascii="Times New Roman" w:hAnsi="Times New Roman"/>
                <w:sz w:val="18"/>
                <w:szCs w:val="18"/>
              </w:rPr>
              <w:t>Г.В. Григорьева</w:t>
            </w:r>
          </w:p>
        </w:tc>
        <w:tc>
          <w:tcPr>
            <w:tcW w:w="2158" w:type="dxa"/>
            <w:tcBorders>
              <w:top w:val="triple" w:sz="4" w:space="0" w:color="auto"/>
              <w:left w:val="triple" w:sz="4" w:space="0" w:color="auto"/>
              <w:bottom w:val="triple" w:sz="4" w:space="0" w:color="auto"/>
              <w:right w:val="triple" w:sz="4" w:space="0" w:color="auto"/>
            </w:tcBorders>
          </w:tcPr>
          <w:p w:rsidR="00F66B90" w:rsidRPr="00F66B90" w:rsidRDefault="00F66B90" w:rsidP="00F66B90">
            <w:pPr>
              <w:autoSpaceDE w:val="0"/>
              <w:autoSpaceDN w:val="0"/>
              <w:adjustRightInd w:val="0"/>
              <w:spacing w:after="0" w:line="240" w:lineRule="auto"/>
              <w:jc w:val="center"/>
              <w:rPr>
                <w:rFonts w:ascii="Times New Roman" w:hAnsi="Times New Roman"/>
                <w:sz w:val="20"/>
                <w:szCs w:val="20"/>
              </w:rPr>
            </w:pPr>
            <w:r w:rsidRPr="00F66B90">
              <w:rPr>
                <w:rFonts w:ascii="Times New Roman" w:hAnsi="Times New Roman"/>
                <w:sz w:val="20"/>
                <w:szCs w:val="20"/>
              </w:rPr>
              <w:t>Номер газеты подписан к печати: в 16.00 час.</w:t>
            </w:r>
          </w:p>
          <w:p w:rsidR="00F66B90" w:rsidRPr="00F66B90" w:rsidRDefault="00EE0D0D" w:rsidP="00F66B9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24</w:t>
            </w:r>
            <w:r w:rsidR="00467F61">
              <w:rPr>
                <w:rFonts w:ascii="Times New Roman" w:hAnsi="Times New Roman"/>
                <w:sz w:val="20"/>
                <w:szCs w:val="20"/>
              </w:rPr>
              <w:t>.</w:t>
            </w:r>
            <w:r w:rsidR="00F66B90">
              <w:rPr>
                <w:rFonts w:ascii="Times New Roman" w:hAnsi="Times New Roman"/>
                <w:sz w:val="20"/>
                <w:szCs w:val="20"/>
              </w:rPr>
              <w:t>0</w:t>
            </w:r>
            <w:r w:rsidR="00713AAD">
              <w:rPr>
                <w:rFonts w:ascii="Times New Roman" w:hAnsi="Times New Roman"/>
                <w:sz w:val="20"/>
                <w:szCs w:val="20"/>
              </w:rPr>
              <w:t>9</w:t>
            </w:r>
            <w:r w:rsidR="00F66B90" w:rsidRPr="00F66B90">
              <w:rPr>
                <w:rFonts w:ascii="Times New Roman" w:hAnsi="Times New Roman"/>
                <w:sz w:val="20"/>
                <w:szCs w:val="20"/>
              </w:rPr>
              <w:t>.2021г..</w:t>
            </w:r>
          </w:p>
          <w:p w:rsidR="00F66B90" w:rsidRPr="00F66B90" w:rsidRDefault="00F66B90" w:rsidP="00F66B90">
            <w:pPr>
              <w:autoSpaceDE w:val="0"/>
              <w:autoSpaceDN w:val="0"/>
              <w:adjustRightInd w:val="0"/>
              <w:spacing w:after="0" w:line="240" w:lineRule="auto"/>
              <w:jc w:val="center"/>
              <w:rPr>
                <w:rFonts w:ascii="Times New Roman" w:hAnsi="Times New Roman"/>
                <w:sz w:val="20"/>
                <w:szCs w:val="20"/>
              </w:rPr>
            </w:pPr>
            <w:r w:rsidRPr="00F66B90">
              <w:rPr>
                <w:rFonts w:ascii="Times New Roman" w:hAnsi="Times New Roman"/>
                <w:sz w:val="20"/>
                <w:szCs w:val="20"/>
              </w:rPr>
              <w:t>Тираж: 3 экземпляра</w:t>
            </w:r>
          </w:p>
        </w:tc>
        <w:tc>
          <w:tcPr>
            <w:tcW w:w="2362" w:type="dxa"/>
            <w:tcBorders>
              <w:top w:val="triple" w:sz="4" w:space="0" w:color="auto"/>
              <w:left w:val="triple" w:sz="4" w:space="0" w:color="auto"/>
              <w:bottom w:val="triple" w:sz="4" w:space="0" w:color="auto"/>
              <w:right w:val="triple" w:sz="4" w:space="0" w:color="auto"/>
            </w:tcBorders>
          </w:tcPr>
          <w:p w:rsidR="00F66B90" w:rsidRPr="00F66B90" w:rsidRDefault="00F66B90" w:rsidP="00F66B90">
            <w:pPr>
              <w:autoSpaceDE w:val="0"/>
              <w:autoSpaceDN w:val="0"/>
              <w:adjustRightInd w:val="0"/>
              <w:spacing w:after="0" w:line="240" w:lineRule="auto"/>
              <w:jc w:val="center"/>
              <w:rPr>
                <w:rFonts w:ascii="Times New Roman" w:hAnsi="Times New Roman"/>
                <w:sz w:val="20"/>
                <w:szCs w:val="20"/>
              </w:rPr>
            </w:pPr>
          </w:p>
          <w:p w:rsidR="00F66B90" w:rsidRPr="00F66B90" w:rsidRDefault="00F66B90" w:rsidP="00F66B90">
            <w:pPr>
              <w:autoSpaceDE w:val="0"/>
              <w:autoSpaceDN w:val="0"/>
              <w:adjustRightInd w:val="0"/>
              <w:spacing w:after="0" w:line="240" w:lineRule="auto"/>
              <w:jc w:val="center"/>
              <w:rPr>
                <w:rFonts w:ascii="Times New Roman" w:hAnsi="Times New Roman"/>
                <w:sz w:val="20"/>
                <w:szCs w:val="20"/>
              </w:rPr>
            </w:pPr>
            <w:r w:rsidRPr="00F66B90">
              <w:rPr>
                <w:rFonts w:ascii="Times New Roman" w:hAnsi="Times New Roman"/>
                <w:sz w:val="20"/>
                <w:szCs w:val="20"/>
              </w:rPr>
              <w:t>Бюллетень распространяется на безвозмездной основе</w:t>
            </w:r>
          </w:p>
        </w:tc>
      </w:tr>
    </w:tbl>
    <w:p w:rsidR="00ED22CF" w:rsidRPr="00BB3C54" w:rsidRDefault="00ED22CF" w:rsidP="00643D90">
      <w:pPr>
        <w:rPr>
          <w:rFonts w:ascii="Times New Roman" w:hAnsi="Times New Roman"/>
          <w:spacing w:val="-1"/>
          <w:sz w:val="24"/>
          <w:szCs w:val="24"/>
        </w:rPr>
      </w:pPr>
    </w:p>
    <w:sectPr w:rsidR="00ED22CF" w:rsidRPr="00BB3C54" w:rsidSect="002A1DCE">
      <w:headerReference w:type="default" r:id="rId26"/>
      <w:pgSz w:w="11906" w:h="16838"/>
      <w:pgMar w:top="992" w:right="576" w:bottom="425"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74C" w:rsidRDefault="0055474C" w:rsidP="00B65720">
      <w:pPr>
        <w:spacing w:after="0" w:line="240" w:lineRule="auto"/>
      </w:pPr>
      <w:r>
        <w:separator/>
      </w:r>
    </w:p>
  </w:endnote>
  <w:endnote w:type="continuationSeparator" w:id="0">
    <w:p w:rsidR="0055474C" w:rsidRDefault="0055474C" w:rsidP="00B6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OpenSymbol">
    <w:altName w:val="MS Mincho"/>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Franklin Gothic Medium Cond">
    <w:panose1 w:val="020B06060304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74C" w:rsidRDefault="0055474C" w:rsidP="00B65720">
      <w:pPr>
        <w:spacing w:after="0" w:line="240" w:lineRule="auto"/>
      </w:pPr>
      <w:r>
        <w:separator/>
      </w:r>
    </w:p>
  </w:footnote>
  <w:footnote w:type="continuationSeparator" w:id="0">
    <w:p w:rsidR="0055474C" w:rsidRDefault="0055474C" w:rsidP="00B65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3CE" w:rsidRDefault="00EF53CE" w:rsidP="00B65720">
    <w:pPr>
      <w:pStyle w:val="ad"/>
      <w:tabs>
        <w:tab w:val="clear" w:pos="4677"/>
        <w:tab w:val="clear" w:pos="9355"/>
        <w:tab w:val="left" w:pos="19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F8C14D0"/>
    <w:lvl w:ilvl="0">
      <w:numFmt w:val="bullet"/>
      <w:lvlText w:val="*"/>
      <w:lvlJc w:val="left"/>
    </w:lvl>
  </w:abstractNum>
  <w:abstractNum w:abstractNumId="1">
    <w:nsid w:val="00000001"/>
    <w:multiLevelType w:val="multilevel"/>
    <w:tmpl w:val="00000001"/>
    <w:name w:val="WW8Num1"/>
    <w:lvl w:ilvl="0">
      <w:start w:val="2"/>
      <w:numFmt w:val="decimal"/>
      <w:lvlText w:val="%1."/>
      <w:lvlJc w:val="left"/>
      <w:pPr>
        <w:tabs>
          <w:tab w:val="num" w:pos="568"/>
        </w:tabs>
        <w:ind w:left="1018" w:hanging="450"/>
      </w:pPr>
      <w:rPr>
        <w:rFonts w:hint="default"/>
        <w:sz w:val="28"/>
        <w:szCs w:val="28"/>
      </w:rPr>
    </w:lvl>
    <w:lvl w:ilvl="1">
      <w:start w:val="2"/>
      <w:numFmt w:val="decimal"/>
      <w:lvlText w:val="%1.%2."/>
      <w:lvlJc w:val="left"/>
      <w:pPr>
        <w:tabs>
          <w:tab w:val="num" w:pos="0"/>
        </w:tabs>
        <w:ind w:left="2149" w:hanging="720"/>
      </w:pPr>
      <w:rPr>
        <w:rFonts w:hint="default"/>
        <w:sz w:val="28"/>
        <w:szCs w:val="28"/>
      </w:rPr>
    </w:lvl>
    <w:lvl w:ilvl="2">
      <w:start w:val="1"/>
      <w:numFmt w:val="decimal"/>
      <w:lvlText w:val="%1.%2.%3."/>
      <w:lvlJc w:val="left"/>
      <w:pPr>
        <w:tabs>
          <w:tab w:val="num" w:pos="0"/>
        </w:tabs>
        <w:ind w:left="3578" w:hanging="720"/>
      </w:pPr>
      <w:rPr>
        <w:rFonts w:hint="default"/>
        <w:sz w:val="28"/>
        <w:szCs w:val="28"/>
      </w:rPr>
    </w:lvl>
    <w:lvl w:ilvl="3">
      <w:start w:val="1"/>
      <w:numFmt w:val="decimal"/>
      <w:lvlText w:val="%1.%2.%3.%4."/>
      <w:lvlJc w:val="left"/>
      <w:pPr>
        <w:tabs>
          <w:tab w:val="num" w:pos="0"/>
        </w:tabs>
        <w:ind w:left="5367" w:hanging="1080"/>
      </w:pPr>
      <w:rPr>
        <w:rFonts w:hint="default"/>
        <w:sz w:val="28"/>
        <w:szCs w:val="28"/>
      </w:rPr>
    </w:lvl>
    <w:lvl w:ilvl="4">
      <w:start w:val="1"/>
      <w:numFmt w:val="decimal"/>
      <w:lvlText w:val="%1.%2.%3.%4.%5."/>
      <w:lvlJc w:val="left"/>
      <w:pPr>
        <w:tabs>
          <w:tab w:val="num" w:pos="0"/>
        </w:tabs>
        <w:ind w:left="6796" w:hanging="1080"/>
      </w:pPr>
      <w:rPr>
        <w:rFonts w:hint="default"/>
        <w:sz w:val="28"/>
        <w:szCs w:val="28"/>
      </w:rPr>
    </w:lvl>
    <w:lvl w:ilvl="5">
      <w:start w:val="1"/>
      <w:numFmt w:val="decimal"/>
      <w:lvlText w:val="%1.%2.%3.%4.%5.%6."/>
      <w:lvlJc w:val="left"/>
      <w:pPr>
        <w:tabs>
          <w:tab w:val="num" w:pos="0"/>
        </w:tabs>
        <w:ind w:left="8585" w:hanging="1440"/>
      </w:pPr>
      <w:rPr>
        <w:rFonts w:hint="default"/>
        <w:sz w:val="28"/>
        <w:szCs w:val="28"/>
      </w:rPr>
    </w:lvl>
    <w:lvl w:ilvl="6">
      <w:start w:val="1"/>
      <w:numFmt w:val="decimal"/>
      <w:lvlText w:val="%1.%2.%3.%4.%5.%6.%7."/>
      <w:lvlJc w:val="left"/>
      <w:pPr>
        <w:tabs>
          <w:tab w:val="num" w:pos="0"/>
        </w:tabs>
        <w:ind w:left="10374" w:hanging="1800"/>
      </w:pPr>
      <w:rPr>
        <w:rFonts w:hint="default"/>
        <w:sz w:val="28"/>
        <w:szCs w:val="28"/>
      </w:rPr>
    </w:lvl>
    <w:lvl w:ilvl="7">
      <w:start w:val="1"/>
      <w:numFmt w:val="decimal"/>
      <w:lvlText w:val="%1.%2.%3.%4.%5.%6.%7.%8."/>
      <w:lvlJc w:val="left"/>
      <w:pPr>
        <w:tabs>
          <w:tab w:val="num" w:pos="0"/>
        </w:tabs>
        <w:ind w:left="11803" w:hanging="1800"/>
      </w:pPr>
      <w:rPr>
        <w:rFonts w:hint="default"/>
        <w:sz w:val="28"/>
        <w:szCs w:val="28"/>
      </w:rPr>
    </w:lvl>
    <w:lvl w:ilvl="8">
      <w:start w:val="1"/>
      <w:numFmt w:val="decimal"/>
      <w:lvlText w:val="%1.%2.%3.%4.%5.%6.%7.%8.%9."/>
      <w:lvlJc w:val="left"/>
      <w:pPr>
        <w:tabs>
          <w:tab w:val="num" w:pos="0"/>
        </w:tabs>
        <w:ind w:left="13592" w:hanging="2160"/>
      </w:pPr>
      <w:rPr>
        <w:rFonts w:hint="default"/>
        <w:sz w:val="28"/>
        <w:szCs w:val="28"/>
      </w:rPr>
    </w:lvl>
  </w:abstractNum>
  <w:abstractNum w:abstractNumId="2">
    <w:nsid w:val="00000002"/>
    <w:multiLevelType w:val="multilevel"/>
    <w:tmpl w:val="00000002"/>
    <w:name w:val="WW8Num3"/>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b/>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7">
    <w:nsid w:val="00000008"/>
    <w:multiLevelType w:val="multilevel"/>
    <w:tmpl w:val="00000008"/>
    <w:name w:val="WW8Num8"/>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3">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4">
    <w:nsid w:val="00000011"/>
    <w:multiLevelType w:val="singleLevel"/>
    <w:tmpl w:val="00000011"/>
    <w:name w:val="WW8Num17"/>
    <w:lvl w:ilvl="0">
      <w:start w:val="1"/>
      <w:numFmt w:val="decimal"/>
      <w:lvlText w:val="%1."/>
      <w:lvlJc w:val="left"/>
      <w:pPr>
        <w:tabs>
          <w:tab w:val="num" w:pos="1080"/>
        </w:tabs>
        <w:ind w:left="1080" w:hanging="360"/>
      </w:pPr>
    </w:lvl>
  </w:abstractNum>
  <w:abstractNum w:abstractNumId="15">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6">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7">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8">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9">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0">
    <w:nsid w:val="0EFA509F"/>
    <w:multiLevelType w:val="hybridMultilevel"/>
    <w:tmpl w:val="970E8B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65F3F26"/>
    <w:multiLevelType w:val="hybridMultilevel"/>
    <w:tmpl w:val="77E63988"/>
    <w:lvl w:ilvl="0" w:tplc="932ED62C">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B1175C5"/>
    <w:multiLevelType w:val="multilevel"/>
    <w:tmpl w:val="AAA8942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2D7B164C"/>
    <w:multiLevelType w:val="hybridMultilevel"/>
    <w:tmpl w:val="1CEA8A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30C93F96"/>
    <w:multiLevelType w:val="hybridMultilevel"/>
    <w:tmpl w:val="226CDBC4"/>
    <w:lvl w:ilvl="0" w:tplc="7D2A55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36F3472A"/>
    <w:multiLevelType w:val="multilevel"/>
    <w:tmpl w:val="8F2AD0C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3F0C6E8C"/>
    <w:multiLevelType w:val="hybridMultilevel"/>
    <w:tmpl w:val="9912D5AC"/>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7">
    <w:nsid w:val="3F0E3EF9"/>
    <w:multiLevelType w:val="hybridMultilevel"/>
    <w:tmpl w:val="118A2524"/>
    <w:lvl w:ilvl="0" w:tplc="5986CFD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4A4F7276"/>
    <w:multiLevelType w:val="hybridMultilevel"/>
    <w:tmpl w:val="35E87CEA"/>
    <w:lvl w:ilvl="0" w:tplc="D9B2321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nsid w:val="51EF7545"/>
    <w:multiLevelType w:val="multilevel"/>
    <w:tmpl w:val="DE16A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F10055"/>
    <w:multiLevelType w:val="hybridMultilevel"/>
    <w:tmpl w:val="A3D6E134"/>
    <w:lvl w:ilvl="0" w:tplc="BFBAE70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66AA4C55"/>
    <w:multiLevelType w:val="multilevel"/>
    <w:tmpl w:val="2346A9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7B84EEC"/>
    <w:multiLevelType w:val="hybridMultilevel"/>
    <w:tmpl w:val="71FE9820"/>
    <w:lvl w:ilvl="0" w:tplc="5AB408D0">
      <w:start w:val="8"/>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33">
    <w:nsid w:val="6DBA4441"/>
    <w:multiLevelType w:val="multilevel"/>
    <w:tmpl w:val="618CD546"/>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8CD2FA9"/>
    <w:multiLevelType w:val="hybridMultilevel"/>
    <w:tmpl w:val="DACA3964"/>
    <w:lvl w:ilvl="0" w:tplc="9FB2DA3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24"/>
  </w:num>
  <w:num w:numId="3">
    <w:abstractNumId w:val="21"/>
  </w:num>
  <w:num w:numId="4">
    <w:abstractNumId w:val="0"/>
    <w:lvlOverride w:ilvl="0">
      <w:lvl w:ilvl="0">
        <w:numFmt w:val="bullet"/>
        <w:lvlText w:val="•"/>
        <w:legacy w:legacy="1" w:legacySpace="0" w:legacyIndent="0"/>
        <w:lvlJc w:val="left"/>
        <w:rPr>
          <w:rFonts w:ascii="Times New Roman" w:hAnsi="Times New Roman" w:cs="Times New Roman" w:hint="default"/>
          <w:sz w:val="28"/>
        </w:rPr>
      </w:lvl>
    </w:lvlOverride>
  </w:num>
  <w:num w:numId="5">
    <w:abstractNumId w:val="23"/>
  </w:num>
  <w:num w:numId="6">
    <w:abstractNumId w:val="29"/>
  </w:num>
  <w:num w:numId="7">
    <w:abstractNumId w:val="34"/>
  </w:num>
  <w:num w:numId="8">
    <w:abstractNumId w:val="25"/>
  </w:num>
  <w:num w:numId="9">
    <w:abstractNumId w:val="33"/>
  </w:num>
  <w:num w:numId="10">
    <w:abstractNumId w:val="22"/>
  </w:num>
  <w:num w:numId="11">
    <w:abstractNumId w:val="31"/>
  </w:num>
  <w:num w:numId="12">
    <w:abstractNumId w:val="30"/>
  </w:num>
  <w:num w:numId="13">
    <w:abstractNumId w:val="26"/>
  </w:num>
  <w:num w:numId="14">
    <w:abstractNumId w:val="1"/>
  </w:num>
  <w:num w:numId="15">
    <w:abstractNumId w:val="2"/>
  </w:num>
  <w:num w:numId="16">
    <w:abstractNumId w:val="32"/>
  </w:num>
  <w:num w:numId="17">
    <w:abstractNumId w:val="20"/>
  </w:num>
  <w:num w:numId="1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CC"/>
    <w:rsid w:val="00003C2D"/>
    <w:rsid w:val="00011D25"/>
    <w:rsid w:val="00012288"/>
    <w:rsid w:val="00017E5F"/>
    <w:rsid w:val="000202BA"/>
    <w:rsid w:val="00023E86"/>
    <w:rsid w:val="00025C1E"/>
    <w:rsid w:val="00036481"/>
    <w:rsid w:val="00037C05"/>
    <w:rsid w:val="00044B67"/>
    <w:rsid w:val="000478C2"/>
    <w:rsid w:val="00050604"/>
    <w:rsid w:val="000525CA"/>
    <w:rsid w:val="0005777E"/>
    <w:rsid w:val="00061DF4"/>
    <w:rsid w:val="00062C5F"/>
    <w:rsid w:val="00064659"/>
    <w:rsid w:val="00066376"/>
    <w:rsid w:val="00066C4B"/>
    <w:rsid w:val="00073D7B"/>
    <w:rsid w:val="000827BA"/>
    <w:rsid w:val="0008638A"/>
    <w:rsid w:val="00090559"/>
    <w:rsid w:val="000910A7"/>
    <w:rsid w:val="00091F64"/>
    <w:rsid w:val="00092A6A"/>
    <w:rsid w:val="0009394B"/>
    <w:rsid w:val="0009396F"/>
    <w:rsid w:val="000A2081"/>
    <w:rsid w:val="000A22D0"/>
    <w:rsid w:val="000A4307"/>
    <w:rsid w:val="000B01F4"/>
    <w:rsid w:val="000B5274"/>
    <w:rsid w:val="000B555C"/>
    <w:rsid w:val="000C02E7"/>
    <w:rsid w:val="000C1D91"/>
    <w:rsid w:val="000C237E"/>
    <w:rsid w:val="000C3E59"/>
    <w:rsid w:val="000C526A"/>
    <w:rsid w:val="000D11F8"/>
    <w:rsid w:val="000D295E"/>
    <w:rsid w:val="000D3EA8"/>
    <w:rsid w:val="000D46CD"/>
    <w:rsid w:val="000D4BEC"/>
    <w:rsid w:val="000E1B94"/>
    <w:rsid w:val="000E5BF3"/>
    <w:rsid w:val="000E6A14"/>
    <w:rsid w:val="000F0FA7"/>
    <w:rsid w:val="000F3088"/>
    <w:rsid w:val="000F5204"/>
    <w:rsid w:val="00101B35"/>
    <w:rsid w:val="00104224"/>
    <w:rsid w:val="00110246"/>
    <w:rsid w:val="00111201"/>
    <w:rsid w:val="00111A59"/>
    <w:rsid w:val="00123B83"/>
    <w:rsid w:val="001242D0"/>
    <w:rsid w:val="001310FB"/>
    <w:rsid w:val="0013226F"/>
    <w:rsid w:val="00133434"/>
    <w:rsid w:val="001359AC"/>
    <w:rsid w:val="001371B1"/>
    <w:rsid w:val="00141817"/>
    <w:rsid w:val="00142977"/>
    <w:rsid w:val="00142A67"/>
    <w:rsid w:val="00156AB1"/>
    <w:rsid w:val="001637E1"/>
    <w:rsid w:val="00163EC0"/>
    <w:rsid w:val="00164ACF"/>
    <w:rsid w:val="00170DFD"/>
    <w:rsid w:val="001731EB"/>
    <w:rsid w:val="00176FDC"/>
    <w:rsid w:val="0018312B"/>
    <w:rsid w:val="001834B3"/>
    <w:rsid w:val="0018530A"/>
    <w:rsid w:val="00192846"/>
    <w:rsid w:val="00194E78"/>
    <w:rsid w:val="00194FE9"/>
    <w:rsid w:val="0019791A"/>
    <w:rsid w:val="001A0788"/>
    <w:rsid w:val="001A54D0"/>
    <w:rsid w:val="001A5916"/>
    <w:rsid w:val="001B3FEC"/>
    <w:rsid w:val="001B4729"/>
    <w:rsid w:val="001B6039"/>
    <w:rsid w:val="001B6656"/>
    <w:rsid w:val="001C7D1F"/>
    <w:rsid w:val="001D0BA4"/>
    <w:rsid w:val="001D23B9"/>
    <w:rsid w:val="001D437B"/>
    <w:rsid w:val="001D458C"/>
    <w:rsid w:val="001E1AB6"/>
    <w:rsid w:val="001F15A9"/>
    <w:rsid w:val="001F3455"/>
    <w:rsid w:val="001F4253"/>
    <w:rsid w:val="00200D8F"/>
    <w:rsid w:val="0020304F"/>
    <w:rsid w:val="002035F3"/>
    <w:rsid w:val="00216297"/>
    <w:rsid w:val="00225E60"/>
    <w:rsid w:val="0022632F"/>
    <w:rsid w:val="00235EC7"/>
    <w:rsid w:val="00237595"/>
    <w:rsid w:val="00245BAD"/>
    <w:rsid w:val="0024670D"/>
    <w:rsid w:val="00247AC6"/>
    <w:rsid w:val="0025373A"/>
    <w:rsid w:val="00254680"/>
    <w:rsid w:val="00254846"/>
    <w:rsid w:val="00256E9A"/>
    <w:rsid w:val="0026485F"/>
    <w:rsid w:val="002649FB"/>
    <w:rsid w:val="00265987"/>
    <w:rsid w:val="00270C07"/>
    <w:rsid w:val="002747C5"/>
    <w:rsid w:val="002759FF"/>
    <w:rsid w:val="00275C0B"/>
    <w:rsid w:val="002760C9"/>
    <w:rsid w:val="002765C2"/>
    <w:rsid w:val="002772BF"/>
    <w:rsid w:val="00277C58"/>
    <w:rsid w:val="00285F10"/>
    <w:rsid w:val="002918E3"/>
    <w:rsid w:val="002928C8"/>
    <w:rsid w:val="002937EF"/>
    <w:rsid w:val="002A1DC7"/>
    <w:rsid w:val="002A1DCE"/>
    <w:rsid w:val="002A1FF9"/>
    <w:rsid w:val="002A3758"/>
    <w:rsid w:val="002B23FE"/>
    <w:rsid w:val="002B5492"/>
    <w:rsid w:val="002B6E14"/>
    <w:rsid w:val="002C03B3"/>
    <w:rsid w:val="002C069B"/>
    <w:rsid w:val="002C0B98"/>
    <w:rsid w:val="002C0DD0"/>
    <w:rsid w:val="002D2A45"/>
    <w:rsid w:val="002D619D"/>
    <w:rsid w:val="002D6457"/>
    <w:rsid w:val="002D70ED"/>
    <w:rsid w:val="002D7AD3"/>
    <w:rsid w:val="002E6B0B"/>
    <w:rsid w:val="002E7A55"/>
    <w:rsid w:val="002F070F"/>
    <w:rsid w:val="002F14F3"/>
    <w:rsid w:val="002F3BB2"/>
    <w:rsid w:val="002F3CD9"/>
    <w:rsid w:val="002F6796"/>
    <w:rsid w:val="00302B34"/>
    <w:rsid w:val="0030526F"/>
    <w:rsid w:val="00305DE3"/>
    <w:rsid w:val="00313747"/>
    <w:rsid w:val="00314102"/>
    <w:rsid w:val="0032185F"/>
    <w:rsid w:val="00325EBE"/>
    <w:rsid w:val="00343026"/>
    <w:rsid w:val="00343130"/>
    <w:rsid w:val="0034313E"/>
    <w:rsid w:val="0034550C"/>
    <w:rsid w:val="00347019"/>
    <w:rsid w:val="0035205A"/>
    <w:rsid w:val="003557DE"/>
    <w:rsid w:val="003564B2"/>
    <w:rsid w:val="003569A8"/>
    <w:rsid w:val="0036096D"/>
    <w:rsid w:val="00367F84"/>
    <w:rsid w:val="00370385"/>
    <w:rsid w:val="00370927"/>
    <w:rsid w:val="00370B18"/>
    <w:rsid w:val="00370EA7"/>
    <w:rsid w:val="00372A53"/>
    <w:rsid w:val="0037430B"/>
    <w:rsid w:val="003762C9"/>
    <w:rsid w:val="003840EC"/>
    <w:rsid w:val="0038508A"/>
    <w:rsid w:val="003856FA"/>
    <w:rsid w:val="00386D63"/>
    <w:rsid w:val="0039094E"/>
    <w:rsid w:val="0039252C"/>
    <w:rsid w:val="00393364"/>
    <w:rsid w:val="00393D8F"/>
    <w:rsid w:val="003966EC"/>
    <w:rsid w:val="00396BA3"/>
    <w:rsid w:val="003A35F0"/>
    <w:rsid w:val="003A42AB"/>
    <w:rsid w:val="003A6948"/>
    <w:rsid w:val="003B1770"/>
    <w:rsid w:val="003B2074"/>
    <w:rsid w:val="003B25B5"/>
    <w:rsid w:val="003B4336"/>
    <w:rsid w:val="003C110B"/>
    <w:rsid w:val="003C1F2B"/>
    <w:rsid w:val="003C2EE3"/>
    <w:rsid w:val="003C483E"/>
    <w:rsid w:val="003C4B00"/>
    <w:rsid w:val="003C66DB"/>
    <w:rsid w:val="003D1623"/>
    <w:rsid w:val="003D489B"/>
    <w:rsid w:val="003E4972"/>
    <w:rsid w:val="003E5CF5"/>
    <w:rsid w:val="003E6B24"/>
    <w:rsid w:val="003F2AE4"/>
    <w:rsid w:val="003F4678"/>
    <w:rsid w:val="003F7130"/>
    <w:rsid w:val="00402A82"/>
    <w:rsid w:val="00404BB2"/>
    <w:rsid w:val="00410814"/>
    <w:rsid w:val="004119FE"/>
    <w:rsid w:val="00411D7D"/>
    <w:rsid w:val="00412F9B"/>
    <w:rsid w:val="00414F37"/>
    <w:rsid w:val="00416751"/>
    <w:rsid w:val="004177BF"/>
    <w:rsid w:val="00423F9A"/>
    <w:rsid w:val="00426DC0"/>
    <w:rsid w:val="00431266"/>
    <w:rsid w:val="00446326"/>
    <w:rsid w:val="004466B6"/>
    <w:rsid w:val="00446CC6"/>
    <w:rsid w:val="00447E33"/>
    <w:rsid w:val="00451061"/>
    <w:rsid w:val="00452E49"/>
    <w:rsid w:val="00457237"/>
    <w:rsid w:val="00457ED6"/>
    <w:rsid w:val="004633B0"/>
    <w:rsid w:val="00464B58"/>
    <w:rsid w:val="00466E60"/>
    <w:rsid w:val="00467F3B"/>
    <w:rsid w:val="00467F61"/>
    <w:rsid w:val="00472689"/>
    <w:rsid w:val="0047320D"/>
    <w:rsid w:val="004753A3"/>
    <w:rsid w:val="00477A71"/>
    <w:rsid w:val="00480EBC"/>
    <w:rsid w:val="00486421"/>
    <w:rsid w:val="00491573"/>
    <w:rsid w:val="00494FB3"/>
    <w:rsid w:val="00496CD0"/>
    <w:rsid w:val="00497954"/>
    <w:rsid w:val="004A1414"/>
    <w:rsid w:val="004A1800"/>
    <w:rsid w:val="004A502A"/>
    <w:rsid w:val="004A594B"/>
    <w:rsid w:val="004B0792"/>
    <w:rsid w:val="004B45F7"/>
    <w:rsid w:val="004C0DC4"/>
    <w:rsid w:val="004C16FA"/>
    <w:rsid w:val="004C1EA2"/>
    <w:rsid w:val="004C31F0"/>
    <w:rsid w:val="004C5B89"/>
    <w:rsid w:val="004D0253"/>
    <w:rsid w:val="004D064E"/>
    <w:rsid w:val="004D07D7"/>
    <w:rsid w:val="004D34C2"/>
    <w:rsid w:val="004D3C46"/>
    <w:rsid w:val="004D5094"/>
    <w:rsid w:val="004D78AD"/>
    <w:rsid w:val="004E14EA"/>
    <w:rsid w:val="004E3304"/>
    <w:rsid w:val="004F0D54"/>
    <w:rsid w:val="004F0E70"/>
    <w:rsid w:val="004F4F0F"/>
    <w:rsid w:val="004F728E"/>
    <w:rsid w:val="00501B7E"/>
    <w:rsid w:val="005102D8"/>
    <w:rsid w:val="0051162B"/>
    <w:rsid w:val="005146F9"/>
    <w:rsid w:val="005164B0"/>
    <w:rsid w:val="005205F2"/>
    <w:rsid w:val="005213C2"/>
    <w:rsid w:val="0052795E"/>
    <w:rsid w:val="00535C5D"/>
    <w:rsid w:val="00553A48"/>
    <w:rsid w:val="0055474C"/>
    <w:rsid w:val="00554EA8"/>
    <w:rsid w:val="00555747"/>
    <w:rsid w:val="00557A21"/>
    <w:rsid w:val="005655FE"/>
    <w:rsid w:val="005668BA"/>
    <w:rsid w:val="00566EE9"/>
    <w:rsid w:val="00571DC6"/>
    <w:rsid w:val="00577482"/>
    <w:rsid w:val="00577AB6"/>
    <w:rsid w:val="00585FFB"/>
    <w:rsid w:val="005871C9"/>
    <w:rsid w:val="00590AD3"/>
    <w:rsid w:val="00590B9F"/>
    <w:rsid w:val="0059131A"/>
    <w:rsid w:val="00591A29"/>
    <w:rsid w:val="00592E48"/>
    <w:rsid w:val="0059310D"/>
    <w:rsid w:val="00593386"/>
    <w:rsid w:val="0059663C"/>
    <w:rsid w:val="00597CAC"/>
    <w:rsid w:val="005A0A04"/>
    <w:rsid w:val="005A101E"/>
    <w:rsid w:val="005A7F6F"/>
    <w:rsid w:val="005B0EBC"/>
    <w:rsid w:val="005B2C7B"/>
    <w:rsid w:val="005B49E6"/>
    <w:rsid w:val="005C3E3D"/>
    <w:rsid w:val="005C74BA"/>
    <w:rsid w:val="005D1026"/>
    <w:rsid w:val="005D1966"/>
    <w:rsid w:val="005D55C0"/>
    <w:rsid w:val="005D6398"/>
    <w:rsid w:val="005E1A53"/>
    <w:rsid w:val="005E7C01"/>
    <w:rsid w:val="005F3F8E"/>
    <w:rsid w:val="005F70E5"/>
    <w:rsid w:val="005F79F2"/>
    <w:rsid w:val="006063EF"/>
    <w:rsid w:val="00606AC1"/>
    <w:rsid w:val="00607938"/>
    <w:rsid w:val="0061258D"/>
    <w:rsid w:val="006130A2"/>
    <w:rsid w:val="00616F1B"/>
    <w:rsid w:val="00620D34"/>
    <w:rsid w:val="006212B4"/>
    <w:rsid w:val="00623FA5"/>
    <w:rsid w:val="00624C18"/>
    <w:rsid w:val="006277AF"/>
    <w:rsid w:val="00627F18"/>
    <w:rsid w:val="006317E9"/>
    <w:rsid w:val="0064120C"/>
    <w:rsid w:val="00643D90"/>
    <w:rsid w:val="006458E8"/>
    <w:rsid w:val="006469B2"/>
    <w:rsid w:val="0065041F"/>
    <w:rsid w:val="0065067E"/>
    <w:rsid w:val="006527A0"/>
    <w:rsid w:val="00652D47"/>
    <w:rsid w:val="00653073"/>
    <w:rsid w:val="00653A47"/>
    <w:rsid w:val="006622EB"/>
    <w:rsid w:val="00662767"/>
    <w:rsid w:val="006637D7"/>
    <w:rsid w:val="0067373D"/>
    <w:rsid w:val="0067387F"/>
    <w:rsid w:val="00681FD4"/>
    <w:rsid w:val="00683F5D"/>
    <w:rsid w:val="00684574"/>
    <w:rsid w:val="00684F6D"/>
    <w:rsid w:val="006872DB"/>
    <w:rsid w:val="00692C46"/>
    <w:rsid w:val="0069488B"/>
    <w:rsid w:val="00696029"/>
    <w:rsid w:val="006A0438"/>
    <w:rsid w:val="006A29D0"/>
    <w:rsid w:val="006A44BE"/>
    <w:rsid w:val="006B6FB2"/>
    <w:rsid w:val="006C29FA"/>
    <w:rsid w:val="006C2E2C"/>
    <w:rsid w:val="006C5DC5"/>
    <w:rsid w:val="006D0145"/>
    <w:rsid w:val="006D04CD"/>
    <w:rsid w:val="006D0B2E"/>
    <w:rsid w:val="006D1C0C"/>
    <w:rsid w:val="006E2012"/>
    <w:rsid w:val="006E2CE8"/>
    <w:rsid w:val="006E3A9B"/>
    <w:rsid w:val="006E4445"/>
    <w:rsid w:val="006E5EF9"/>
    <w:rsid w:val="006F0D73"/>
    <w:rsid w:val="006F2FE5"/>
    <w:rsid w:val="006F5009"/>
    <w:rsid w:val="006F668E"/>
    <w:rsid w:val="006F7728"/>
    <w:rsid w:val="007037DA"/>
    <w:rsid w:val="00703C0A"/>
    <w:rsid w:val="0070597E"/>
    <w:rsid w:val="00706B1B"/>
    <w:rsid w:val="00707ADE"/>
    <w:rsid w:val="00711764"/>
    <w:rsid w:val="007132A4"/>
    <w:rsid w:val="007138A7"/>
    <w:rsid w:val="00713AAD"/>
    <w:rsid w:val="00713E6A"/>
    <w:rsid w:val="00715EC1"/>
    <w:rsid w:val="007165E2"/>
    <w:rsid w:val="00720B67"/>
    <w:rsid w:val="00722324"/>
    <w:rsid w:val="00725303"/>
    <w:rsid w:val="00730148"/>
    <w:rsid w:val="00731520"/>
    <w:rsid w:val="00731F21"/>
    <w:rsid w:val="00732542"/>
    <w:rsid w:val="00733A28"/>
    <w:rsid w:val="007346B1"/>
    <w:rsid w:val="007349D7"/>
    <w:rsid w:val="0073507C"/>
    <w:rsid w:val="007351B2"/>
    <w:rsid w:val="007363D5"/>
    <w:rsid w:val="0074066C"/>
    <w:rsid w:val="00741422"/>
    <w:rsid w:val="00744AA2"/>
    <w:rsid w:val="0074534E"/>
    <w:rsid w:val="00746D27"/>
    <w:rsid w:val="00747BF1"/>
    <w:rsid w:val="00750A18"/>
    <w:rsid w:val="00750C97"/>
    <w:rsid w:val="00752207"/>
    <w:rsid w:val="007625D8"/>
    <w:rsid w:val="00762A5A"/>
    <w:rsid w:val="0076665D"/>
    <w:rsid w:val="00771E9A"/>
    <w:rsid w:val="007746D9"/>
    <w:rsid w:val="0077601A"/>
    <w:rsid w:val="007771B2"/>
    <w:rsid w:val="00777615"/>
    <w:rsid w:val="00783EF7"/>
    <w:rsid w:val="00785322"/>
    <w:rsid w:val="00795B66"/>
    <w:rsid w:val="007976CA"/>
    <w:rsid w:val="007A2F7A"/>
    <w:rsid w:val="007A5862"/>
    <w:rsid w:val="007A763C"/>
    <w:rsid w:val="007B355D"/>
    <w:rsid w:val="007B5A7A"/>
    <w:rsid w:val="007B6577"/>
    <w:rsid w:val="007C2508"/>
    <w:rsid w:val="007C3205"/>
    <w:rsid w:val="007C435C"/>
    <w:rsid w:val="007D0546"/>
    <w:rsid w:val="007D219F"/>
    <w:rsid w:val="007D2E91"/>
    <w:rsid w:val="007D4C09"/>
    <w:rsid w:val="007D4F7B"/>
    <w:rsid w:val="007D79F9"/>
    <w:rsid w:val="007E18BD"/>
    <w:rsid w:val="007E23A8"/>
    <w:rsid w:val="007E31D7"/>
    <w:rsid w:val="007E5EF2"/>
    <w:rsid w:val="007E7ED4"/>
    <w:rsid w:val="007F1C09"/>
    <w:rsid w:val="007F483C"/>
    <w:rsid w:val="007F53FF"/>
    <w:rsid w:val="007F77C5"/>
    <w:rsid w:val="007F7C7E"/>
    <w:rsid w:val="008000A3"/>
    <w:rsid w:val="00800A8F"/>
    <w:rsid w:val="008032C5"/>
    <w:rsid w:val="008043AA"/>
    <w:rsid w:val="00804606"/>
    <w:rsid w:val="00804CAC"/>
    <w:rsid w:val="00806307"/>
    <w:rsid w:val="0081088E"/>
    <w:rsid w:val="00810B8F"/>
    <w:rsid w:val="0081449B"/>
    <w:rsid w:val="008147B9"/>
    <w:rsid w:val="00817F83"/>
    <w:rsid w:val="00821F70"/>
    <w:rsid w:val="0082202C"/>
    <w:rsid w:val="00823A3E"/>
    <w:rsid w:val="00826458"/>
    <w:rsid w:val="00827F93"/>
    <w:rsid w:val="00835605"/>
    <w:rsid w:val="00840FDF"/>
    <w:rsid w:val="008428D2"/>
    <w:rsid w:val="00845C30"/>
    <w:rsid w:val="00851260"/>
    <w:rsid w:val="00851565"/>
    <w:rsid w:val="00852783"/>
    <w:rsid w:val="0085670D"/>
    <w:rsid w:val="00857A44"/>
    <w:rsid w:val="00857A49"/>
    <w:rsid w:val="00864C55"/>
    <w:rsid w:val="00872291"/>
    <w:rsid w:val="00877A1D"/>
    <w:rsid w:val="008826F1"/>
    <w:rsid w:val="00886A56"/>
    <w:rsid w:val="00887336"/>
    <w:rsid w:val="0089003B"/>
    <w:rsid w:val="0089011C"/>
    <w:rsid w:val="008913E2"/>
    <w:rsid w:val="008923AA"/>
    <w:rsid w:val="0089517A"/>
    <w:rsid w:val="00895658"/>
    <w:rsid w:val="008A213D"/>
    <w:rsid w:val="008A5729"/>
    <w:rsid w:val="008A6547"/>
    <w:rsid w:val="008A6623"/>
    <w:rsid w:val="008B09C8"/>
    <w:rsid w:val="008B0DAD"/>
    <w:rsid w:val="008B11ED"/>
    <w:rsid w:val="008B4670"/>
    <w:rsid w:val="008B6D3F"/>
    <w:rsid w:val="008B72BB"/>
    <w:rsid w:val="008B7E10"/>
    <w:rsid w:val="008C2B0C"/>
    <w:rsid w:val="008C69B1"/>
    <w:rsid w:val="008D079D"/>
    <w:rsid w:val="008D26D1"/>
    <w:rsid w:val="008D2C02"/>
    <w:rsid w:val="008D32EA"/>
    <w:rsid w:val="008D34D9"/>
    <w:rsid w:val="008D5985"/>
    <w:rsid w:val="008E1B70"/>
    <w:rsid w:val="008F0E92"/>
    <w:rsid w:val="008F1AC6"/>
    <w:rsid w:val="008F570E"/>
    <w:rsid w:val="00901C79"/>
    <w:rsid w:val="00906DA8"/>
    <w:rsid w:val="00906DC9"/>
    <w:rsid w:val="0090758C"/>
    <w:rsid w:val="00911D94"/>
    <w:rsid w:val="00920604"/>
    <w:rsid w:val="00925E00"/>
    <w:rsid w:val="00926AFB"/>
    <w:rsid w:val="00930D6D"/>
    <w:rsid w:val="009536E7"/>
    <w:rsid w:val="00961888"/>
    <w:rsid w:val="00963429"/>
    <w:rsid w:val="00963BD9"/>
    <w:rsid w:val="00964EAD"/>
    <w:rsid w:val="00973863"/>
    <w:rsid w:val="00976C6E"/>
    <w:rsid w:val="009775E8"/>
    <w:rsid w:val="00983428"/>
    <w:rsid w:val="00985CA4"/>
    <w:rsid w:val="0099490D"/>
    <w:rsid w:val="00994F78"/>
    <w:rsid w:val="009953CF"/>
    <w:rsid w:val="00995631"/>
    <w:rsid w:val="00995C37"/>
    <w:rsid w:val="00997A88"/>
    <w:rsid w:val="009A21DF"/>
    <w:rsid w:val="009A3301"/>
    <w:rsid w:val="009A7C60"/>
    <w:rsid w:val="009A7D13"/>
    <w:rsid w:val="009B0E4F"/>
    <w:rsid w:val="009B1374"/>
    <w:rsid w:val="009B2B14"/>
    <w:rsid w:val="009B3C7C"/>
    <w:rsid w:val="009B4EE9"/>
    <w:rsid w:val="009C4D14"/>
    <w:rsid w:val="009C6F67"/>
    <w:rsid w:val="009E0F27"/>
    <w:rsid w:val="009E4AC5"/>
    <w:rsid w:val="009E69E5"/>
    <w:rsid w:val="009F068D"/>
    <w:rsid w:val="009F22EE"/>
    <w:rsid w:val="009F2E59"/>
    <w:rsid w:val="009F3F31"/>
    <w:rsid w:val="009F48F4"/>
    <w:rsid w:val="009F64BA"/>
    <w:rsid w:val="009F6932"/>
    <w:rsid w:val="00A00BC0"/>
    <w:rsid w:val="00A027E0"/>
    <w:rsid w:val="00A02A17"/>
    <w:rsid w:val="00A045DF"/>
    <w:rsid w:val="00A06339"/>
    <w:rsid w:val="00A14406"/>
    <w:rsid w:val="00A212E3"/>
    <w:rsid w:val="00A258F4"/>
    <w:rsid w:val="00A30835"/>
    <w:rsid w:val="00A432BE"/>
    <w:rsid w:val="00A47F65"/>
    <w:rsid w:val="00A5178E"/>
    <w:rsid w:val="00A6458B"/>
    <w:rsid w:val="00A6482E"/>
    <w:rsid w:val="00A65B89"/>
    <w:rsid w:val="00A669FC"/>
    <w:rsid w:val="00A67EAE"/>
    <w:rsid w:val="00A7069A"/>
    <w:rsid w:val="00A728C8"/>
    <w:rsid w:val="00A7617B"/>
    <w:rsid w:val="00A82B49"/>
    <w:rsid w:val="00A85A47"/>
    <w:rsid w:val="00A86A9B"/>
    <w:rsid w:val="00A905CD"/>
    <w:rsid w:val="00A9393B"/>
    <w:rsid w:val="00A93EFA"/>
    <w:rsid w:val="00A9742C"/>
    <w:rsid w:val="00AA14B1"/>
    <w:rsid w:val="00AA16E0"/>
    <w:rsid w:val="00AA611B"/>
    <w:rsid w:val="00AB56A8"/>
    <w:rsid w:val="00AB7110"/>
    <w:rsid w:val="00AB7989"/>
    <w:rsid w:val="00AC1B3C"/>
    <w:rsid w:val="00AC67A0"/>
    <w:rsid w:val="00AD201C"/>
    <w:rsid w:val="00AD583E"/>
    <w:rsid w:val="00AE1183"/>
    <w:rsid w:val="00AE3172"/>
    <w:rsid w:val="00AE39F2"/>
    <w:rsid w:val="00AE4AA6"/>
    <w:rsid w:val="00AF1C0D"/>
    <w:rsid w:val="00AF34B1"/>
    <w:rsid w:val="00AF497E"/>
    <w:rsid w:val="00B013C2"/>
    <w:rsid w:val="00B01407"/>
    <w:rsid w:val="00B03BC9"/>
    <w:rsid w:val="00B048E0"/>
    <w:rsid w:val="00B05667"/>
    <w:rsid w:val="00B14D39"/>
    <w:rsid w:val="00B16388"/>
    <w:rsid w:val="00B170DF"/>
    <w:rsid w:val="00B1739D"/>
    <w:rsid w:val="00B2118F"/>
    <w:rsid w:val="00B21793"/>
    <w:rsid w:val="00B267A6"/>
    <w:rsid w:val="00B270F1"/>
    <w:rsid w:val="00B316F0"/>
    <w:rsid w:val="00B31899"/>
    <w:rsid w:val="00B327BA"/>
    <w:rsid w:val="00B339D8"/>
    <w:rsid w:val="00B371BE"/>
    <w:rsid w:val="00B40BCE"/>
    <w:rsid w:val="00B44CDB"/>
    <w:rsid w:val="00B50426"/>
    <w:rsid w:val="00B616EB"/>
    <w:rsid w:val="00B63483"/>
    <w:rsid w:val="00B65720"/>
    <w:rsid w:val="00B67C95"/>
    <w:rsid w:val="00B7086A"/>
    <w:rsid w:val="00B718AB"/>
    <w:rsid w:val="00B75D8D"/>
    <w:rsid w:val="00B85F30"/>
    <w:rsid w:val="00B87BA4"/>
    <w:rsid w:val="00B913ED"/>
    <w:rsid w:val="00B925ED"/>
    <w:rsid w:val="00B96E21"/>
    <w:rsid w:val="00BA18C9"/>
    <w:rsid w:val="00BA2EDA"/>
    <w:rsid w:val="00BA498C"/>
    <w:rsid w:val="00BA4D6A"/>
    <w:rsid w:val="00BA5CA8"/>
    <w:rsid w:val="00BA7DF5"/>
    <w:rsid w:val="00BB3C54"/>
    <w:rsid w:val="00BB4858"/>
    <w:rsid w:val="00BB5DD3"/>
    <w:rsid w:val="00BB6AC2"/>
    <w:rsid w:val="00BB7792"/>
    <w:rsid w:val="00BC14A3"/>
    <w:rsid w:val="00BC1CAD"/>
    <w:rsid w:val="00BC1E2F"/>
    <w:rsid w:val="00BC3214"/>
    <w:rsid w:val="00BC3EF6"/>
    <w:rsid w:val="00BC6ED1"/>
    <w:rsid w:val="00BD2C72"/>
    <w:rsid w:val="00BD37E2"/>
    <w:rsid w:val="00BD3BE1"/>
    <w:rsid w:val="00BD6EAF"/>
    <w:rsid w:val="00BD72DF"/>
    <w:rsid w:val="00BE0082"/>
    <w:rsid w:val="00BE3C86"/>
    <w:rsid w:val="00BE69BE"/>
    <w:rsid w:val="00BF11E0"/>
    <w:rsid w:val="00BF2726"/>
    <w:rsid w:val="00BF3C2E"/>
    <w:rsid w:val="00BF6E39"/>
    <w:rsid w:val="00C033A8"/>
    <w:rsid w:val="00C03A64"/>
    <w:rsid w:val="00C04A86"/>
    <w:rsid w:val="00C0794C"/>
    <w:rsid w:val="00C117FC"/>
    <w:rsid w:val="00C14840"/>
    <w:rsid w:val="00C1510B"/>
    <w:rsid w:val="00C15A2A"/>
    <w:rsid w:val="00C16656"/>
    <w:rsid w:val="00C225A0"/>
    <w:rsid w:val="00C22959"/>
    <w:rsid w:val="00C3153B"/>
    <w:rsid w:val="00C32507"/>
    <w:rsid w:val="00C34E6A"/>
    <w:rsid w:val="00C3535F"/>
    <w:rsid w:val="00C41605"/>
    <w:rsid w:val="00C522DB"/>
    <w:rsid w:val="00C54AC3"/>
    <w:rsid w:val="00C562DF"/>
    <w:rsid w:val="00C56420"/>
    <w:rsid w:val="00C63180"/>
    <w:rsid w:val="00C6731A"/>
    <w:rsid w:val="00C720B9"/>
    <w:rsid w:val="00C72AE7"/>
    <w:rsid w:val="00C815AE"/>
    <w:rsid w:val="00C8282A"/>
    <w:rsid w:val="00C868B2"/>
    <w:rsid w:val="00C87F0D"/>
    <w:rsid w:val="00C91162"/>
    <w:rsid w:val="00C91D25"/>
    <w:rsid w:val="00C96C50"/>
    <w:rsid w:val="00C97A5E"/>
    <w:rsid w:val="00CA07CA"/>
    <w:rsid w:val="00CA6709"/>
    <w:rsid w:val="00CA6DFD"/>
    <w:rsid w:val="00CB0D21"/>
    <w:rsid w:val="00CB24C8"/>
    <w:rsid w:val="00CB39DA"/>
    <w:rsid w:val="00CC1486"/>
    <w:rsid w:val="00CC7056"/>
    <w:rsid w:val="00CD0D82"/>
    <w:rsid w:val="00CD6055"/>
    <w:rsid w:val="00CD62DB"/>
    <w:rsid w:val="00CE4813"/>
    <w:rsid w:val="00CE7CC4"/>
    <w:rsid w:val="00CE7D54"/>
    <w:rsid w:val="00D01B13"/>
    <w:rsid w:val="00D01E7C"/>
    <w:rsid w:val="00D0452E"/>
    <w:rsid w:val="00D13516"/>
    <w:rsid w:val="00D139FF"/>
    <w:rsid w:val="00D20094"/>
    <w:rsid w:val="00D21205"/>
    <w:rsid w:val="00D21E8B"/>
    <w:rsid w:val="00D3176C"/>
    <w:rsid w:val="00D3188F"/>
    <w:rsid w:val="00D33C5E"/>
    <w:rsid w:val="00D3555E"/>
    <w:rsid w:val="00D370ED"/>
    <w:rsid w:val="00D40754"/>
    <w:rsid w:val="00D4204F"/>
    <w:rsid w:val="00D4287C"/>
    <w:rsid w:val="00D46FCA"/>
    <w:rsid w:val="00D47444"/>
    <w:rsid w:val="00D512BD"/>
    <w:rsid w:val="00D566EE"/>
    <w:rsid w:val="00D5791E"/>
    <w:rsid w:val="00D65829"/>
    <w:rsid w:val="00D65EC6"/>
    <w:rsid w:val="00D7035B"/>
    <w:rsid w:val="00D70BA8"/>
    <w:rsid w:val="00D7143C"/>
    <w:rsid w:val="00D750BB"/>
    <w:rsid w:val="00D7719C"/>
    <w:rsid w:val="00D815AC"/>
    <w:rsid w:val="00D92A9C"/>
    <w:rsid w:val="00D94FEA"/>
    <w:rsid w:val="00D958CF"/>
    <w:rsid w:val="00D97461"/>
    <w:rsid w:val="00DA0F08"/>
    <w:rsid w:val="00DA2B7F"/>
    <w:rsid w:val="00DA61D7"/>
    <w:rsid w:val="00DA64C1"/>
    <w:rsid w:val="00DA7208"/>
    <w:rsid w:val="00DB5C14"/>
    <w:rsid w:val="00DB70BC"/>
    <w:rsid w:val="00DD4368"/>
    <w:rsid w:val="00DD60A4"/>
    <w:rsid w:val="00DD6310"/>
    <w:rsid w:val="00DF18E6"/>
    <w:rsid w:val="00DF2A63"/>
    <w:rsid w:val="00DF6089"/>
    <w:rsid w:val="00DF6E44"/>
    <w:rsid w:val="00DF73C6"/>
    <w:rsid w:val="00E05793"/>
    <w:rsid w:val="00E12715"/>
    <w:rsid w:val="00E16F77"/>
    <w:rsid w:val="00E2124C"/>
    <w:rsid w:val="00E222D4"/>
    <w:rsid w:val="00E22F86"/>
    <w:rsid w:val="00E236BB"/>
    <w:rsid w:val="00E24073"/>
    <w:rsid w:val="00E240AF"/>
    <w:rsid w:val="00E27994"/>
    <w:rsid w:val="00E33860"/>
    <w:rsid w:val="00E34A4C"/>
    <w:rsid w:val="00E37F9A"/>
    <w:rsid w:val="00E424A6"/>
    <w:rsid w:val="00E508D1"/>
    <w:rsid w:val="00E527C0"/>
    <w:rsid w:val="00E60463"/>
    <w:rsid w:val="00E7067E"/>
    <w:rsid w:val="00E7313B"/>
    <w:rsid w:val="00E76B60"/>
    <w:rsid w:val="00E777A3"/>
    <w:rsid w:val="00E827FE"/>
    <w:rsid w:val="00E8517A"/>
    <w:rsid w:val="00E876D4"/>
    <w:rsid w:val="00E87D4B"/>
    <w:rsid w:val="00E91816"/>
    <w:rsid w:val="00E968DB"/>
    <w:rsid w:val="00EA1152"/>
    <w:rsid w:val="00EA5741"/>
    <w:rsid w:val="00EA7141"/>
    <w:rsid w:val="00EA73FC"/>
    <w:rsid w:val="00EB124D"/>
    <w:rsid w:val="00EB44B0"/>
    <w:rsid w:val="00EB54F7"/>
    <w:rsid w:val="00EB581A"/>
    <w:rsid w:val="00EB5872"/>
    <w:rsid w:val="00EB6DD1"/>
    <w:rsid w:val="00EC03EF"/>
    <w:rsid w:val="00EC07CF"/>
    <w:rsid w:val="00ED22CF"/>
    <w:rsid w:val="00ED2CDF"/>
    <w:rsid w:val="00ED4301"/>
    <w:rsid w:val="00ED4549"/>
    <w:rsid w:val="00EE0D0D"/>
    <w:rsid w:val="00EE3CEB"/>
    <w:rsid w:val="00EE7C34"/>
    <w:rsid w:val="00EF151E"/>
    <w:rsid w:val="00EF53CE"/>
    <w:rsid w:val="00F037EB"/>
    <w:rsid w:val="00F037FE"/>
    <w:rsid w:val="00F04F19"/>
    <w:rsid w:val="00F10E8A"/>
    <w:rsid w:val="00F166CF"/>
    <w:rsid w:val="00F16DF1"/>
    <w:rsid w:val="00F17373"/>
    <w:rsid w:val="00F176A2"/>
    <w:rsid w:val="00F208CC"/>
    <w:rsid w:val="00F22216"/>
    <w:rsid w:val="00F277AE"/>
    <w:rsid w:val="00F375BA"/>
    <w:rsid w:val="00F42570"/>
    <w:rsid w:val="00F42948"/>
    <w:rsid w:val="00F43198"/>
    <w:rsid w:val="00F4369E"/>
    <w:rsid w:val="00F516E6"/>
    <w:rsid w:val="00F60A74"/>
    <w:rsid w:val="00F61945"/>
    <w:rsid w:val="00F61E63"/>
    <w:rsid w:val="00F64F09"/>
    <w:rsid w:val="00F66B90"/>
    <w:rsid w:val="00F67E73"/>
    <w:rsid w:val="00F70ABE"/>
    <w:rsid w:val="00F7311F"/>
    <w:rsid w:val="00F73727"/>
    <w:rsid w:val="00F75318"/>
    <w:rsid w:val="00F75CFB"/>
    <w:rsid w:val="00F76F69"/>
    <w:rsid w:val="00F827CD"/>
    <w:rsid w:val="00F82C11"/>
    <w:rsid w:val="00F855DA"/>
    <w:rsid w:val="00F85BC1"/>
    <w:rsid w:val="00F867CC"/>
    <w:rsid w:val="00F86AF2"/>
    <w:rsid w:val="00F9186B"/>
    <w:rsid w:val="00FA0AA6"/>
    <w:rsid w:val="00FA1042"/>
    <w:rsid w:val="00FA40D4"/>
    <w:rsid w:val="00FA4CBA"/>
    <w:rsid w:val="00FA6CF7"/>
    <w:rsid w:val="00FB0686"/>
    <w:rsid w:val="00FB21AF"/>
    <w:rsid w:val="00FB33FE"/>
    <w:rsid w:val="00FB7533"/>
    <w:rsid w:val="00FC29DA"/>
    <w:rsid w:val="00FD1403"/>
    <w:rsid w:val="00FD1960"/>
    <w:rsid w:val="00FD1EE0"/>
    <w:rsid w:val="00FD24DD"/>
    <w:rsid w:val="00FD6238"/>
    <w:rsid w:val="00FD75B0"/>
    <w:rsid w:val="00FE47DC"/>
    <w:rsid w:val="00FF0832"/>
    <w:rsid w:val="00FF3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Plain Text"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link w:val="a4"/>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uiPriority w:val="99"/>
    <w:rsid w:val="009B0E4F"/>
  </w:style>
  <w:style w:type="paragraph" w:customStyle="1" w:styleId="ConsPlusNonformat">
    <w:name w:val="ConsPlusNonformat"/>
    <w:uiPriority w:val="99"/>
    <w:rsid w:val="00B65720"/>
    <w:pPr>
      <w:widowControl w:val="0"/>
      <w:autoSpaceDE w:val="0"/>
      <w:autoSpaceDN w:val="0"/>
      <w:adjustRightInd w:val="0"/>
    </w:pPr>
    <w:rPr>
      <w:rFonts w:ascii="Courier New" w:hAnsi="Courier New" w:cs="Courier New"/>
    </w:rPr>
  </w:style>
  <w:style w:type="paragraph" w:styleId="ad">
    <w:name w:val="header"/>
    <w:basedOn w:val="a"/>
    <w:link w:val="ae"/>
    <w:uiPriority w:val="99"/>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uiPriority w:val="99"/>
    <w:qFormat/>
    <w:rsid w:val="004F728E"/>
    <w:rPr>
      <w:color w:val="000080"/>
      <w:u w:val="single"/>
      <w:lang/>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uiPriority w:val="99"/>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 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basedOn w:val="a"/>
    <w:qFormat/>
    <w:rsid w:val="00AE4AA6"/>
    <w:pPr>
      <w:spacing w:after="0" w:line="240" w:lineRule="auto"/>
      <w:ind w:left="720"/>
      <w:contextualSpacing/>
    </w:pPr>
    <w:rPr>
      <w:rFonts w:ascii="Times New Roman" w:hAnsi="Times New Roman"/>
      <w:sz w:val="24"/>
      <w:szCs w:val="24"/>
    </w:rPr>
  </w:style>
  <w:style w:type="paragraph" w:customStyle="1" w:styleId="33">
    <w:name w:val=" 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9">
    <w:name w:val="page number"/>
    <w:basedOn w:val="a0"/>
    <w:rsid w:val="001C7D1F"/>
  </w:style>
  <w:style w:type="character" w:customStyle="1" w:styleId="hl">
    <w:name w:val="hl"/>
    <w:basedOn w:val="a0"/>
    <w:rsid w:val="003569A8"/>
  </w:style>
  <w:style w:type="character" w:styleId="afa">
    <w:name w:val="Strong"/>
    <w:uiPriority w:val="22"/>
    <w:qFormat/>
    <w:rsid w:val="003569A8"/>
    <w:rPr>
      <w:b/>
      <w:bCs/>
    </w:rPr>
  </w:style>
  <w:style w:type="numbering" w:customStyle="1" w:styleId="12">
    <w:name w:val="Нет списка1"/>
    <w:next w:val="a2"/>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b">
    <w:name w:val="Subtitle"/>
    <w:basedOn w:val="a"/>
    <w:next w:val="a4"/>
    <w:link w:val="afc"/>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c">
    <w:name w:val="Подзаголовок Знак"/>
    <w:link w:val="afb"/>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val="ru-RU"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d">
    <w:name w:val="No Spacing"/>
    <w:link w:val="afe"/>
    <w:uiPriority w:val="99"/>
    <w:qFormat/>
    <w:rsid w:val="0077601A"/>
    <w:rPr>
      <w:sz w:val="22"/>
      <w:szCs w:val="22"/>
    </w:rPr>
  </w:style>
  <w:style w:type="character" w:styleId="aff">
    <w:name w:val="FollowedHyperlink"/>
    <w:uiPriority w:val="99"/>
    <w:rsid w:val="0077601A"/>
    <w:rPr>
      <w:color w:val="800080"/>
      <w:u w:val="single"/>
    </w:rPr>
  </w:style>
  <w:style w:type="paragraph" w:customStyle="1" w:styleId="Default">
    <w:name w:val="Default"/>
    <w:uiPriority w:val="99"/>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0">
    <w:name w:val="Таблица_Текст слева"/>
    <w:basedOn w:val="a"/>
    <w:link w:val="aff1"/>
    <w:rsid w:val="0077601A"/>
    <w:pPr>
      <w:spacing w:after="0" w:line="240" w:lineRule="auto"/>
    </w:pPr>
    <w:rPr>
      <w:rFonts w:ascii="Times New Roman" w:hAnsi="Times New Roman"/>
      <w:lang w:val="x-none" w:eastAsia="zh-CN"/>
    </w:rPr>
  </w:style>
  <w:style w:type="character" w:customStyle="1" w:styleId="aff1">
    <w:name w:val="Таблица_Текст слева Знак"/>
    <w:link w:val="aff0"/>
    <w:rsid w:val="0077601A"/>
    <w:rPr>
      <w:rFonts w:ascii="Times New Roman" w:hAnsi="Times New Roman"/>
      <w:sz w:val="22"/>
      <w:szCs w:val="22"/>
      <w:lang w:val="x-none" w:eastAsia="zh-CN"/>
    </w:rPr>
  </w:style>
  <w:style w:type="paragraph" w:customStyle="1" w:styleId="aff2">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3">
    <w:name w:val="Таблица_Текст слева + полужирный"/>
    <w:basedOn w:val="aff0"/>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uiPriority w:val="99"/>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 Знак1 Знак Знак Знак"/>
    <w:basedOn w:val="a"/>
    <w:rsid w:val="0077601A"/>
    <w:pPr>
      <w:spacing w:after="60" w:line="240" w:lineRule="auto"/>
      <w:ind w:firstLine="709"/>
      <w:jc w:val="both"/>
    </w:pPr>
    <w:rPr>
      <w:rFonts w:ascii="Arial" w:hAnsi="Arial" w:cs="Arial"/>
      <w:bCs/>
      <w:sz w:val="24"/>
      <w:szCs w:val="24"/>
    </w:rPr>
  </w:style>
  <w:style w:type="character" w:styleId="aff4">
    <w:name w:val="Emphasis"/>
    <w:qFormat/>
    <w:rsid w:val="0077601A"/>
    <w:rPr>
      <w:i/>
      <w:iCs/>
    </w:rPr>
  </w:style>
  <w:style w:type="table" w:customStyle="1" w:styleId="17">
    <w:name w:val="Сетка таблицы1"/>
    <w:basedOn w:val="a1"/>
    <w:next w:val="ab"/>
    <w:uiPriority w:val="99"/>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e">
    <w:name w:val="Без интервала Знак"/>
    <w:link w:val="afd"/>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rsid w:val="006C29FA"/>
    <w:pPr>
      <w:widowControl w:val="0"/>
      <w:autoSpaceDE w:val="0"/>
      <w:autoSpaceDN w:val="0"/>
      <w:adjustRightInd w:val="0"/>
    </w:pPr>
    <w:rPr>
      <w:rFonts w:ascii="Arial" w:hAnsi="Arial" w:cs="Arial"/>
    </w:rPr>
  </w:style>
  <w:style w:type="paragraph" w:customStyle="1" w:styleId="aff5">
    <w:name w:val="СТАТЬЯ"/>
    <w:basedOn w:val="a"/>
    <w:link w:val="aff6"/>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6">
    <w:name w:val="СТАТЬЯ Знак"/>
    <w:link w:val="aff5"/>
    <w:rsid w:val="006C29FA"/>
    <w:rPr>
      <w:rFonts w:ascii="Arial" w:hAnsi="Arial"/>
      <w:b/>
      <w:sz w:val="24"/>
      <w:szCs w:val="24"/>
      <w:lang w:val="ru-RU" w:eastAsia="ru-RU" w:bidi="ar-SA"/>
    </w:rPr>
  </w:style>
  <w:style w:type="paragraph" w:styleId="aff7">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uiPriority w:val="99"/>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uiPriority w:val="99"/>
    <w:rsid w:val="00F10E8A"/>
    <w:rPr>
      <w:rFonts w:ascii="Symbol" w:hAnsi="Symbol"/>
    </w:rPr>
  </w:style>
  <w:style w:type="character" w:customStyle="1" w:styleId="WW8Num2z1">
    <w:name w:val="WW8Num2z1"/>
    <w:uiPriority w:val="99"/>
    <w:rsid w:val="00F10E8A"/>
    <w:rPr>
      <w:rFonts w:ascii="Courier New" w:hAnsi="Courier New" w:cs="Courier New"/>
    </w:rPr>
  </w:style>
  <w:style w:type="character" w:customStyle="1" w:styleId="WW8Num2z2">
    <w:name w:val="WW8Num2z2"/>
    <w:uiPriority w:val="99"/>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8">
    <w:name w:val="Символ нумерации"/>
    <w:uiPriority w:val="99"/>
    <w:rsid w:val="00F10E8A"/>
  </w:style>
  <w:style w:type="paragraph" w:customStyle="1" w:styleId="19">
    <w:name w:val="Название1"/>
    <w:basedOn w:val="a"/>
    <w:uiPriority w:val="99"/>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uiPriority w:val="99"/>
    <w:rsid w:val="00F10E8A"/>
    <w:pPr>
      <w:suppressLineNumbers/>
      <w:suppressAutoHyphens/>
      <w:spacing w:after="0" w:line="240" w:lineRule="auto"/>
    </w:pPr>
    <w:rPr>
      <w:rFonts w:ascii="Arial" w:hAnsi="Arial" w:cs="Tahoma"/>
      <w:sz w:val="24"/>
      <w:szCs w:val="24"/>
      <w:lang w:eastAsia="ar-SA"/>
    </w:rPr>
  </w:style>
  <w:style w:type="paragraph" w:customStyle="1" w:styleId="aff9">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a">
    <w:name w:val="Заголовок таблицы"/>
    <w:basedOn w:val="aff9"/>
    <w:rsid w:val="00F10E8A"/>
    <w:pPr>
      <w:jc w:val="center"/>
    </w:pPr>
    <w:rPr>
      <w:b/>
      <w:bCs/>
    </w:rPr>
  </w:style>
  <w:style w:type="paragraph" w:customStyle="1" w:styleId="affb">
    <w:name w:val="Содержимое врезки"/>
    <w:basedOn w:val="a4"/>
    <w:rsid w:val="00F10E8A"/>
    <w:pPr>
      <w:suppressAutoHyphens/>
    </w:pPr>
    <w:rPr>
      <w:rFonts w:ascii="Times New Roman" w:hAnsi="Times New Roman"/>
      <w:lang w:eastAsia="ar-SA"/>
    </w:rPr>
  </w:style>
  <w:style w:type="paragraph" w:customStyle="1" w:styleId="affc">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d">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NoSpacing0">
    <w:name w:val="No Spacing"/>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e">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uiPriority w:val="99"/>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uiPriority w:val="99"/>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uiPriority w:val="99"/>
    <w:rsid w:val="001B6039"/>
    <w:pPr>
      <w:spacing w:after="0" w:line="240" w:lineRule="auto"/>
      <w:ind w:right="74"/>
      <w:jc w:val="both"/>
    </w:pPr>
    <w:rPr>
      <w:rFonts w:ascii="Times New Roman" w:hAnsi="Times New Roman"/>
      <w:sz w:val="28"/>
      <w:szCs w:val="24"/>
      <w:lang w:eastAsia="ar-SA"/>
    </w:rPr>
  </w:style>
  <w:style w:type="paragraph" w:customStyle="1" w:styleId="afff0">
    <w:name w:val=" Знак"/>
    <w:basedOn w:val="a"/>
    <w:rsid w:val="001B6039"/>
    <w:pPr>
      <w:spacing w:after="0" w:line="240" w:lineRule="auto"/>
    </w:pPr>
    <w:rPr>
      <w:rFonts w:ascii="Verdana" w:hAnsi="Verdana" w:cs="Verdana"/>
      <w:sz w:val="20"/>
      <w:szCs w:val="20"/>
      <w:lang w:val="en-US" w:eastAsia="en-US"/>
    </w:rPr>
  </w:style>
  <w:style w:type="paragraph" w:customStyle="1" w:styleId="afff1">
    <w:name w:val=" 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rsid w:val="001B6039"/>
    <w:rPr>
      <w:rFonts w:ascii="Courier New" w:hAnsi="Courier New" w:cs="Courier New"/>
    </w:rPr>
  </w:style>
  <w:style w:type="paragraph" w:customStyle="1" w:styleId="afff2">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 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3">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4">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a">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ListParagraph">
    <w:name w:val="List Paragraph"/>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uiPriority w:val="99"/>
    <w:rsid w:val="000202BA"/>
    <w:rPr>
      <w:rFonts w:ascii="Times New Roman" w:hAnsi="Times New Roman" w:cs="Times New Roman"/>
      <w:b/>
      <w:bCs/>
      <w:sz w:val="26"/>
      <w:szCs w:val="26"/>
    </w:rPr>
  </w:style>
  <w:style w:type="paragraph" w:customStyle="1" w:styleId="Style8">
    <w:name w:val="Style8"/>
    <w:basedOn w:val="a"/>
    <w:uiPriority w:val="99"/>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uiPriority w:val="99"/>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uiPriority w:val="99"/>
    <w:rsid w:val="00A02A17"/>
  </w:style>
  <w:style w:type="character" w:customStyle="1" w:styleId="WW8Num2z4">
    <w:name w:val="WW8Num2z4"/>
    <w:uiPriority w:val="99"/>
    <w:rsid w:val="00A02A17"/>
  </w:style>
  <w:style w:type="character" w:customStyle="1" w:styleId="WW8Num2z5">
    <w:name w:val="WW8Num2z5"/>
    <w:uiPriority w:val="99"/>
    <w:rsid w:val="00A02A17"/>
  </w:style>
  <w:style w:type="character" w:customStyle="1" w:styleId="WW8Num2z6">
    <w:name w:val="WW8Num2z6"/>
    <w:uiPriority w:val="99"/>
    <w:rsid w:val="00A02A17"/>
  </w:style>
  <w:style w:type="character" w:customStyle="1" w:styleId="WW8Num2z7">
    <w:name w:val="WW8Num2z7"/>
    <w:uiPriority w:val="99"/>
    <w:rsid w:val="00A02A17"/>
  </w:style>
  <w:style w:type="character" w:customStyle="1" w:styleId="WW8Num2z8">
    <w:name w:val="WW8Num2z8"/>
    <w:uiPriority w:val="99"/>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5">
    <w:name w:val="List"/>
    <w:basedOn w:val="a4"/>
    <w:uiPriority w:val="99"/>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character" w:customStyle="1" w:styleId="FontStyle26">
    <w:name w:val="Font Style26"/>
    <w:uiPriority w:val="99"/>
    <w:rsid w:val="00C87F0D"/>
    <w:rPr>
      <w:rFonts w:ascii="Times New Roman" w:hAnsi="Times New Roman"/>
      <w:b/>
      <w:sz w:val="18"/>
    </w:rPr>
  </w:style>
  <w:style w:type="paragraph" w:customStyle="1" w:styleId="Style6">
    <w:name w:val="Style6"/>
    <w:basedOn w:val="a"/>
    <w:uiPriority w:val="99"/>
    <w:rsid w:val="00C87F0D"/>
    <w:pPr>
      <w:widowControl w:val="0"/>
      <w:suppressAutoHyphens/>
      <w:autoSpaceDE w:val="0"/>
      <w:spacing w:after="0" w:line="245" w:lineRule="exact"/>
    </w:pPr>
    <w:rPr>
      <w:rFonts w:ascii="Arial" w:hAnsi="Arial"/>
      <w:sz w:val="24"/>
      <w:szCs w:val="24"/>
      <w:lang w:eastAsia="ar-SA"/>
    </w:rPr>
  </w:style>
  <w:style w:type="paragraph" w:customStyle="1" w:styleId="220">
    <w:name w:val="Основной текст 22"/>
    <w:basedOn w:val="a"/>
    <w:uiPriority w:val="99"/>
    <w:rsid w:val="00C87F0D"/>
    <w:pPr>
      <w:suppressAutoHyphens/>
      <w:spacing w:after="120" w:line="480" w:lineRule="auto"/>
    </w:pPr>
    <w:rPr>
      <w:rFonts w:ascii="Times New Roman" w:hAnsi="Times New Roman"/>
      <w:sz w:val="24"/>
      <w:szCs w:val="24"/>
      <w:lang w:eastAsia="ar-SA"/>
    </w:rPr>
  </w:style>
  <w:style w:type="paragraph" w:customStyle="1" w:styleId="Style1">
    <w:name w:val="Style1"/>
    <w:basedOn w:val="a"/>
    <w:uiPriority w:val="99"/>
    <w:rsid w:val="00C87F0D"/>
    <w:pPr>
      <w:widowControl w:val="0"/>
      <w:suppressAutoHyphens/>
      <w:autoSpaceDE w:val="0"/>
      <w:spacing w:after="0" w:line="465" w:lineRule="exact"/>
      <w:ind w:firstLine="701"/>
      <w:jc w:val="both"/>
    </w:pPr>
    <w:rPr>
      <w:rFonts w:ascii="Times New Roman" w:hAnsi="Times New Roman"/>
      <w:sz w:val="24"/>
      <w:szCs w:val="24"/>
      <w:lang w:eastAsia="ar-SA"/>
    </w:rPr>
  </w:style>
  <w:style w:type="paragraph" w:customStyle="1" w:styleId="Style5">
    <w:name w:val="Style5"/>
    <w:basedOn w:val="a"/>
    <w:uiPriority w:val="99"/>
    <w:rsid w:val="00C87F0D"/>
    <w:pPr>
      <w:widowControl w:val="0"/>
      <w:suppressAutoHyphens/>
      <w:autoSpaceDE w:val="0"/>
      <w:spacing w:after="0" w:line="240" w:lineRule="auto"/>
      <w:jc w:val="right"/>
    </w:pPr>
    <w:rPr>
      <w:rFonts w:ascii="Times New Roman" w:hAnsi="Times New Roman"/>
      <w:sz w:val="24"/>
      <w:szCs w:val="24"/>
      <w:lang w:eastAsia="ar-SA"/>
    </w:rPr>
  </w:style>
  <w:style w:type="paragraph" w:customStyle="1" w:styleId="Style11">
    <w:name w:val="Style11"/>
    <w:basedOn w:val="a"/>
    <w:uiPriority w:val="99"/>
    <w:rsid w:val="00C87F0D"/>
    <w:pPr>
      <w:widowControl w:val="0"/>
      <w:suppressAutoHyphens/>
      <w:autoSpaceDE w:val="0"/>
      <w:spacing w:after="0" w:line="240" w:lineRule="auto"/>
    </w:pPr>
    <w:rPr>
      <w:rFonts w:ascii="Times New Roman" w:hAnsi="Times New Roman"/>
      <w:sz w:val="24"/>
      <w:szCs w:val="24"/>
      <w:lang w:eastAsia="ar-SA"/>
    </w:rPr>
  </w:style>
  <w:style w:type="paragraph" w:customStyle="1" w:styleId="Style18">
    <w:name w:val="Style18"/>
    <w:basedOn w:val="a"/>
    <w:uiPriority w:val="99"/>
    <w:rsid w:val="00C87F0D"/>
    <w:pPr>
      <w:widowControl w:val="0"/>
      <w:suppressAutoHyphens/>
      <w:autoSpaceDE w:val="0"/>
      <w:spacing w:after="0" w:line="240" w:lineRule="auto"/>
    </w:pPr>
    <w:rPr>
      <w:rFonts w:ascii="Times New Roman" w:hAnsi="Times New Roman"/>
      <w:sz w:val="24"/>
      <w:szCs w:val="24"/>
      <w:lang w:eastAsia="ar-SA"/>
    </w:rPr>
  </w:style>
  <w:style w:type="character" w:customStyle="1" w:styleId="FontStyle17">
    <w:name w:val="Font Style17"/>
    <w:uiPriority w:val="99"/>
    <w:rsid w:val="00C87F0D"/>
    <w:rPr>
      <w:rFonts w:ascii="Times New Roman" w:hAnsi="Times New Roman"/>
      <w:b/>
      <w:sz w:val="22"/>
    </w:rPr>
  </w:style>
  <w:style w:type="character" w:customStyle="1" w:styleId="FontStyle18">
    <w:name w:val="Font Style18"/>
    <w:uiPriority w:val="99"/>
    <w:rsid w:val="00C87F0D"/>
    <w:rPr>
      <w:rFonts w:ascii="Times New Roman" w:hAnsi="Times New Roman"/>
      <w:sz w:val="22"/>
    </w:rPr>
  </w:style>
  <w:style w:type="character" w:customStyle="1" w:styleId="FontStyle16">
    <w:name w:val="Font Style16"/>
    <w:uiPriority w:val="99"/>
    <w:rsid w:val="00C87F0D"/>
    <w:rPr>
      <w:rFonts w:ascii="Times New Roman" w:hAnsi="Times New Roman"/>
      <w:sz w:val="26"/>
    </w:rPr>
  </w:style>
  <w:style w:type="character" w:customStyle="1" w:styleId="FontStyle23">
    <w:name w:val="Font Style23"/>
    <w:uiPriority w:val="99"/>
    <w:rsid w:val="00C87F0D"/>
    <w:rPr>
      <w:rFonts w:ascii="Times New Roman" w:hAnsi="Times New Roman"/>
      <w:sz w:val="26"/>
    </w:rPr>
  </w:style>
  <w:style w:type="character" w:customStyle="1" w:styleId="FontStyle27">
    <w:name w:val="Font Style27"/>
    <w:uiPriority w:val="99"/>
    <w:rsid w:val="00C87F0D"/>
    <w:rPr>
      <w:rFonts w:ascii="Times New Roman" w:hAnsi="Times New Roman"/>
      <w:b/>
      <w:sz w:val="32"/>
    </w:rPr>
  </w:style>
  <w:style w:type="character" w:customStyle="1" w:styleId="FontStyle29">
    <w:name w:val="Font Style29"/>
    <w:uiPriority w:val="99"/>
    <w:rsid w:val="00C87F0D"/>
    <w:rPr>
      <w:rFonts w:ascii="Times New Roman" w:hAnsi="Times New Roman"/>
      <w:b/>
      <w:sz w:val="24"/>
    </w:rPr>
  </w:style>
  <w:style w:type="paragraph" w:customStyle="1" w:styleId="ConsPlusDocList">
    <w:name w:val="ConsPlusDocList"/>
    <w:uiPriority w:val="99"/>
    <w:rsid w:val="00BB6AC2"/>
    <w:pPr>
      <w:widowControl w:val="0"/>
      <w:autoSpaceDE w:val="0"/>
      <w:autoSpaceDN w:val="0"/>
    </w:pPr>
    <w:rPr>
      <w:rFonts w:ascii="Courier New" w:hAnsi="Courier New" w:cs="Courier New"/>
    </w:rPr>
  </w:style>
  <w:style w:type="paragraph" w:customStyle="1" w:styleId="ConsPlusTitlePage">
    <w:name w:val="ConsPlusTitlePage"/>
    <w:uiPriority w:val="99"/>
    <w:rsid w:val="00BB6AC2"/>
    <w:pPr>
      <w:widowControl w:val="0"/>
      <w:autoSpaceDE w:val="0"/>
      <w:autoSpaceDN w:val="0"/>
    </w:pPr>
    <w:rPr>
      <w:rFonts w:ascii="Tahoma" w:hAnsi="Tahoma" w:cs="Tahoma"/>
    </w:rPr>
  </w:style>
  <w:style w:type="paragraph" w:customStyle="1" w:styleId="ConsPlusJurTerm">
    <w:name w:val="ConsPlusJurTerm"/>
    <w:uiPriority w:val="99"/>
    <w:rsid w:val="00BB6AC2"/>
    <w:pPr>
      <w:widowControl w:val="0"/>
      <w:autoSpaceDE w:val="0"/>
      <w:autoSpaceDN w:val="0"/>
    </w:pPr>
    <w:rPr>
      <w:rFonts w:ascii="Tahoma" w:hAnsi="Tahoma" w:cs="Tahoma"/>
      <w:sz w:val="26"/>
    </w:rPr>
  </w:style>
  <w:style w:type="paragraph" w:customStyle="1" w:styleId="ConsPlusTextList">
    <w:name w:val="ConsPlusTextList"/>
    <w:uiPriority w:val="99"/>
    <w:rsid w:val="00BB6AC2"/>
    <w:pPr>
      <w:widowControl w:val="0"/>
      <w:autoSpaceDE w:val="0"/>
      <w:autoSpaceDN w:val="0"/>
    </w:pPr>
    <w:rPr>
      <w:rFonts w:ascii="Arial" w:hAnsi="Arial" w:cs="Arial"/>
    </w:rPr>
  </w:style>
  <w:style w:type="character" w:customStyle="1" w:styleId="afff6">
    <w:name w:val="Маркеры списка"/>
    <w:uiPriority w:val="99"/>
    <w:rsid w:val="00BB6AC2"/>
    <w:rPr>
      <w:rFonts w:ascii="OpenSymbol" w:eastAsia="OpenSymbol" w:hAnsi="OpenSymbol"/>
    </w:rPr>
  </w:style>
  <w:style w:type="paragraph" w:customStyle="1" w:styleId="1f">
    <w:name w:val="Заголовок1"/>
    <w:basedOn w:val="a"/>
    <w:next w:val="a4"/>
    <w:uiPriority w:val="99"/>
    <w:rsid w:val="00BB6AC2"/>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c5">
    <w:name w:val="c5"/>
    <w:basedOn w:val="a"/>
    <w:rsid w:val="008F570E"/>
    <w:pPr>
      <w:spacing w:before="100" w:beforeAutospacing="1" w:after="100" w:afterAutospacing="1" w:line="240" w:lineRule="auto"/>
    </w:pPr>
    <w:rPr>
      <w:rFonts w:ascii="Times New Roman" w:hAnsi="Times New Roman"/>
      <w:sz w:val="24"/>
      <w:szCs w:val="24"/>
    </w:rPr>
  </w:style>
  <w:style w:type="character" w:customStyle="1" w:styleId="c1">
    <w:name w:val="c1"/>
    <w:rsid w:val="008F570E"/>
  </w:style>
  <w:style w:type="paragraph" w:customStyle="1" w:styleId="c2">
    <w:name w:val="c2"/>
    <w:basedOn w:val="a"/>
    <w:rsid w:val="008F570E"/>
    <w:pPr>
      <w:spacing w:before="100" w:beforeAutospacing="1" w:after="100" w:afterAutospacing="1" w:line="240" w:lineRule="auto"/>
    </w:pPr>
    <w:rPr>
      <w:rFonts w:ascii="Times New Roman" w:hAnsi="Times New Roman"/>
      <w:sz w:val="24"/>
      <w:szCs w:val="24"/>
    </w:rPr>
  </w:style>
  <w:style w:type="character" w:customStyle="1" w:styleId="c10">
    <w:name w:val="c10"/>
    <w:rsid w:val="008F570E"/>
  </w:style>
  <w:style w:type="character" w:customStyle="1" w:styleId="c11">
    <w:name w:val="c11"/>
    <w:rsid w:val="008F570E"/>
  </w:style>
  <w:style w:type="numbering" w:customStyle="1" w:styleId="61">
    <w:name w:val="Нет списка6"/>
    <w:next w:val="a2"/>
    <w:semiHidden/>
    <w:rsid w:val="00343130"/>
  </w:style>
  <w:style w:type="numbering" w:customStyle="1" w:styleId="111">
    <w:name w:val="Нет списка11"/>
    <w:next w:val="a2"/>
    <w:uiPriority w:val="99"/>
    <w:semiHidden/>
    <w:unhideWhenUsed/>
    <w:rsid w:val="00343130"/>
  </w:style>
  <w:style w:type="character" w:customStyle="1" w:styleId="ListLabel11">
    <w:name w:val="ListLabel 11"/>
    <w:uiPriority w:val="99"/>
    <w:unhideWhenUsed/>
    <w:qFormat/>
    <w:rsid w:val="00343130"/>
    <w:rPr>
      <w:rFonts w:ascii="Times New Roman" w:eastAsia="SimSun" w:hAnsi="Times New Roman" w:hint="default"/>
      <w:color w:val="FF0000"/>
      <w:sz w:val="28"/>
    </w:rPr>
  </w:style>
  <w:style w:type="numbering" w:customStyle="1" w:styleId="71">
    <w:name w:val="Нет списка7"/>
    <w:next w:val="a2"/>
    <w:uiPriority w:val="99"/>
    <w:semiHidden/>
    <w:rsid w:val="006D04CD"/>
  </w:style>
  <w:style w:type="paragraph" w:customStyle="1" w:styleId="xl65">
    <w:name w:val="xl65"/>
    <w:basedOn w:val="a"/>
    <w:rsid w:val="006D04CD"/>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6D04CD"/>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6D04CD"/>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8">
    <w:name w:val="xl68"/>
    <w:basedOn w:val="a"/>
    <w:rsid w:val="006D04C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70">
    <w:name w:val="xl70"/>
    <w:basedOn w:val="a"/>
    <w:rsid w:val="006D04CD"/>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6D04CD"/>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6D04CD"/>
    <w:pPr>
      <w:spacing w:before="100" w:beforeAutospacing="1" w:after="100" w:afterAutospacing="1" w:line="240" w:lineRule="auto"/>
      <w:jc w:val="center"/>
    </w:pPr>
    <w:rPr>
      <w:rFonts w:ascii="Arial CYR" w:hAnsi="Arial CYR" w:cs="Arial CYR"/>
      <w:sz w:val="16"/>
      <w:szCs w:val="16"/>
    </w:rPr>
  </w:style>
  <w:style w:type="paragraph" w:customStyle="1" w:styleId="xl73">
    <w:name w:val="xl73"/>
    <w:basedOn w:val="a"/>
    <w:rsid w:val="006D04CD"/>
    <w:pPr>
      <w:spacing w:before="100" w:beforeAutospacing="1" w:after="100" w:afterAutospacing="1" w:line="240" w:lineRule="auto"/>
    </w:pPr>
    <w:rPr>
      <w:rFonts w:ascii="Arial CYR" w:hAnsi="Arial CYR" w:cs="Arial CYR"/>
      <w:sz w:val="16"/>
      <w:szCs w:val="16"/>
    </w:rPr>
  </w:style>
  <w:style w:type="paragraph" w:customStyle="1" w:styleId="xl74">
    <w:name w:val="xl74"/>
    <w:basedOn w:val="a"/>
    <w:rsid w:val="006D04CD"/>
    <w:pP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6D04CD"/>
    <w:pPr>
      <w:spacing w:before="100" w:beforeAutospacing="1" w:after="100" w:afterAutospacing="1" w:line="240" w:lineRule="auto"/>
      <w:jc w:val="right"/>
    </w:pPr>
    <w:rPr>
      <w:rFonts w:ascii="Arial CYR" w:hAnsi="Arial CYR" w:cs="Arial CYR"/>
      <w:sz w:val="16"/>
      <w:szCs w:val="16"/>
    </w:rPr>
  </w:style>
  <w:style w:type="paragraph" w:customStyle="1" w:styleId="xl76">
    <w:name w:val="xl76"/>
    <w:basedOn w:val="a"/>
    <w:rsid w:val="006D04CD"/>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77">
    <w:name w:val="xl77"/>
    <w:basedOn w:val="a"/>
    <w:rsid w:val="006D04C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78">
    <w:name w:val="xl78"/>
    <w:basedOn w:val="a"/>
    <w:rsid w:val="006D04CD"/>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79">
    <w:name w:val="xl79"/>
    <w:basedOn w:val="a"/>
    <w:rsid w:val="006D04C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0">
    <w:name w:val="xl80"/>
    <w:basedOn w:val="a"/>
    <w:rsid w:val="006D04CD"/>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1">
    <w:name w:val="xl81"/>
    <w:basedOn w:val="a"/>
    <w:rsid w:val="006D04CD"/>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6D04CD"/>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6D04CD"/>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84">
    <w:name w:val="xl84"/>
    <w:basedOn w:val="a"/>
    <w:rsid w:val="006D04CD"/>
    <w:pPr>
      <w:spacing w:before="100" w:beforeAutospacing="1" w:after="100" w:afterAutospacing="1" w:line="240" w:lineRule="auto"/>
      <w:jc w:val="center"/>
    </w:pPr>
    <w:rPr>
      <w:rFonts w:ascii="Arial CYR" w:hAnsi="Arial CYR" w:cs="Arial CYR"/>
      <w:sz w:val="16"/>
      <w:szCs w:val="16"/>
    </w:rPr>
  </w:style>
  <w:style w:type="paragraph" w:customStyle="1" w:styleId="xl85">
    <w:name w:val="xl85"/>
    <w:basedOn w:val="a"/>
    <w:rsid w:val="006D04CD"/>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6">
    <w:name w:val="xl86"/>
    <w:basedOn w:val="a"/>
    <w:rsid w:val="006D04CD"/>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7">
    <w:name w:val="xl87"/>
    <w:basedOn w:val="a"/>
    <w:rsid w:val="006D04CD"/>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88">
    <w:name w:val="xl88"/>
    <w:basedOn w:val="a"/>
    <w:rsid w:val="006D04CD"/>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89">
    <w:name w:val="xl89"/>
    <w:basedOn w:val="a"/>
    <w:rsid w:val="006D04CD"/>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0">
    <w:name w:val="xl90"/>
    <w:basedOn w:val="a"/>
    <w:rsid w:val="006D04CD"/>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91">
    <w:name w:val="xl91"/>
    <w:basedOn w:val="a"/>
    <w:rsid w:val="006D04CD"/>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6D04CD"/>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3">
    <w:name w:val="xl93"/>
    <w:basedOn w:val="a"/>
    <w:rsid w:val="006D04CD"/>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6D04CD"/>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6D04CD"/>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6">
    <w:name w:val="xl96"/>
    <w:basedOn w:val="a"/>
    <w:rsid w:val="006D04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7">
    <w:name w:val="xl97"/>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6D04CD"/>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9">
    <w:name w:val="xl99"/>
    <w:basedOn w:val="a"/>
    <w:rsid w:val="006D04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0">
    <w:name w:val="xl100"/>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1">
    <w:name w:val="xl101"/>
    <w:basedOn w:val="a"/>
    <w:rsid w:val="006D04CD"/>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6D04CD"/>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6D04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04">
    <w:name w:val="xl104"/>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5">
    <w:name w:val="xl105"/>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6">
    <w:name w:val="xl106"/>
    <w:basedOn w:val="a"/>
    <w:rsid w:val="006D04CD"/>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6D04CD"/>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8">
    <w:name w:val="xl108"/>
    <w:basedOn w:val="a"/>
    <w:rsid w:val="006D04CD"/>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9">
    <w:name w:val="xl109"/>
    <w:basedOn w:val="a"/>
    <w:rsid w:val="006D04CD"/>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6D04CD"/>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11">
    <w:name w:val="xl111"/>
    <w:basedOn w:val="a"/>
    <w:rsid w:val="006D04CD"/>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12">
    <w:name w:val="xl112"/>
    <w:basedOn w:val="a"/>
    <w:rsid w:val="006D04CD"/>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6D04CD"/>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14">
    <w:name w:val="xl114"/>
    <w:basedOn w:val="a"/>
    <w:rsid w:val="006D04CD"/>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15">
    <w:name w:val="xl115"/>
    <w:basedOn w:val="a"/>
    <w:rsid w:val="006D04CD"/>
    <w:pPr>
      <w:spacing w:before="100" w:beforeAutospacing="1" w:after="100" w:afterAutospacing="1" w:line="240" w:lineRule="auto"/>
    </w:pPr>
    <w:rPr>
      <w:rFonts w:ascii="Times New Roman" w:hAnsi="Times New Roman"/>
      <w:sz w:val="24"/>
      <w:szCs w:val="24"/>
    </w:rPr>
  </w:style>
  <w:style w:type="paragraph" w:customStyle="1" w:styleId="xl116">
    <w:name w:val="xl116"/>
    <w:basedOn w:val="a"/>
    <w:rsid w:val="006D04CD"/>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17">
    <w:name w:val="xl117"/>
    <w:basedOn w:val="a"/>
    <w:rsid w:val="006D04CD"/>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18">
    <w:name w:val="xl118"/>
    <w:basedOn w:val="a"/>
    <w:rsid w:val="006D04CD"/>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9">
    <w:name w:val="xl119"/>
    <w:basedOn w:val="a"/>
    <w:rsid w:val="006D04C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6D04CD"/>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6D04CD"/>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2">
    <w:name w:val="xl122"/>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23">
    <w:name w:val="xl123"/>
    <w:basedOn w:val="a"/>
    <w:rsid w:val="006D04CD"/>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24">
    <w:name w:val="xl124"/>
    <w:basedOn w:val="a"/>
    <w:rsid w:val="006D04CD"/>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6D04CD"/>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6D04CD"/>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7">
    <w:name w:val="xl127"/>
    <w:basedOn w:val="a"/>
    <w:rsid w:val="006D04CD"/>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28">
    <w:name w:val="xl128"/>
    <w:basedOn w:val="a"/>
    <w:rsid w:val="006D04CD"/>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29">
    <w:name w:val="xl129"/>
    <w:basedOn w:val="a"/>
    <w:rsid w:val="006D04CD"/>
    <w:pPr>
      <w:spacing w:before="100" w:beforeAutospacing="1" w:after="100" w:afterAutospacing="1" w:line="240" w:lineRule="auto"/>
      <w:jc w:val="center"/>
    </w:pPr>
    <w:rPr>
      <w:rFonts w:ascii="Arial CYR" w:hAnsi="Arial CYR" w:cs="Arial CYR"/>
      <w:b/>
      <w:bCs/>
    </w:rPr>
  </w:style>
  <w:style w:type="paragraph" w:customStyle="1" w:styleId="xl130">
    <w:name w:val="xl130"/>
    <w:basedOn w:val="a"/>
    <w:rsid w:val="006D04CD"/>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31">
    <w:name w:val="xl131"/>
    <w:basedOn w:val="a"/>
    <w:rsid w:val="006D04CD"/>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32">
    <w:name w:val="xl132"/>
    <w:basedOn w:val="a"/>
    <w:rsid w:val="006D04CD"/>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6D04CD"/>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34">
    <w:name w:val="xl134"/>
    <w:basedOn w:val="a"/>
    <w:rsid w:val="006D04CD"/>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35">
    <w:name w:val="xl135"/>
    <w:basedOn w:val="a"/>
    <w:rsid w:val="006D04CD"/>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36">
    <w:name w:val="xl136"/>
    <w:basedOn w:val="a"/>
    <w:rsid w:val="006D04CD"/>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6D04CD"/>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6D04CD"/>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6D04C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40">
    <w:name w:val="xl140"/>
    <w:basedOn w:val="a"/>
    <w:rsid w:val="006D04CD"/>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41">
    <w:name w:val="xl141"/>
    <w:basedOn w:val="a"/>
    <w:rsid w:val="006D04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42">
    <w:name w:val="xl142"/>
    <w:basedOn w:val="a"/>
    <w:rsid w:val="006D04CD"/>
    <w:pPr>
      <w:spacing w:before="100" w:beforeAutospacing="1" w:after="100" w:afterAutospacing="1" w:line="240" w:lineRule="auto"/>
      <w:jc w:val="center"/>
    </w:pPr>
    <w:rPr>
      <w:rFonts w:ascii="Arial CYR" w:hAnsi="Arial CYR" w:cs="Arial CYR"/>
      <w:sz w:val="16"/>
      <w:szCs w:val="16"/>
    </w:rPr>
  </w:style>
  <w:style w:type="numbering" w:customStyle="1" w:styleId="81">
    <w:name w:val="Нет списка8"/>
    <w:next w:val="a2"/>
    <w:semiHidden/>
    <w:unhideWhenUsed/>
    <w:rsid w:val="009C4D14"/>
  </w:style>
  <w:style w:type="paragraph" w:customStyle="1" w:styleId="Standard">
    <w:name w:val="Standard"/>
    <w:rsid w:val="00F75CFB"/>
    <w:pPr>
      <w:widowControl w:val="0"/>
      <w:suppressAutoHyphens/>
      <w:autoSpaceDN w:val="0"/>
      <w:textAlignment w:val="baseline"/>
    </w:pPr>
    <w:rPr>
      <w:rFonts w:ascii="Arial" w:hAnsi="Arial" w:cs="Arial"/>
      <w:lang w:eastAsia="zh-CN"/>
    </w:rPr>
  </w:style>
  <w:style w:type="paragraph" w:customStyle="1" w:styleId="1f0">
    <w:name w:val="Основной текст1"/>
    <w:basedOn w:val="a"/>
    <w:rsid w:val="00F75CFB"/>
    <w:pPr>
      <w:widowControl w:val="0"/>
      <w:shd w:val="clear" w:color="auto" w:fill="FFFFFF"/>
      <w:spacing w:after="0" w:line="240" w:lineRule="auto"/>
      <w:ind w:firstLine="400"/>
      <w:jc w:val="both"/>
    </w:pPr>
    <w:rPr>
      <w:rFonts w:ascii="Times New Roman" w:hAnsi="Times New Roman"/>
      <w:sz w:val="28"/>
      <w:szCs w:val="28"/>
      <w:shd w:val="clear" w:color="auto" w:fill="FFFFFF"/>
    </w:rPr>
  </w:style>
  <w:style w:type="character" w:customStyle="1" w:styleId="wmi-callto">
    <w:name w:val="wmi-callto"/>
    <w:basedOn w:val="a0"/>
    <w:rsid w:val="000478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Plain Text"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link w:val="a4"/>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uiPriority w:val="99"/>
    <w:rsid w:val="009B0E4F"/>
  </w:style>
  <w:style w:type="paragraph" w:customStyle="1" w:styleId="ConsPlusNonformat">
    <w:name w:val="ConsPlusNonformat"/>
    <w:uiPriority w:val="99"/>
    <w:rsid w:val="00B65720"/>
    <w:pPr>
      <w:widowControl w:val="0"/>
      <w:autoSpaceDE w:val="0"/>
      <w:autoSpaceDN w:val="0"/>
      <w:adjustRightInd w:val="0"/>
    </w:pPr>
    <w:rPr>
      <w:rFonts w:ascii="Courier New" w:hAnsi="Courier New" w:cs="Courier New"/>
    </w:rPr>
  </w:style>
  <w:style w:type="paragraph" w:styleId="ad">
    <w:name w:val="header"/>
    <w:basedOn w:val="a"/>
    <w:link w:val="ae"/>
    <w:uiPriority w:val="99"/>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uiPriority w:val="99"/>
    <w:qFormat/>
    <w:rsid w:val="004F728E"/>
    <w:rPr>
      <w:color w:val="000080"/>
      <w:u w:val="single"/>
      <w:lang/>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uiPriority w:val="99"/>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 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basedOn w:val="a"/>
    <w:qFormat/>
    <w:rsid w:val="00AE4AA6"/>
    <w:pPr>
      <w:spacing w:after="0" w:line="240" w:lineRule="auto"/>
      <w:ind w:left="720"/>
      <w:contextualSpacing/>
    </w:pPr>
    <w:rPr>
      <w:rFonts w:ascii="Times New Roman" w:hAnsi="Times New Roman"/>
      <w:sz w:val="24"/>
      <w:szCs w:val="24"/>
    </w:rPr>
  </w:style>
  <w:style w:type="paragraph" w:customStyle="1" w:styleId="33">
    <w:name w:val=" 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9">
    <w:name w:val="page number"/>
    <w:basedOn w:val="a0"/>
    <w:rsid w:val="001C7D1F"/>
  </w:style>
  <w:style w:type="character" w:customStyle="1" w:styleId="hl">
    <w:name w:val="hl"/>
    <w:basedOn w:val="a0"/>
    <w:rsid w:val="003569A8"/>
  </w:style>
  <w:style w:type="character" w:styleId="afa">
    <w:name w:val="Strong"/>
    <w:uiPriority w:val="22"/>
    <w:qFormat/>
    <w:rsid w:val="003569A8"/>
    <w:rPr>
      <w:b/>
      <w:bCs/>
    </w:rPr>
  </w:style>
  <w:style w:type="numbering" w:customStyle="1" w:styleId="12">
    <w:name w:val="Нет списка1"/>
    <w:next w:val="a2"/>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b">
    <w:name w:val="Subtitle"/>
    <w:basedOn w:val="a"/>
    <w:next w:val="a4"/>
    <w:link w:val="afc"/>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c">
    <w:name w:val="Подзаголовок Знак"/>
    <w:link w:val="afb"/>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val="ru-RU"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d">
    <w:name w:val="No Spacing"/>
    <w:link w:val="afe"/>
    <w:uiPriority w:val="99"/>
    <w:qFormat/>
    <w:rsid w:val="0077601A"/>
    <w:rPr>
      <w:sz w:val="22"/>
      <w:szCs w:val="22"/>
    </w:rPr>
  </w:style>
  <w:style w:type="character" w:styleId="aff">
    <w:name w:val="FollowedHyperlink"/>
    <w:uiPriority w:val="99"/>
    <w:rsid w:val="0077601A"/>
    <w:rPr>
      <w:color w:val="800080"/>
      <w:u w:val="single"/>
    </w:rPr>
  </w:style>
  <w:style w:type="paragraph" w:customStyle="1" w:styleId="Default">
    <w:name w:val="Default"/>
    <w:uiPriority w:val="99"/>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0">
    <w:name w:val="Таблица_Текст слева"/>
    <w:basedOn w:val="a"/>
    <w:link w:val="aff1"/>
    <w:rsid w:val="0077601A"/>
    <w:pPr>
      <w:spacing w:after="0" w:line="240" w:lineRule="auto"/>
    </w:pPr>
    <w:rPr>
      <w:rFonts w:ascii="Times New Roman" w:hAnsi="Times New Roman"/>
      <w:lang w:val="x-none" w:eastAsia="zh-CN"/>
    </w:rPr>
  </w:style>
  <w:style w:type="character" w:customStyle="1" w:styleId="aff1">
    <w:name w:val="Таблица_Текст слева Знак"/>
    <w:link w:val="aff0"/>
    <w:rsid w:val="0077601A"/>
    <w:rPr>
      <w:rFonts w:ascii="Times New Roman" w:hAnsi="Times New Roman"/>
      <w:sz w:val="22"/>
      <w:szCs w:val="22"/>
      <w:lang w:val="x-none" w:eastAsia="zh-CN"/>
    </w:rPr>
  </w:style>
  <w:style w:type="paragraph" w:customStyle="1" w:styleId="aff2">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3">
    <w:name w:val="Таблица_Текст слева + полужирный"/>
    <w:basedOn w:val="aff0"/>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uiPriority w:val="99"/>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 Знак1 Знак Знак Знак"/>
    <w:basedOn w:val="a"/>
    <w:rsid w:val="0077601A"/>
    <w:pPr>
      <w:spacing w:after="60" w:line="240" w:lineRule="auto"/>
      <w:ind w:firstLine="709"/>
      <w:jc w:val="both"/>
    </w:pPr>
    <w:rPr>
      <w:rFonts w:ascii="Arial" w:hAnsi="Arial" w:cs="Arial"/>
      <w:bCs/>
      <w:sz w:val="24"/>
      <w:szCs w:val="24"/>
    </w:rPr>
  </w:style>
  <w:style w:type="character" w:styleId="aff4">
    <w:name w:val="Emphasis"/>
    <w:qFormat/>
    <w:rsid w:val="0077601A"/>
    <w:rPr>
      <w:i/>
      <w:iCs/>
    </w:rPr>
  </w:style>
  <w:style w:type="table" w:customStyle="1" w:styleId="17">
    <w:name w:val="Сетка таблицы1"/>
    <w:basedOn w:val="a1"/>
    <w:next w:val="ab"/>
    <w:uiPriority w:val="99"/>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e">
    <w:name w:val="Без интервала Знак"/>
    <w:link w:val="afd"/>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rsid w:val="006C29FA"/>
    <w:pPr>
      <w:widowControl w:val="0"/>
      <w:autoSpaceDE w:val="0"/>
      <w:autoSpaceDN w:val="0"/>
      <w:adjustRightInd w:val="0"/>
    </w:pPr>
    <w:rPr>
      <w:rFonts w:ascii="Arial" w:hAnsi="Arial" w:cs="Arial"/>
    </w:rPr>
  </w:style>
  <w:style w:type="paragraph" w:customStyle="1" w:styleId="aff5">
    <w:name w:val="СТАТЬЯ"/>
    <w:basedOn w:val="a"/>
    <w:link w:val="aff6"/>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6">
    <w:name w:val="СТАТЬЯ Знак"/>
    <w:link w:val="aff5"/>
    <w:rsid w:val="006C29FA"/>
    <w:rPr>
      <w:rFonts w:ascii="Arial" w:hAnsi="Arial"/>
      <w:b/>
      <w:sz w:val="24"/>
      <w:szCs w:val="24"/>
      <w:lang w:val="ru-RU" w:eastAsia="ru-RU" w:bidi="ar-SA"/>
    </w:rPr>
  </w:style>
  <w:style w:type="paragraph" w:styleId="aff7">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uiPriority w:val="99"/>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uiPriority w:val="99"/>
    <w:rsid w:val="00F10E8A"/>
    <w:rPr>
      <w:rFonts w:ascii="Symbol" w:hAnsi="Symbol"/>
    </w:rPr>
  </w:style>
  <w:style w:type="character" w:customStyle="1" w:styleId="WW8Num2z1">
    <w:name w:val="WW8Num2z1"/>
    <w:uiPriority w:val="99"/>
    <w:rsid w:val="00F10E8A"/>
    <w:rPr>
      <w:rFonts w:ascii="Courier New" w:hAnsi="Courier New" w:cs="Courier New"/>
    </w:rPr>
  </w:style>
  <w:style w:type="character" w:customStyle="1" w:styleId="WW8Num2z2">
    <w:name w:val="WW8Num2z2"/>
    <w:uiPriority w:val="99"/>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8">
    <w:name w:val="Символ нумерации"/>
    <w:uiPriority w:val="99"/>
    <w:rsid w:val="00F10E8A"/>
  </w:style>
  <w:style w:type="paragraph" w:customStyle="1" w:styleId="19">
    <w:name w:val="Название1"/>
    <w:basedOn w:val="a"/>
    <w:uiPriority w:val="99"/>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uiPriority w:val="99"/>
    <w:rsid w:val="00F10E8A"/>
    <w:pPr>
      <w:suppressLineNumbers/>
      <w:suppressAutoHyphens/>
      <w:spacing w:after="0" w:line="240" w:lineRule="auto"/>
    </w:pPr>
    <w:rPr>
      <w:rFonts w:ascii="Arial" w:hAnsi="Arial" w:cs="Tahoma"/>
      <w:sz w:val="24"/>
      <w:szCs w:val="24"/>
      <w:lang w:eastAsia="ar-SA"/>
    </w:rPr>
  </w:style>
  <w:style w:type="paragraph" w:customStyle="1" w:styleId="aff9">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a">
    <w:name w:val="Заголовок таблицы"/>
    <w:basedOn w:val="aff9"/>
    <w:rsid w:val="00F10E8A"/>
    <w:pPr>
      <w:jc w:val="center"/>
    </w:pPr>
    <w:rPr>
      <w:b/>
      <w:bCs/>
    </w:rPr>
  </w:style>
  <w:style w:type="paragraph" w:customStyle="1" w:styleId="affb">
    <w:name w:val="Содержимое врезки"/>
    <w:basedOn w:val="a4"/>
    <w:rsid w:val="00F10E8A"/>
    <w:pPr>
      <w:suppressAutoHyphens/>
    </w:pPr>
    <w:rPr>
      <w:rFonts w:ascii="Times New Roman" w:hAnsi="Times New Roman"/>
      <w:lang w:eastAsia="ar-SA"/>
    </w:rPr>
  </w:style>
  <w:style w:type="paragraph" w:customStyle="1" w:styleId="affc">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d">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NoSpacing0">
    <w:name w:val="No Spacing"/>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e">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uiPriority w:val="99"/>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uiPriority w:val="99"/>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uiPriority w:val="99"/>
    <w:rsid w:val="001B6039"/>
    <w:pPr>
      <w:spacing w:after="0" w:line="240" w:lineRule="auto"/>
      <w:ind w:right="74"/>
      <w:jc w:val="both"/>
    </w:pPr>
    <w:rPr>
      <w:rFonts w:ascii="Times New Roman" w:hAnsi="Times New Roman"/>
      <w:sz w:val="28"/>
      <w:szCs w:val="24"/>
      <w:lang w:eastAsia="ar-SA"/>
    </w:rPr>
  </w:style>
  <w:style w:type="paragraph" w:customStyle="1" w:styleId="afff0">
    <w:name w:val=" Знак"/>
    <w:basedOn w:val="a"/>
    <w:rsid w:val="001B6039"/>
    <w:pPr>
      <w:spacing w:after="0" w:line="240" w:lineRule="auto"/>
    </w:pPr>
    <w:rPr>
      <w:rFonts w:ascii="Verdana" w:hAnsi="Verdana" w:cs="Verdana"/>
      <w:sz w:val="20"/>
      <w:szCs w:val="20"/>
      <w:lang w:val="en-US" w:eastAsia="en-US"/>
    </w:rPr>
  </w:style>
  <w:style w:type="paragraph" w:customStyle="1" w:styleId="afff1">
    <w:name w:val=" 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rsid w:val="001B6039"/>
    <w:rPr>
      <w:rFonts w:ascii="Courier New" w:hAnsi="Courier New" w:cs="Courier New"/>
    </w:rPr>
  </w:style>
  <w:style w:type="paragraph" w:customStyle="1" w:styleId="afff2">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 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3">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4">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a">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ListParagraph">
    <w:name w:val="List Paragraph"/>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uiPriority w:val="99"/>
    <w:rsid w:val="000202BA"/>
    <w:rPr>
      <w:rFonts w:ascii="Times New Roman" w:hAnsi="Times New Roman" w:cs="Times New Roman"/>
      <w:b/>
      <w:bCs/>
      <w:sz w:val="26"/>
      <w:szCs w:val="26"/>
    </w:rPr>
  </w:style>
  <w:style w:type="paragraph" w:customStyle="1" w:styleId="Style8">
    <w:name w:val="Style8"/>
    <w:basedOn w:val="a"/>
    <w:uiPriority w:val="99"/>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uiPriority w:val="99"/>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uiPriority w:val="99"/>
    <w:rsid w:val="00A02A17"/>
  </w:style>
  <w:style w:type="character" w:customStyle="1" w:styleId="WW8Num2z4">
    <w:name w:val="WW8Num2z4"/>
    <w:uiPriority w:val="99"/>
    <w:rsid w:val="00A02A17"/>
  </w:style>
  <w:style w:type="character" w:customStyle="1" w:styleId="WW8Num2z5">
    <w:name w:val="WW8Num2z5"/>
    <w:uiPriority w:val="99"/>
    <w:rsid w:val="00A02A17"/>
  </w:style>
  <w:style w:type="character" w:customStyle="1" w:styleId="WW8Num2z6">
    <w:name w:val="WW8Num2z6"/>
    <w:uiPriority w:val="99"/>
    <w:rsid w:val="00A02A17"/>
  </w:style>
  <w:style w:type="character" w:customStyle="1" w:styleId="WW8Num2z7">
    <w:name w:val="WW8Num2z7"/>
    <w:uiPriority w:val="99"/>
    <w:rsid w:val="00A02A17"/>
  </w:style>
  <w:style w:type="character" w:customStyle="1" w:styleId="WW8Num2z8">
    <w:name w:val="WW8Num2z8"/>
    <w:uiPriority w:val="99"/>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5">
    <w:name w:val="List"/>
    <w:basedOn w:val="a4"/>
    <w:uiPriority w:val="99"/>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character" w:customStyle="1" w:styleId="FontStyle26">
    <w:name w:val="Font Style26"/>
    <w:uiPriority w:val="99"/>
    <w:rsid w:val="00C87F0D"/>
    <w:rPr>
      <w:rFonts w:ascii="Times New Roman" w:hAnsi="Times New Roman"/>
      <w:b/>
      <w:sz w:val="18"/>
    </w:rPr>
  </w:style>
  <w:style w:type="paragraph" w:customStyle="1" w:styleId="Style6">
    <w:name w:val="Style6"/>
    <w:basedOn w:val="a"/>
    <w:uiPriority w:val="99"/>
    <w:rsid w:val="00C87F0D"/>
    <w:pPr>
      <w:widowControl w:val="0"/>
      <w:suppressAutoHyphens/>
      <w:autoSpaceDE w:val="0"/>
      <w:spacing w:after="0" w:line="245" w:lineRule="exact"/>
    </w:pPr>
    <w:rPr>
      <w:rFonts w:ascii="Arial" w:hAnsi="Arial"/>
      <w:sz w:val="24"/>
      <w:szCs w:val="24"/>
      <w:lang w:eastAsia="ar-SA"/>
    </w:rPr>
  </w:style>
  <w:style w:type="paragraph" w:customStyle="1" w:styleId="220">
    <w:name w:val="Основной текст 22"/>
    <w:basedOn w:val="a"/>
    <w:uiPriority w:val="99"/>
    <w:rsid w:val="00C87F0D"/>
    <w:pPr>
      <w:suppressAutoHyphens/>
      <w:spacing w:after="120" w:line="480" w:lineRule="auto"/>
    </w:pPr>
    <w:rPr>
      <w:rFonts w:ascii="Times New Roman" w:hAnsi="Times New Roman"/>
      <w:sz w:val="24"/>
      <w:szCs w:val="24"/>
      <w:lang w:eastAsia="ar-SA"/>
    </w:rPr>
  </w:style>
  <w:style w:type="paragraph" w:customStyle="1" w:styleId="Style1">
    <w:name w:val="Style1"/>
    <w:basedOn w:val="a"/>
    <w:uiPriority w:val="99"/>
    <w:rsid w:val="00C87F0D"/>
    <w:pPr>
      <w:widowControl w:val="0"/>
      <w:suppressAutoHyphens/>
      <w:autoSpaceDE w:val="0"/>
      <w:spacing w:after="0" w:line="465" w:lineRule="exact"/>
      <w:ind w:firstLine="701"/>
      <w:jc w:val="both"/>
    </w:pPr>
    <w:rPr>
      <w:rFonts w:ascii="Times New Roman" w:hAnsi="Times New Roman"/>
      <w:sz w:val="24"/>
      <w:szCs w:val="24"/>
      <w:lang w:eastAsia="ar-SA"/>
    </w:rPr>
  </w:style>
  <w:style w:type="paragraph" w:customStyle="1" w:styleId="Style5">
    <w:name w:val="Style5"/>
    <w:basedOn w:val="a"/>
    <w:uiPriority w:val="99"/>
    <w:rsid w:val="00C87F0D"/>
    <w:pPr>
      <w:widowControl w:val="0"/>
      <w:suppressAutoHyphens/>
      <w:autoSpaceDE w:val="0"/>
      <w:spacing w:after="0" w:line="240" w:lineRule="auto"/>
      <w:jc w:val="right"/>
    </w:pPr>
    <w:rPr>
      <w:rFonts w:ascii="Times New Roman" w:hAnsi="Times New Roman"/>
      <w:sz w:val="24"/>
      <w:szCs w:val="24"/>
      <w:lang w:eastAsia="ar-SA"/>
    </w:rPr>
  </w:style>
  <w:style w:type="paragraph" w:customStyle="1" w:styleId="Style11">
    <w:name w:val="Style11"/>
    <w:basedOn w:val="a"/>
    <w:uiPriority w:val="99"/>
    <w:rsid w:val="00C87F0D"/>
    <w:pPr>
      <w:widowControl w:val="0"/>
      <w:suppressAutoHyphens/>
      <w:autoSpaceDE w:val="0"/>
      <w:spacing w:after="0" w:line="240" w:lineRule="auto"/>
    </w:pPr>
    <w:rPr>
      <w:rFonts w:ascii="Times New Roman" w:hAnsi="Times New Roman"/>
      <w:sz w:val="24"/>
      <w:szCs w:val="24"/>
      <w:lang w:eastAsia="ar-SA"/>
    </w:rPr>
  </w:style>
  <w:style w:type="paragraph" w:customStyle="1" w:styleId="Style18">
    <w:name w:val="Style18"/>
    <w:basedOn w:val="a"/>
    <w:uiPriority w:val="99"/>
    <w:rsid w:val="00C87F0D"/>
    <w:pPr>
      <w:widowControl w:val="0"/>
      <w:suppressAutoHyphens/>
      <w:autoSpaceDE w:val="0"/>
      <w:spacing w:after="0" w:line="240" w:lineRule="auto"/>
    </w:pPr>
    <w:rPr>
      <w:rFonts w:ascii="Times New Roman" w:hAnsi="Times New Roman"/>
      <w:sz w:val="24"/>
      <w:szCs w:val="24"/>
      <w:lang w:eastAsia="ar-SA"/>
    </w:rPr>
  </w:style>
  <w:style w:type="character" w:customStyle="1" w:styleId="FontStyle17">
    <w:name w:val="Font Style17"/>
    <w:uiPriority w:val="99"/>
    <w:rsid w:val="00C87F0D"/>
    <w:rPr>
      <w:rFonts w:ascii="Times New Roman" w:hAnsi="Times New Roman"/>
      <w:b/>
      <w:sz w:val="22"/>
    </w:rPr>
  </w:style>
  <w:style w:type="character" w:customStyle="1" w:styleId="FontStyle18">
    <w:name w:val="Font Style18"/>
    <w:uiPriority w:val="99"/>
    <w:rsid w:val="00C87F0D"/>
    <w:rPr>
      <w:rFonts w:ascii="Times New Roman" w:hAnsi="Times New Roman"/>
      <w:sz w:val="22"/>
    </w:rPr>
  </w:style>
  <w:style w:type="character" w:customStyle="1" w:styleId="FontStyle16">
    <w:name w:val="Font Style16"/>
    <w:uiPriority w:val="99"/>
    <w:rsid w:val="00C87F0D"/>
    <w:rPr>
      <w:rFonts w:ascii="Times New Roman" w:hAnsi="Times New Roman"/>
      <w:sz w:val="26"/>
    </w:rPr>
  </w:style>
  <w:style w:type="character" w:customStyle="1" w:styleId="FontStyle23">
    <w:name w:val="Font Style23"/>
    <w:uiPriority w:val="99"/>
    <w:rsid w:val="00C87F0D"/>
    <w:rPr>
      <w:rFonts w:ascii="Times New Roman" w:hAnsi="Times New Roman"/>
      <w:sz w:val="26"/>
    </w:rPr>
  </w:style>
  <w:style w:type="character" w:customStyle="1" w:styleId="FontStyle27">
    <w:name w:val="Font Style27"/>
    <w:uiPriority w:val="99"/>
    <w:rsid w:val="00C87F0D"/>
    <w:rPr>
      <w:rFonts w:ascii="Times New Roman" w:hAnsi="Times New Roman"/>
      <w:b/>
      <w:sz w:val="32"/>
    </w:rPr>
  </w:style>
  <w:style w:type="character" w:customStyle="1" w:styleId="FontStyle29">
    <w:name w:val="Font Style29"/>
    <w:uiPriority w:val="99"/>
    <w:rsid w:val="00C87F0D"/>
    <w:rPr>
      <w:rFonts w:ascii="Times New Roman" w:hAnsi="Times New Roman"/>
      <w:b/>
      <w:sz w:val="24"/>
    </w:rPr>
  </w:style>
  <w:style w:type="paragraph" w:customStyle="1" w:styleId="ConsPlusDocList">
    <w:name w:val="ConsPlusDocList"/>
    <w:uiPriority w:val="99"/>
    <w:rsid w:val="00BB6AC2"/>
    <w:pPr>
      <w:widowControl w:val="0"/>
      <w:autoSpaceDE w:val="0"/>
      <w:autoSpaceDN w:val="0"/>
    </w:pPr>
    <w:rPr>
      <w:rFonts w:ascii="Courier New" w:hAnsi="Courier New" w:cs="Courier New"/>
    </w:rPr>
  </w:style>
  <w:style w:type="paragraph" w:customStyle="1" w:styleId="ConsPlusTitlePage">
    <w:name w:val="ConsPlusTitlePage"/>
    <w:uiPriority w:val="99"/>
    <w:rsid w:val="00BB6AC2"/>
    <w:pPr>
      <w:widowControl w:val="0"/>
      <w:autoSpaceDE w:val="0"/>
      <w:autoSpaceDN w:val="0"/>
    </w:pPr>
    <w:rPr>
      <w:rFonts w:ascii="Tahoma" w:hAnsi="Tahoma" w:cs="Tahoma"/>
    </w:rPr>
  </w:style>
  <w:style w:type="paragraph" w:customStyle="1" w:styleId="ConsPlusJurTerm">
    <w:name w:val="ConsPlusJurTerm"/>
    <w:uiPriority w:val="99"/>
    <w:rsid w:val="00BB6AC2"/>
    <w:pPr>
      <w:widowControl w:val="0"/>
      <w:autoSpaceDE w:val="0"/>
      <w:autoSpaceDN w:val="0"/>
    </w:pPr>
    <w:rPr>
      <w:rFonts w:ascii="Tahoma" w:hAnsi="Tahoma" w:cs="Tahoma"/>
      <w:sz w:val="26"/>
    </w:rPr>
  </w:style>
  <w:style w:type="paragraph" w:customStyle="1" w:styleId="ConsPlusTextList">
    <w:name w:val="ConsPlusTextList"/>
    <w:uiPriority w:val="99"/>
    <w:rsid w:val="00BB6AC2"/>
    <w:pPr>
      <w:widowControl w:val="0"/>
      <w:autoSpaceDE w:val="0"/>
      <w:autoSpaceDN w:val="0"/>
    </w:pPr>
    <w:rPr>
      <w:rFonts w:ascii="Arial" w:hAnsi="Arial" w:cs="Arial"/>
    </w:rPr>
  </w:style>
  <w:style w:type="character" w:customStyle="1" w:styleId="afff6">
    <w:name w:val="Маркеры списка"/>
    <w:uiPriority w:val="99"/>
    <w:rsid w:val="00BB6AC2"/>
    <w:rPr>
      <w:rFonts w:ascii="OpenSymbol" w:eastAsia="OpenSymbol" w:hAnsi="OpenSymbol"/>
    </w:rPr>
  </w:style>
  <w:style w:type="paragraph" w:customStyle="1" w:styleId="1f">
    <w:name w:val="Заголовок1"/>
    <w:basedOn w:val="a"/>
    <w:next w:val="a4"/>
    <w:uiPriority w:val="99"/>
    <w:rsid w:val="00BB6AC2"/>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c5">
    <w:name w:val="c5"/>
    <w:basedOn w:val="a"/>
    <w:rsid w:val="008F570E"/>
    <w:pPr>
      <w:spacing w:before="100" w:beforeAutospacing="1" w:after="100" w:afterAutospacing="1" w:line="240" w:lineRule="auto"/>
    </w:pPr>
    <w:rPr>
      <w:rFonts w:ascii="Times New Roman" w:hAnsi="Times New Roman"/>
      <w:sz w:val="24"/>
      <w:szCs w:val="24"/>
    </w:rPr>
  </w:style>
  <w:style w:type="character" w:customStyle="1" w:styleId="c1">
    <w:name w:val="c1"/>
    <w:rsid w:val="008F570E"/>
  </w:style>
  <w:style w:type="paragraph" w:customStyle="1" w:styleId="c2">
    <w:name w:val="c2"/>
    <w:basedOn w:val="a"/>
    <w:rsid w:val="008F570E"/>
    <w:pPr>
      <w:spacing w:before="100" w:beforeAutospacing="1" w:after="100" w:afterAutospacing="1" w:line="240" w:lineRule="auto"/>
    </w:pPr>
    <w:rPr>
      <w:rFonts w:ascii="Times New Roman" w:hAnsi="Times New Roman"/>
      <w:sz w:val="24"/>
      <w:szCs w:val="24"/>
    </w:rPr>
  </w:style>
  <w:style w:type="character" w:customStyle="1" w:styleId="c10">
    <w:name w:val="c10"/>
    <w:rsid w:val="008F570E"/>
  </w:style>
  <w:style w:type="character" w:customStyle="1" w:styleId="c11">
    <w:name w:val="c11"/>
    <w:rsid w:val="008F570E"/>
  </w:style>
  <w:style w:type="numbering" w:customStyle="1" w:styleId="61">
    <w:name w:val="Нет списка6"/>
    <w:next w:val="a2"/>
    <w:semiHidden/>
    <w:rsid w:val="00343130"/>
  </w:style>
  <w:style w:type="numbering" w:customStyle="1" w:styleId="111">
    <w:name w:val="Нет списка11"/>
    <w:next w:val="a2"/>
    <w:uiPriority w:val="99"/>
    <w:semiHidden/>
    <w:unhideWhenUsed/>
    <w:rsid w:val="00343130"/>
  </w:style>
  <w:style w:type="character" w:customStyle="1" w:styleId="ListLabel11">
    <w:name w:val="ListLabel 11"/>
    <w:uiPriority w:val="99"/>
    <w:unhideWhenUsed/>
    <w:qFormat/>
    <w:rsid w:val="00343130"/>
    <w:rPr>
      <w:rFonts w:ascii="Times New Roman" w:eastAsia="SimSun" w:hAnsi="Times New Roman" w:hint="default"/>
      <w:color w:val="FF0000"/>
      <w:sz w:val="28"/>
    </w:rPr>
  </w:style>
  <w:style w:type="numbering" w:customStyle="1" w:styleId="71">
    <w:name w:val="Нет списка7"/>
    <w:next w:val="a2"/>
    <w:uiPriority w:val="99"/>
    <w:semiHidden/>
    <w:rsid w:val="006D04CD"/>
  </w:style>
  <w:style w:type="paragraph" w:customStyle="1" w:styleId="xl65">
    <w:name w:val="xl65"/>
    <w:basedOn w:val="a"/>
    <w:rsid w:val="006D04CD"/>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6D04CD"/>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6D04CD"/>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8">
    <w:name w:val="xl68"/>
    <w:basedOn w:val="a"/>
    <w:rsid w:val="006D04C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70">
    <w:name w:val="xl70"/>
    <w:basedOn w:val="a"/>
    <w:rsid w:val="006D04CD"/>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6D04CD"/>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6D04CD"/>
    <w:pPr>
      <w:spacing w:before="100" w:beforeAutospacing="1" w:after="100" w:afterAutospacing="1" w:line="240" w:lineRule="auto"/>
      <w:jc w:val="center"/>
    </w:pPr>
    <w:rPr>
      <w:rFonts w:ascii="Arial CYR" w:hAnsi="Arial CYR" w:cs="Arial CYR"/>
      <w:sz w:val="16"/>
      <w:szCs w:val="16"/>
    </w:rPr>
  </w:style>
  <w:style w:type="paragraph" w:customStyle="1" w:styleId="xl73">
    <w:name w:val="xl73"/>
    <w:basedOn w:val="a"/>
    <w:rsid w:val="006D04CD"/>
    <w:pPr>
      <w:spacing w:before="100" w:beforeAutospacing="1" w:after="100" w:afterAutospacing="1" w:line="240" w:lineRule="auto"/>
    </w:pPr>
    <w:rPr>
      <w:rFonts w:ascii="Arial CYR" w:hAnsi="Arial CYR" w:cs="Arial CYR"/>
      <w:sz w:val="16"/>
      <w:szCs w:val="16"/>
    </w:rPr>
  </w:style>
  <w:style w:type="paragraph" w:customStyle="1" w:styleId="xl74">
    <w:name w:val="xl74"/>
    <w:basedOn w:val="a"/>
    <w:rsid w:val="006D04CD"/>
    <w:pP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6D04CD"/>
    <w:pPr>
      <w:spacing w:before="100" w:beforeAutospacing="1" w:after="100" w:afterAutospacing="1" w:line="240" w:lineRule="auto"/>
      <w:jc w:val="right"/>
    </w:pPr>
    <w:rPr>
      <w:rFonts w:ascii="Arial CYR" w:hAnsi="Arial CYR" w:cs="Arial CYR"/>
      <w:sz w:val="16"/>
      <w:szCs w:val="16"/>
    </w:rPr>
  </w:style>
  <w:style w:type="paragraph" w:customStyle="1" w:styleId="xl76">
    <w:name w:val="xl76"/>
    <w:basedOn w:val="a"/>
    <w:rsid w:val="006D04CD"/>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77">
    <w:name w:val="xl77"/>
    <w:basedOn w:val="a"/>
    <w:rsid w:val="006D04C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78">
    <w:name w:val="xl78"/>
    <w:basedOn w:val="a"/>
    <w:rsid w:val="006D04CD"/>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79">
    <w:name w:val="xl79"/>
    <w:basedOn w:val="a"/>
    <w:rsid w:val="006D04C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0">
    <w:name w:val="xl80"/>
    <w:basedOn w:val="a"/>
    <w:rsid w:val="006D04CD"/>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1">
    <w:name w:val="xl81"/>
    <w:basedOn w:val="a"/>
    <w:rsid w:val="006D04CD"/>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6D04CD"/>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6D04CD"/>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84">
    <w:name w:val="xl84"/>
    <w:basedOn w:val="a"/>
    <w:rsid w:val="006D04CD"/>
    <w:pPr>
      <w:spacing w:before="100" w:beforeAutospacing="1" w:after="100" w:afterAutospacing="1" w:line="240" w:lineRule="auto"/>
      <w:jc w:val="center"/>
    </w:pPr>
    <w:rPr>
      <w:rFonts w:ascii="Arial CYR" w:hAnsi="Arial CYR" w:cs="Arial CYR"/>
      <w:sz w:val="16"/>
      <w:szCs w:val="16"/>
    </w:rPr>
  </w:style>
  <w:style w:type="paragraph" w:customStyle="1" w:styleId="xl85">
    <w:name w:val="xl85"/>
    <w:basedOn w:val="a"/>
    <w:rsid w:val="006D04CD"/>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6">
    <w:name w:val="xl86"/>
    <w:basedOn w:val="a"/>
    <w:rsid w:val="006D04CD"/>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7">
    <w:name w:val="xl87"/>
    <w:basedOn w:val="a"/>
    <w:rsid w:val="006D04CD"/>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88">
    <w:name w:val="xl88"/>
    <w:basedOn w:val="a"/>
    <w:rsid w:val="006D04CD"/>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89">
    <w:name w:val="xl89"/>
    <w:basedOn w:val="a"/>
    <w:rsid w:val="006D04CD"/>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0">
    <w:name w:val="xl90"/>
    <w:basedOn w:val="a"/>
    <w:rsid w:val="006D04CD"/>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91">
    <w:name w:val="xl91"/>
    <w:basedOn w:val="a"/>
    <w:rsid w:val="006D04CD"/>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6D04CD"/>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3">
    <w:name w:val="xl93"/>
    <w:basedOn w:val="a"/>
    <w:rsid w:val="006D04CD"/>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6D04CD"/>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6D04CD"/>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6">
    <w:name w:val="xl96"/>
    <w:basedOn w:val="a"/>
    <w:rsid w:val="006D04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7">
    <w:name w:val="xl97"/>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6D04CD"/>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9">
    <w:name w:val="xl99"/>
    <w:basedOn w:val="a"/>
    <w:rsid w:val="006D04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0">
    <w:name w:val="xl100"/>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1">
    <w:name w:val="xl101"/>
    <w:basedOn w:val="a"/>
    <w:rsid w:val="006D04CD"/>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6D04CD"/>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6D04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04">
    <w:name w:val="xl104"/>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5">
    <w:name w:val="xl105"/>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6">
    <w:name w:val="xl106"/>
    <w:basedOn w:val="a"/>
    <w:rsid w:val="006D04CD"/>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6D04CD"/>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8">
    <w:name w:val="xl108"/>
    <w:basedOn w:val="a"/>
    <w:rsid w:val="006D04CD"/>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9">
    <w:name w:val="xl109"/>
    <w:basedOn w:val="a"/>
    <w:rsid w:val="006D04CD"/>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6D04CD"/>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11">
    <w:name w:val="xl111"/>
    <w:basedOn w:val="a"/>
    <w:rsid w:val="006D04CD"/>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12">
    <w:name w:val="xl112"/>
    <w:basedOn w:val="a"/>
    <w:rsid w:val="006D04CD"/>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6D04CD"/>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14">
    <w:name w:val="xl114"/>
    <w:basedOn w:val="a"/>
    <w:rsid w:val="006D04CD"/>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15">
    <w:name w:val="xl115"/>
    <w:basedOn w:val="a"/>
    <w:rsid w:val="006D04CD"/>
    <w:pPr>
      <w:spacing w:before="100" w:beforeAutospacing="1" w:after="100" w:afterAutospacing="1" w:line="240" w:lineRule="auto"/>
    </w:pPr>
    <w:rPr>
      <w:rFonts w:ascii="Times New Roman" w:hAnsi="Times New Roman"/>
      <w:sz w:val="24"/>
      <w:szCs w:val="24"/>
    </w:rPr>
  </w:style>
  <w:style w:type="paragraph" w:customStyle="1" w:styleId="xl116">
    <w:name w:val="xl116"/>
    <w:basedOn w:val="a"/>
    <w:rsid w:val="006D04CD"/>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17">
    <w:name w:val="xl117"/>
    <w:basedOn w:val="a"/>
    <w:rsid w:val="006D04CD"/>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18">
    <w:name w:val="xl118"/>
    <w:basedOn w:val="a"/>
    <w:rsid w:val="006D04CD"/>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9">
    <w:name w:val="xl119"/>
    <w:basedOn w:val="a"/>
    <w:rsid w:val="006D04C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6D04CD"/>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6D04CD"/>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2">
    <w:name w:val="xl122"/>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23">
    <w:name w:val="xl123"/>
    <w:basedOn w:val="a"/>
    <w:rsid w:val="006D04CD"/>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24">
    <w:name w:val="xl124"/>
    <w:basedOn w:val="a"/>
    <w:rsid w:val="006D04CD"/>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6D04CD"/>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6D04CD"/>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7">
    <w:name w:val="xl127"/>
    <w:basedOn w:val="a"/>
    <w:rsid w:val="006D04CD"/>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28">
    <w:name w:val="xl128"/>
    <w:basedOn w:val="a"/>
    <w:rsid w:val="006D04CD"/>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29">
    <w:name w:val="xl129"/>
    <w:basedOn w:val="a"/>
    <w:rsid w:val="006D04CD"/>
    <w:pPr>
      <w:spacing w:before="100" w:beforeAutospacing="1" w:after="100" w:afterAutospacing="1" w:line="240" w:lineRule="auto"/>
      <w:jc w:val="center"/>
    </w:pPr>
    <w:rPr>
      <w:rFonts w:ascii="Arial CYR" w:hAnsi="Arial CYR" w:cs="Arial CYR"/>
      <w:b/>
      <w:bCs/>
    </w:rPr>
  </w:style>
  <w:style w:type="paragraph" w:customStyle="1" w:styleId="xl130">
    <w:name w:val="xl130"/>
    <w:basedOn w:val="a"/>
    <w:rsid w:val="006D04CD"/>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31">
    <w:name w:val="xl131"/>
    <w:basedOn w:val="a"/>
    <w:rsid w:val="006D04CD"/>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32">
    <w:name w:val="xl132"/>
    <w:basedOn w:val="a"/>
    <w:rsid w:val="006D04CD"/>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6D04CD"/>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34">
    <w:name w:val="xl134"/>
    <w:basedOn w:val="a"/>
    <w:rsid w:val="006D04CD"/>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35">
    <w:name w:val="xl135"/>
    <w:basedOn w:val="a"/>
    <w:rsid w:val="006D04CD"/>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36">
    <w:name w:val="xl136"/>
    <w:basedOn w:val="a"/>
    <w:rsid w:val="006D04CD"/>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6D04CD"/>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6D04CD"/>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6D04C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40">
    <w:name w:val="xl140"/>
    <w:basedOn w:val="a"/>
    <w:rsid w:val="006D04CD"/>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41">
    <w:name w:val="xl141"/>
    <w:basedOn w:val="a"/>
    <w:rsid w:val="006D04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42">
    <w:name w:val="xl142"/>
    <w:basedOn w:val="a"/>
    <w:rsid w:val="006D04CD"/>
    <w:pPr>
      <w:spacing w:before="100" w:beforeAutospacing="1" w:after="100" w:afterAutospacing="1" w:line="240" w:lineRule="auto"/>
      <w:jc w:val="center"/>
    </w:pPr>
    <w:rPr>
      <w:rFonts w:ascii="Arial CYR" w:hAnsi="Arial CYR" w:cs="Arial CYR"/>
      <w:sz w:val="16"/>
      <w:szCs w:val="16"/>
    </w:rPr>
  </w:style>
  <w:style w:type="numbering" w:customStyle="1" w:styleId="81">
    <w:name w:val="Нет списка8"/>
    <w:next w:val="a2"/>
    <w:semiHidden/>
    <w:unhideWhenUsed/>
    <w:rsid w:val="009C4D14"/>
  </w:style>
  <w:style w:type="paragraph" w:customStyle="1" w:styleId="Standard">
    <w:name w:val="Standard"/>
    <w:rsid w:val="00F75CFB"/>
    <w:pPr>
      <w:widowControl w:val="0"/>
      <w:suppressAutoHyphens/>
      <w:autoSpaceDN w:val="0"/>
      <w:textAlignment w:val="baseline"/>
    </w:pPr>
    <w:rPr>
      <w:rFonts w:ascii="Arial" w:hAnsi="Arial" w:cs="Arial"/>
      <w:lang w:eastAsia="zh-CN"/>
    </w:rPr>
  </w:style>
  <w:style w:type="paragraph" w:customStyle="1" w:styleId="1f0">
    <w:name w:val="Основной текст1"/>
    <w:basedOn w:val="a"/>
    <w:rsid w:val="00F75CFB"/>
    <w:pPr>
      <w:widowControl w:val="0"/>
      <w:shd w:val="clear" w:color="auto" w:fill="FFFFFF"/>
      <w:spacing w:after="0" w:line="240" w:lineRule="auto"/>
      <w:ind w:firstLine="400"/>
      <w:jc w:val="both"/>
    </w:pPr>
    <w:rPr>
      <w:rFonts w:ascii="Times New Roman" w:hAnsi="Times New Roman"/>
      <w:sz w:val="28"/>
      <w:szCs w:val="28"/>
      <w:shd w:val="clear" w:color="auto" w:fill="FFFFFF"/>
    </w:rPr>
  </w:style>
  <w:style w:type="character" w:customStyle="1" w:styleId="wmi-callto">
    <w:name w:val="wmi-callto"/>
    <w:basedOn w:val="a0"/>
    <w:rsid w:val="00047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93716">
      <w:bodyDiv w:val="1"/>
      <w:marLeft w:val="0"/>
      <w:marRight w:val="0"/>
      <w:marTop w:val="0"/>
      <w:marBottom w:val="0"/>
      <w:divBdr>
        <w:top w:val="none" w:sz="0" w:space="0" w:color="auto"/>
        <w:left w:val="none" w:sz="0" w:space="0" w:color="auto"/>
        <w:bottom w:val="none" w:sz="0" w:space="0" w:color="auto"/>
        <w:right w:val="none" w:sz="0" w:space="0" w:color="auto"/>
      </w:divBdr>
    </w:div>
    <w:div w:id="216284878">
      <w:bodyDiv w:val="1"/>
      <w:marLeft w:val="0"/>
      <w:marRight w:val="0"/>
      <w:marTop w:val="0"/>
      <w:marBottom w:val="0"/>
      <w:divBdr>
        <w:top w:val="none" w:sz="0" w:space="0" w:color="auto"/>
        <w:left w:val="none" w:sz="0" w:space="0" w:color="auto"/>
        <w:bottom w:val="none" w:sz="0" w:space="0" w:color="auto"/>
        <w:right w:val="none" w:sz="0" w:space="0" w:color="auto"/>
      </w:divBdr>
    </w:div>
    <w:div w:id="227426176">
      <w:bodyDiv w:val="1"/>
      <w:marLeft w:val="0"/>
      <w:marRight w:val="0"/>
      <w:marTop w:val="0"/>
      <w:marBottom w:val="0"/>
      <w:divBdr>
        <w:top w:val="none" w:sz="0" w:space="0" w:color="auto"/>
        <w:left w:val="none" w:sz="0" w:space="0" w:color="auto"/>
        <w:bottom w:val="none" w:sz="0" w:space="0" w:color="auto"/>
        <w:right w:val="none" w:sz="0" w:space="0" w:color="auto"/>
      </w:divBdr>
    </w:div>
    <w:div w:id="344480723">
      <w:bodyDiv w:val="1"/>
      <w:marLeft w:val="0"/>
      <w:marRight w:val="0"/>
      <w:marTop w:val="0"/>
      <w:marBottom w:val="0"/>
      <w:divBdr>
        <w:top w:val="none" w:sz="0" w:space="0" w:color="auto"/>
        <w:left w:val="none" w:sz="0" w:space="0" w:color="auto"/>
        <w:bottom w:val="none" w:sz="0" w:space="0" w:color="auto"/>
        <w:right w:val="none" w:sz="0" w:space="0" w:color="auto"/>
      </w:divBdr>
    </w:div>
    <w:div w:id="428811887">
      <w:bodyDiv w:val="1"/>
      <w:marLeft w:val="0"/>
      <w:marRight w:val="0"/>
      <w:marTop w:val="0"/>
      <w:marBottom w:val="0"/>
      <w:divBdr>
        <w:top w:val="none" w:sz="0" w:space="0" w:color="auto"/>
        <w:left w:val="none" w:sz="0" w:space="0" w:color="auto"/>
        <w:bottom w:val="none" w:sz="0" w:space="0" w:color="auto"/>
        <w:right w:val="none" w:sz="0" w:space="0" w:color="auto"/>
      </w:divBdr>
    </w:div>
    <w:div w:id="512837769">
      <w:bodyDiv w:val="1"/>
      <w:marLeft w:val="0"/>
      <w:marRight w:val="0"/>
      <w:marTop w:val="0"/>
      <w:marBottom w:val="0"/>
      <w:divBdr>
        <w:top w:val="none" w:sz="0" w:space="0" w:color="auto"/>
        <w:left w:val="none" w:sz="0" w:space="0" w:color="auto"/>
        <w:bottom w:val="none" w:sz="0" w:space="0" w:color="auto"/>
        <w:right w:val="none" w:sz="0" w:space="0" w:color="auto"/>
      </w:divBdr>
    </w:div>
    <w:div w:id="639120003">
      <w:bodyDiv w:val="1"/>
      <w:marLeft w:val="0"/>
      <w:marRight w:val="0"/>
      <w:marTop w:val="0"/>
      <w:marBottom w:val="0"/>
      <w:divBdr>
        <w:top w:val="none" w:sz="0" w:space="0" w:color="auto"/>
        <w:left w:val="none" w:sz="0" w:space="0" w:color="auto"/>
        <w:bottom w:val="none" w:sz="0" w:space="0" w:color="auto"/>
        <w:right w:val="none" w:sz="0" w:space="0" w:color="auto"/>
      </w:divBdr>
    </w:div>
    <w:div w:id="719018655">
      <w:bodyDiv w:val="1"/>
      <w:marLeft w:val="0"/>
      <w:marRight w:val="0"/>
      <w:marTop w:val="0"/>
      <w:marBottom w:val="0"/>
      <w:divBdr>
        <w:top w:val="none" w:sz="0" w:space="0" w:color="auto"/>
        <w:left w:val="none" w:sz="0" w:space="0" w:color="auto"/>
        <w:bottom w:val="none" w:sz="0" w:space="0" w:color="auto"/>
        <w:right w:val="none" w:sz="0" w:space="0" w:color="auto"/>
      </w:divBdr>
    </w:div>
    <w:div w:id="728530913">
      <w:bodyDiv w:val="1"/>
      <w:marLeft w:val="0"/>
      <w:marRight w:val="0"/>
      <w:marTop w:val="0"/>
      <w:marBottom w:val="0"/>
      <w:divBdr>
        <w:top w:val="none" w:sz="0" w:space="0" w:color="auto"/>
        <w:left w:val="none" w:sz="0" w:space="0" w:color="auto"/>
        <w:bottom w:val="none" w:sz="0" w:space="0" w:color="auto"/>
        <w:right w:val="none" w:sz="0" w:space="0" w:color="auto"/>
      </w:divBdr>
    </w:div>
    <w:div w:id="964893266">
      <w:bodyDiv w:val="1"/>
      <w:marLeft w:val="0"/>
      <w:marRight w:val="0"/>
      <w:marTop w:val="0"/>
      <w:marBottom w:val="0"/>
      <w:divBdr>
        <w:top w:val="none" w:sz="0" w:space="0" w:color="auto"/>
        <w:left w:val="none" w:sz="0" w:space="0" w:color="auto"/>
        <w:bottom w:val="none" w:sz="0" w:space="0" w:color="auto"/>
        <w:right w:val="none" w:sz="0" w:space="0" w:color="auto"/>
      </w:divBdr>
    </w:div>
    <w:div w:id="999425409">
      <w:bodyDiv w:val="1"/>
      <w:marLeft w:val="0"/>
      <w:marRight w:val="0"/>
      <w:marTop w:val="0"/>
      <w:marBottom w:val="0"/>
      <w:divBdr>
        <w:top w:val="none" w:sz="0" w:space="0" w:color="auto"/>
        <w:left w:val="none" w:sz="0" w:space="0" w:color="auto"/>
        <w:bottom w:val="none" w:sz="0" w:space="0" w:color="auto"/>
        <w:right w:val="none" w:sz="0" w:space="0" w:color="auto"/>
      </w:divBdr>
    </w:div>
    <w:div w:id="1007368382">
      <w:bodyDiv w:val="1"/>
      <w:marLeft w:val="0"/>
      <w:marRight w:val="0"/>
      <w:marTop w:val="0"/>
      <w:marBottom w:val="0"/>
      <w:divBdr>
        <w:top w:val="none" w:sz="0" w:space="0" w:color="auto"/>
        <w:left w:val="none" w:sz="0" w:space="0" w:color="auto"/>
        <w:bottom w:val="none" w:sz="0" w:space="0" w:color="auto"/>
        <w:right w:val="none" w:sz="0" w:space="0" w:color="auto"/>
      </w:divBdr>
    </w:div>
    <w:div w:id="1107696019">
      <w:bodyDiv w:val="1"/>
      <w:marLeft w:val="0"/>
      <w:marRight w:val="0"/>
      <w:marTop w:val="0"/>
      <w:marBottom w:val="0"/>
      <w:divBdr>
        <w:top w:val="none" w:sz="0" w:space="0" w:color="auto"/>
        <w:left w:val="none" w:sz="0" w:space="0" w:color="auto"/>
        <w:bottom w:val="none" w:sz="0" w:space="0" w:color="auto"/>
        <w:right w:val="none" w:sz="0" w:space="0" w:color="auto"/>
      </w:divBdr>
    </w:div>
    <w:div w:id="1135293948">
      <w:bodyDiv w:val="1"/>
      <w:marLeft w:val="0"/>
      <w:marRight w:val="0"/>
      <w:marTop w:val="0"/>
      <w:marBottom w:val="0"/>
      <w:divBdr>
        <w:top w:val="none" w:sz="0" w:space="0" w:color="auto"/>
        <w:left w:val="none" w:sz="0" w:space="0" w:color="auto"/>
        <w:bottom w:val="none" w:sz="0" w:space="0" w:color="auto"/>
        <w:right w:val="none" w:sz="0" w:space="0" w:color="auto"/>
      </w:divBdr>
    </w:div>
    <w:div w:id="1143886575">
      <w:bodyDiv w:val="1"/>
      <w:marLeft w:val="0"/>
      <w:marRight w:val="0"/>
      <w:marTop w:val="0"/>
      <w:marBottom w:val="0"/>
      <w:divBdr>
        <w:top w:val="none" w:sz="0" w:space="0" w:color="auto"/>
        <w:left w:val="none" w:sz="0" w:space="0" w:color="auto"/>
        <w:bottom w:val="none" w:sz="0" w:space="0" w:color="auto"/>
        <w:right w:val="none" w:sz="0" w:space="0" w:color="auto"/>
      </w:divBdr>
    </w:div>
    <w:div w:id="1181898293">
      <w:bodyDiv w:val="1"/>
      <w:marLeft w:val="0"/>
      <w:marRight w:val="0"/>
      <w:marTop w:val="0"/>
      <w:marBottom w:val="0"/>
      <w:divBdr>
        <w:top w:val="none" w:sz="0" w:space="0" w:color="auto"/>
        <w:left w:val="none" w:sz="0" w:space="0" w:color="auto"/>
        <w:bottom w:val="none" w:sz="0" w:space="0" w:color="auto"/>
        <w:right w:val="none" w:sz="0" w:space="0" w:color="auto"/>
      </w:divBdr>
    </w:div>
    <w:div w:id="1224558029">
      <w:bodyDiv w:val="1"/>
      <w:marLeft w:val="0"/>
      <w:marRight w:val="0"/>
      <w:marTop w:val="0"/>
      <w:marBottom w:val="0"/>
      <w:divBdr>
        <w:top w:val="none" w:sz="0" w:space="0" w:color="auto"/>
        <w:left w:val="none" w:sz="0" w:space="0" w:color="auto"/>
        <w:bottom w:val="none" w:sz="0" w:space="0" w:color="auto"/>
        <w:right w:val="none" w:sz="0" w:space="0" w:color="auto"/>
      </w:divBdr>
    </w:div>
    <w:div w:id="1299914681">
      <w:bodyDiv w:val="1"/>
      <w:marLeft w:val="0"/>
      <w:marRight w:val="0"/>
      <w:marTop w:val="0"/>
      <w:marBottom w:val="0"/>
      <w:divBdr>
        <w:top w:val="none" w:sz="0" w:space="0" w:color="auto"/>
        <w:left w:val="none" w:sz="0" w:space="0" w:color="auto"/>
        <w:bottom w:val="none" w:sz="0" w:space="0" w:color="auto"/>
        <w:right w:val="none" w:sz="0" w:space="0" w:color="auto"/>
      </w:divBdr>
    </w:div>
    <w:div w:id="1523394643">
      <w:bodyDiv w:val="1"/>
      <w:marLeft w:val="0"/>
      <w:marRight w:val="0"/>
      <w:marTop w:val="0"/>
      <w:marBottom w:val="0"/>
      <w:divBdr>
        <w:top w:val="none" w:sz="0" w:space="0" w:color="auto"/>
        <w:left w:val="none" w:sz="0" w:space="0" w:color="auto"/>
        <w:bottom w:val="none" w:sz="0" w:space="0" w:color="auto"/>
        <w:right w:val="none" w:sz="0" w:space="0" w:color="auto"/>
      </w:divBdr>
      <w:divsChild>
        <w:div w:id="1114247738">
          <w:marLeft w:val="0"/>
          <w:marRight w:val="0"/>
          <w:marTop w:val="0"/>
          <w:marBottom w:val="0"/>
          <w:divBdr>
            <w:top w:val="none" w:sz="0" w:space="0" w:color="auto"/>
            <w:left w:val="none" w:sz="0" w:space="0" w:color="auto"/>
            <w:bottom w:val="none" w:sz="0" w:space="0" w:color="auto"/>
            <w:right w:val="none" w:sz="0" w:space="0" w:color="auto"/>
          </w:divBdr>
        </w:div>
        <w:div w:id="1141653410">
          <w:marLeft w:val="0"/>
          <w:marRight w:val="0"/>
          <w:marTop w:val="0"/>
          <w:marBottom w:val="0"/>
          <w:divBdr>
            <w:top w:val="none" w:sz="0" w:space="0" w:color="auto"/>
            <w:left w:val="none" w:sz="0" w:space="0" w:color="auto"/>
            <w:bottom w:val="none" w:sz="0" w:space="0" w:color="auto"/>
            <w:right w:val="none" w:sz="0" w:space="0" w:color="auto"/>
          </w:divBdr>
          <w:divsChild>
            <w:div w:id="280385354">
              <w:marLeft w:val="0"/>
              <w:marRight w:val="0"/>
              <w:marTop w:val="0"/>
              <w:marBottom w:val="200"/>
              <w:divBdr>
                <w:top w:val="none" w:sz="0" w:space="0" w:color="auto"/>
                <w:left w:val="none" w:sz="0" w:space="0" w:color="auto"/>
                <w:bottom w:val="none" w:sz="0" w:space="0" w:color="auto"/>
                <w:right w:val="none" w:sz="0" w:space="0" w:color="auto"/>
              </w:divBdr>
            </w:div>
            <w:div w:id="1201361174">
              <w:marLeft w:val="0"/>
              <w:marRight w:val="0"/>
              <w:marTop w:val="0"/>
              <w:marBottom w:val="200"/>
              <w:divBdr>
                <w:top w:val="none" w:sz="0" w:space="0" w:color="auto"/>
                <w:left w:val="none" w:sz="0" w:space="0" w:color="auto"/>
                <w:bottom w:val="none" w:sz="0" w:space="0" w:color="auto"/>
                <w:right w:val="none" w:sz="0" w:space="0" w:color="auto"/>
              </w:divBdr>
            </w:div>
            <w:div w:id="1334378746">
              <w:marLeft w:val="0"/>
              <w:marRight w:val="0"/>
              <w:marTop w:val="0"/>
              <w:marBottom w:val="200"/>
              <w:divBdr>
                <w:top w:val="none" w:sz="0" w:space="0" w:color="auto"/>
                <w:left w:val="none" w:sz="0" w:space="0" w:color="auto"/>
                <w:bottom w:val="none" w:sz="0" w:space="0" w:color="auto"/>
                <w:right w:val="none" w:sz="0" w:space="0" w:color="auto"/>
              </w:divBdr>
            </w:div>
            <w:div w:id="178457234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568344790">
      <w:bodyDiv w:val="1"/>
      <w:marLeft w:val="0"/>
      <w:marRight w:val="0"/>
      <w:marTop w:val="0"/>
      <w:marBottom w:val="0"/>
      <w:divBdr>
        <w:top w:val="none" w:sz="0" w:space="0" w:color="auto"/>
        <w:left w:val="none" w:sz="0" w:space="0" w:color="auto"/>
        <w:bottom w:val="none" w:sz="0" w:space="0" w:color="auto"/>
        <w:right w:val="none" w:sz="0" w:space="0" w:color="auto"/>
      </w:divBdr>
    </w:div>
    <w:div w:id="157092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34F125D669CA34C24B7FE243182FC3D3B372C74CAB0E4A8964DAB52C06362DE9DB30869F5D7EF4471449220C927C2E89E8147538EC1F946zBZ2N" TargetMode="External"/><Relationship Id="rId18" Type="http://schemas.openxmlformats.org/officeDocument/2006/relationships/hyperlink" Target="consultantplus://offline/ref=234F125D669CA34C24B7FE243182FC3D3B342F7CC8B5E4A8964DAB52C06362DE9DB3086BF4D3EE4C221E82248073CFF79E9D595390C1zFZ8N"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234F125D669CA34C24B7E02927EEA3353C3A7478C6B3E8FBC312F00F976A6889DAFC512BB1DAEE47764FC57386269EADCB9246518EC3FB5AB121A6zEZBN" TargetMode="External"/><Relationship Id="rId7" Type="http://schemas.openxmlformats.org/officeDocument/2006/relationships/endnotes" Target="endnotes.xml"/><Relationship Id="rId12" Type="http://schemas.openxmlformats.org/officeDocument/2006/relationships/hyperlink" Target="consultantplus://offline/ref=234F125D669CA34C24B7FE243182FC3D3B362A77CDB7E4A8964DAB52C06362DE9DB3086EFCD4E413270B937C8C72D1E99C81455192zCZ2N" TargetMode="External"/><Relationship Id="rId17" Type="http://schemas.openxmlformats.org/officeDocument/2006/relationships/hyperlink" Target="consultantplus://offline/ref=234F125D669CA34C24B7FE243182FC3D3B342275CAB3E4A8964DAB52C06362DE9DB30869F5D7E94277449220C927C2E89E8147538EC1F946zBZ2N"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consultantplus://offline/ref=234F125D669CA34C24B7E02927EEA3353C3A7478C7BBE6F8C312F00F976A6889DAFC512BB1DAEE477647C37586269EADCB9246518EC3FB5AB121A6zEZBN" TargetMode="External"/><Relationship Id="rId20" Type="http://schemas.openxmlformats.org/officeDocument/2006/relationships/hyperlink" Target="consultantplus://offline/ref=234F125D669CA34C24B7FE243182FC3D3B372C74CAB0E4A8964DAB52C06362DE9DB30869F5D7EF4471449220C927C2E89E8147538EC1F946zBZ2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34F125D669CA34C24B7FE243182FC3D3B342F7CC8B5E4A8964DAB52C06362DE9DB3086BF4D3EE4C221E82248073CFF79E9D595390C1zFZ8N" TargetMode="External"/><Relationship Id="rId24" Type="http://schemas.openxmlformats.org/officeDocument/2006/relationships/hyperlink" Target="consultantplus://offline/ref=234F125D669CA34C24B7E02927EEA3353C3A7478C8B2EEFFCC12F00F976A6889DAFC5139B182E2467651C6739370CFEBz9ZFN" TargetMode="External"/><Relationship Id="rId5" Type="http://schemas.openxmlformats.org/officeDocument/2006/relationships/webSettings" Target="webSettings.xml"/><Relationship Id="rId15" Type="http://schemas.openxmlformats.org/officeDocument/2006/relationships/hyperlink" Target="consultantplus://offline/ref=234F125D669CA34C24B7E02927EEA3353C3A7478C6B3E8FBC312F00F976A6889DAFC512BB1DAEE47764FC57386269EADCB9246518EC3FB5AB121A6zEZBN" TargetMode="External"/><Relationship Id="rId23" Type="http://schemas.openxmlformats.org/officeDocument/2006/relationships/hyperlink" Target="consultantplus://offline/ref=234F125D669CA34C24B7FE243182FC3D3B372C74CAB0E4A8964DAB52C06362DE9DB30869F5D7ED4676449220C927C2E89E8147538EC1F946zBZ2N" TargetMode="External"/><Relationship Id="rId28" Type="http://schemas.openxmlformats.org/officeDocument/2006/relationships/theme" Target="theme/theme1.xml"/><Relationship Id="rId10" Type="http://schemas.openxmlformats.org/officeDocument/2006/relationships/hyperlink" Target="consultantplus://offline/ref=234F125D669CA34C24B7FE243182FC3D3B342275CAB3E4A8964DAB52C06362DE9DB30869F5D7E94277449220C927C2E89E8147538EC1F946zBZ2N" TargetMode="External"/><Relationship Id="rId19" Type="http://schemas.openxmlformats.org/officeDocument/2006/relationships/hyperlink" Target="consultantplus://offline/ref=234F125D669CA34C24B7FE243182FC3D3B362A77CDB7E4A8964DAB52C06362DE9DB3086EFCD4E413270B937C8C72D1E99C81455192zCZ2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234F125D669CA34C24B7FE243182FC3D3B372C74CAB0E4A8964DAB52C06362DE9DB30869F5D7EE4E77449220C927C2E89E8147538EC1F946zBZ2N" TargetMode="External"/><Relationship Id="rId22" Type="http://schemas.openxmlformats.org/officeDocument/2006/relationships/hyperlink" Target="consultantplus://offline/ref=234F125D669CA34C24B7E02927EEA3353C3A7478C7BBE6F8C312F00F976A6889DAFC512BB1DAEE477647C37586269EADCB9246518EC3FB5AB121A6zEZB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11304</Words>
  <Characters>64437</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75590</CharactersWithSpaces>
  <SharedDoc>false</SharedDoc>
  <HLinks>
    <vt:vector size="102" baseType="variant">
      <vt:variant>
        <vt:i4>2490425</vt:i4>
      </vt:variant>
      <vt:variant>
        <vt:i4>48</vt:i4>
      </vt:variant>
      <vt:variant>
        <vt:i4>0</vt:i4>
      </vt:variant>
      <vt:variant>
        <vt:i4>5</vt:i4>
      </vt:variant>
      <vt:variant>
        <vt:lpwstr>consultantplus://offline/ref=234F125D669CA34C24B7E02927EEA3353C3A7478C8B2EEFFCC12F00F976A6889DAFC5139B182E2467651C6739370CFEBz9ZFN</vt:lpwstr>
      </vt:variant>
      <vt:variant>
        <vt:lpwstr/>
      </vt:variant>
      <vt:variant>
        <vt:i4>3014753</vt:i4>
      </vt:variant>
      <vt:variant>
        <vt:i4>45</vt:i4>
      </vt:variant>
      <vt:variant>
        <vt:i4>0</vt:i4>
      </vt:variant>
      <vt:variant>
        <vt:i4>5</vt:i4>
      </vt:variant>
      <vt:variant>
        <vt:lpwstr>consultantplus://offline/ref=234F125D669CA34C24B7FE243182FC3D3B372C74CAB0E4A8964DAB52C06362DE9DB30869F5D7ED4676449220C927C2E89E8147538EC1F946zBZ2N</vt:lpwstr>
      </vt:variant>
      <vt:variant>
        <vt:lpwstr/>
      </vt:variant>
      <vt:variant>
        <vt:i4>524353</vt:i4>
      </vt:variant>
      <vt:variant>
        <vt:i4>42</vt:i4>
      </vt:variant>
      <vt:variant>
        <vt:i4>0</vt:i4>
      </vt:variant>
      <vt:variant>
        <vt:i4>5</vt:i4>
      </vt:variant>
      <vt:variant>
        <vt:lpwstr/>
      </vt:variant>
      <vt:variant>
        <vt:lpwstr>P119</vt:lpwstr>
      </vt:variant>
      <vt:variant>
        <vt:i4>196681</vt:i4>
      </vt:variant>
      <vt:variant>
        <vt:i4>39</vt:i4>
      </vt:variant>
      <vt:variant>
        <vt:i4>0</vt:i4>
      </vt:variant>
      <vt:variant>
        <vt:i4>5</vt:i4>
      </vt:variant>
      <vt:variant>
        <vt:lpwstr/>
      </vt:variant>
      <vt:variant>
        <vt:lpwstr>P390</vt:lpwstr>
      </vt:variant>
      <vt:variant>
        <vt:i4>4325386</vt:i4>
      </vt:variant>
      <vt:variant>
        <vt:i4>36</vt:i4>
      </vt:variant>
      <vt:variant>
        <vt:i4>0</vt:i4>
      </vt:variant>
      <vt:variant>
        <vt:i4>5</vt:i4>
      </vt:variant>
      <vt:variant>
        <vt:lpwstr>consultantplus://offline/ref=234F125D669CA34C24B7E02927EEA3353C3A7478C7BBE6F8C312F00F976A6889DAFC512BB1DAEE477647C37586269EADCB9246518EC3FB5AB121A6zEZBN</vt:lpwstr>
      </vt:variant>
      <vt:variant>
        <vt:lpwstr/>
      </vt:variant>
      <vt:variant>
        <vt:i4>4325471</vt:i4>
      </vt:variant>
      <vt:variant>
        <vt:i4>33</vt:i4>
      </vt:variant>
      <vt:variant>
        <vt:i4>0</vt:i4>
      </vt:variant>
      <vt:variant>
        <vt:i4>5</vt:i4>
      </vt:variant>
      <vt:variant>
        <vt:lpwstr>consultantplus://offline/ref=234F125D669CA34C24B7E02927EEA3353C3A7478C6B3E8FBC312F00F976A6889DAFC512BB1DAEE47764FC57386269EADCB9246518EC3FB5AB121A6zEZBN</vt:lpwstr>
      </vt:variant>
      <vt:variant>
        <vt:lpwstr/>
      </vt:variant>
      <vt:variant>
        <vt:i4>3014758</vt:i4>
      </vt:variant>
      <vt:variant>
        <vt:i4>30</vt:i4>
      </vt:variant>
      <vt:variant>
        <vt:i4>0</vt:i4>
      </vt:variant>
      <vt:variant>
        <vt:i4>5</vt:i4>
      </vt:variant>
      <vt:variant>
        <vt:lpwstr>consultantplus://offline/ref=234F125D669CA34C24B7FE243182FC3D3B372C74CAB0E4A8964DAB52C06362DE9DB30869F5D7EF4471449220C927C2E89E8147538EC1F946zBZ2N</vt:lpwstr>
      </vt:variant>
      <vt:variant>
        <vt:lpwstr/>
      </vt:variant>
      <vt:variant>
        <vt:i4>4587529</vt:i4>
      </vt:variant>
      <vt:variant>
        <vt:i4>27</vt:i4>
      </vt:variant>
      <vt:variant>
        <vt:i4>0</vt:i4>
      </vt:variant>
      <vt:variant>
        <vt:i4>5</vt:i4>
      </vt:variant>
      <vt:variant>
        <vt:lpwstr>consultantplus://offline/ref=234F125D669CA34C24B7FE243182FC3D3B362A77CDB7E4A8964DAB52C06362DE9DB3086EFCD4E413270B937C8C72D1E99C81455192zCZ2N</vt:lpwstr>
      </vt:variant>
      <vt:variant>
        <vt:lpwstr/>
      </vt:variant>
      <vt:variant>
        <vt:i4>2162798</vt:i4>
      </vt:variant>
      <vt:variant>
        <vt:i4>24</vt:i4>
      </vt:variant>
      <vt:variant>
        <vt:i4>0</vt:i4>
      </vt:variant>
      <vt:variant>
        <vt:i4>5</vt:i4>
      </vt:variant>
      <vt:variant>
        <vt:lpwstr>consultantplus://offline/ref=234F125D669CA34C24B7FE243182FC3D3B342F7CC8B5E4A8964DAB52C06362DE9DB3086BF4D3EE4C221E82248073CFF79E9D595390C1zFZ8N</vt:lpwstr>
      </vt:variant>
      <vt:variant>
        <vt:lpwstr/>
      </vt:variant>
      <vt:variant>
        <vt:i4>3014761</vt:i4>
      </vt:variant>
      <vt:variant>
        <vt:i4>21</vt:i4>
      </vt:variant>
      <vt:variant>
        <vt:i4>0</vt:i4>
      </vt:variant>
      <vt:variant>
        <vt:i4>5</vt:i4>
      </vt:variant>
      <vt:variant>
        <vt:lpwstr>consultantplus://offline/ref=234F125D669CA34C24B7FE243182FC3D3B342275CAB3E4A8964DAB52C06362DE9DB30869F5D7E94277449220C927C2E89E8147538EC1F946zBZ2N</vt:lpwstr>
      </vt:variant>
      <vt:variant>
        <vt:lpwstr/>
      </vt:variant>
      <vt:variant>
        <vt:i4>4325386</vt:i4>
      </vt:variant>
      <vt:variant>
        <vt:i4>18</vt:i4>
      </vt:variant>
      <vt:variant>
        <vt:i4>0</vt:i4>
      </vt:variant>
      <vt:variant>
        <vt:i4>5</vt:i4>
      </vt:variant>
      <vt:variant>
        <vt:lpwstr>consultantplus://offline/ref=234F125D669CA34C24B7E02927EEA3353C3A7478C7BBE6F8C312F00F976A6889DAFC512BB1DAEE477647C37586269EADCB9246518EC3FB5AB121A6zEZBN</vt:lpwstr>
      </vt:variant>
      <vt:variant>
        <vt:lpwstr/>
      </vt:variant>
      <vt:variant>
        <vt:i4>4325471</vt:i4>
      </vt:variant>
      <vt:variant>
        <vt:i4>15</vt:i4>
      </vt:variant>
      <vt:variant>
        <vt:i4>0</vt:i4>
      </vt:variant>
      <vt:variant>
        <vt:i4>5</vt:i4>
      </vt:variant>
      <vt:variant>
        <vt:lpwstr>consultantplus://offline/ref=234F125D669CA34C24B7E02927EEA3353C3A7478C6B3E8FBC312F00F976A6889DAFC512BB1DAEE47764FC57386269EADCB9246518EC3FB5AB121A6zEZBN</vt:lpwstr>
      </vt:variant>
      <vt:variant>
        <vt:lpwstr/>
      </vt:variant>
      <vt:variant>
        <vt:i4>3014706</vt:i4>
      </vt:variant>
      <vt:variant>
        <vt:i4>12</vt:i4>
      </vt:variant>
      <vt:variant>
        <vt:i4>0</vt:i4>
      </vt:variant>
      <vt:variant>
        <vt:i4>5</vt:i4>
      </vt:variant>
      <vt:variant>
        <vt:lpwstr>consultantplus://offline/ref=234F125D669CA34C24B7FE243182FC3D3B372C74CAB0E4A8964DAB52C06362DE9DB30869F5D7EE4E77449220C927C2E89E8147538EC1F946zBZ2N</vt:lpwstr>
      </vt:variant>
      <vt:variant>
        <vt:lpwstr/>
      </vt:variant>
      <vt:variant>
        <vt:i4>3014758</vt:i4>
      </vt:variant>
      <vt:variant>
        <vt:i4>9</vt:i4>
      </vt:variant>
      <vt:variant>
        <vt:i4>0</vt:i4>
      </vt:variant>
      <vt:variant>
        <vt:i4>5</vt:i4>
      </vt:variant>
      <vt:variant>
        <vt:lpwstr>consultantplus://offline/ref=234F125D669CA34C24B7FE243182FC3D3B372C74CAB0E4A8964DAB52C06362DE9DB30869F5D7EF4471449220C927C2E89E8147538EC1F946zBZ2N</vt:lpwstr>
      </vt:variant>
      <vt:variant>
        <vt:lpwstr/>
      </vt:variant>
      <vt:variant>
        <vt:i4>4587529</vt:i4>
      </vt:variant>
      <vt:variant>
        <vt:i4>6</vt:i4>
      </vt:variant>
      <vt:variant>
        <vt:i4>0</vt:i4>
      </vt:variant>
      <vt:variant>
        <vt:i4>5</vt:i4>
      </vt:variant>
      <vt:variant>
        <vt:lpwstr>consultantplus://offline/ref=234F125D669CA34C24B7FE243182FC3D3B362A77CDB7E4A8964DAB52C06362DE9DB3086EFCD4E413270B937C8C72D1E99C81455192zCZ2N</vt:lpwstr>
      </vt:variant>
      <vt:variant>
        <vt:lpwstr/>
      </vt:variant>
      <vt:variant>
        <vt:i4>2162798</vt:i4>
      </vt:variant>
      <vt:variant>
        <vt:i4>3</vt:i4>
      </vt:variant>
      <vt:variant>
        <vt:i4>0</vt:i4>
      </vt:variant>
      <vt:variant>
        <vt:i4>5</vt:i4>
      </vt:variant>
      <vt:variant>
        <vt:lpwstr>consultantplus://offline/ref=234F125D669CA34C24B7FE243182FC3D3B342F7CC8B5E4A8964DAB52C06362DE9DB3086BF4D3EE4C221E82248073CFF79E9D595390C1zFZ8N</vt:lpwstr>
      </vt:variant>
      <vt:variant>
        <vt:lpwstr/>
      </vt:variant>
      <vt:variant>
        <vt:i4>3014761</vt:i4>
      </vt:variant>
      <vt:variant>
        <vt:i4>0</vt:i4>
      </vt:variant>
      <vt:variant>
        <vt:i4>0</vt:i4>
      </vt:variant>
      <vt:variant>
        <vt:i4>5</vt:i4>
      </vt:variant>
      <vt:variant>
        <vt:lpwstr>consultantplus://offline/ref=234F125D669CA34C24B7FE243182FC3D3B342275CAB3E4A8964DAB52C06362DE9DB30869F5D7E94277449220C927C2E89E8147538EC1F946zBZ2N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2</cp:revision>
  <cp:lastPrinted>2021-05-31T07:59:00Z</cp:lastPrinted>
  <dcterms:created xsi:type="dcterms:W3CDTF">2023-03-24T11:20:00Z</dcterms:created>
  <dcterms:modified xsi:type="dcterms:W3CDTF">2023-03-24T11:20:00Z</dcterms:modified>
</cp:coreProperties>
</file>