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E" w:rsidRDefault="00907EB5" w:rsidP="0037430B">
      <w:pPr>
        <w:tabs>
          <w:tab w:val="left" w:pos="600"/>
          <w:tab w:val="left" w:pos="1395"/>
        </w:tabs>
        <w:rPr>
          <w:sz w:val="72"/>
          <w:szCs w:val="72"/>
        </w:rPr>
      </w:pPr>
      <w:bookmarkStart w:id="0" w:name="_GoBack"/>
      <w:bookmarkEnd w:id="0"/>
      <w:r>
        <w:rPr>
          <w:noProof/>
          <w:sz w:val="72"/>
          <w:szCs w:val="72"/>
        </w:rPr>
        <w:drawing>
          <wp:anchor distT="0" distB="0" distL="114935" distR="114935" simplePos="0" relativeHeight="251649536" behindDoc="0" locked="0" layoutInCell="1" allowOverlap="1">
            <wp:simplePos x="0" y="0"/>
            <wp:positionH relativeFrom="column">
              <wp:posOffset>2825115</wp:posOffset>
            </wp:positionH>
            <wp:positionV relativeFrom="paragraph">
              <wp:posOffset>-80010</wp:posOffset>
            </wp:positionV>
            <wp:extent cx="516255" cy="53975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6255" cy="539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43392" behindDoc="0" locked="0" layoutInCell="1" allowOverlap="1">
                <wp:simplePos x="0" y="0"/>
                <wp:positionH relativeFrom="column">
                  <wp:posOffset>438150</wp:posOffset>
                </wp:positionH>
                <wp:positionV relativeFrom="paragraph">
                  <wp:posOffset>511810</wp:posOffset>
                </wp:positionV>
                <wp:extent cx="647700" cy="41465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74" w:rsidRDefault="003B2074" w:rsidP="00A93EFA">
                            <w:pPr>
                              <w:ind w:right="603"/>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5pt;margin-top:40.3pt;width:51pt;height:32.6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" stroked="f">
                <v:textbox style="mso-fit-shape-to-text:t">
                  <w:txbxContent>
                    <w:p w:rsidR="003B2074" w:rsidRDefault="003B2074" w:rsidP="00A93EFA">
                      <w:pPr>
                        <w:ind w:right="603"/>
                        <w:jc w:val="center"/>
                      </w:pPr>
                    </w:p>
                  </w:txbxContent>
                </v:textbox>
              </v:shape>
            </w:pict>
          </mc:Fallback>
        </mc:AlternateContent>
      </w:r>
      <w:r w:rsidR="00247AC6">
        <w:rPr>
          <w:sz w:val="72"/>
          <w:szCs w:val="72"/>
        </w:rPr>
        <w:tab/>
      </w:r>
    </w:p>
    <w:p w:rsidR="00A93EFA" w:rsidRDefault="0037430B" w:rsidP="0037430B">
      <w:pPr>
        <w:tabs>
          <w:tab w:val="left" w:pos="600"/>
          <w:tab w:val="left" w:pos="1395"/>
        </w:tabs>
        <w:rPr>
          <w:sz w:val="72"/>
          <w:szCs w:val="72"/>
        </w:rPr>
      </w:pPr>
      <w:r>
        <w:rPr>
          <w:sz w:val="72"/>
          <w:szCs w:val="72"/>
        </w:rPr>
        <w:tab/>
      </w:r>
      <w:r w:rsidR="00025C1E"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0.25pt" fillcolor="#7f7f7f" strokecolor="#0d0d0d">
            <v:fill color2="#aaa"/>
            <v:shadow on="t" color="#4d4d4d" opacity="52429f" offset=",3pt"/>
            <v:textpath style="font-family:&quot;Arial Black&quot;;v-text-spacing:78650f;v-text-kern:t" trim="t" fitpath="t" string="ОФИЦИАЛЬНЫЙ ВЕСТНИК"/>
          </v:shape>
        </w:pict>
      </w:r>
    </w:p>
    <w:p w:rsidR="00A93EFA" w:rsidRDefault="00907EB5"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558165</wp:posOffset>
                </wp:positionV>
                <wp:extent cx="6193155" cy="228600"/>
                <wp:effectExtent l="0" t="0" r="0" b="381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74" w:rsidRPr="00351315" w:rsidRDefault="003B2074"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B2074" w:rsidRDefault="003B2074"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87.6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" fillcolor="#d8d8d8" stroked="f">
                <v:textbox>
                  <w:txbxContent>
                    <w:p w:rsidR="003B2074" w:rsidRPr="00351315" w:rsidRDefault="003B2074"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B2074" w:rsidRDefault="003B2074"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4416" behindDoc="0" locked="0" layoutInCell="1" allowOverlap="1">
                <wp:simplePos x="0" y="0"/>
                <wp:positionH relativeFrom="column">
                  <wp:posOffset>747395</wp:posOffset>
                </wp:positionH>
                <wp:positionV relativeFrom="paragraph">
                  <wp:posOffset>158115</wp:posOffset>
                </wp:positionV>
                <wp:extent cx="5913755" cy="605790"/>
                <wp:effectExtent l="4445"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74" w:rsidRDefault="003B2074"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65.65pt;height:47.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" stroked="f">
                <v:textbox style="mso-fit-shape-to-text:t">
                  <w:txbxContent>
                    <w:p w:rsidR="003B2074" w:rsidRDefault="003B2074"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074" w:rsidRDefault="003B2074"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q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Cu&#10;wE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D/rPqqG&#10;AgAAFwUAAA4AAAAAAAAAAAAAAAAALgIAAGRycy9lMm9Eb2MueG1sUEsBAi0AFAAGAAgAAAAhAHuL&#10;93TZAAAABQEAAA8AAAAAAAAAAAAAAAAA4AQAAGRycy9kb3ducmV2LnhtbFBLBQYAAAAABAAEAPMA&#10;AADmBQAAAAA=&#10;" stroked="f">
                <v:textbox>
                  <w:txbxContent>
                    <w:p w:rsidR="003B2074" w:rsidRDefault="003B2074" w:rsidP="00A93EFA">
                      <w:r>
                        <w:rPr>
                          <w:sz w:val="20"/>
                          <w:szCs w:val="20"/>
                        </w:rPr>
                        <w:t>Выходит с 2015</w:t>
                      </w:r>
                      <w:r>
                        <w:t xml:space="preserve"> года</w:t>
                      </w:r>
                    </w:p>
                  </w:txbxContent>
                </v:textbox>
              </v:shape>
            </w:pict>
          </mc:Fallback>
        </mc:AlternateContent>
      </w:r>
    </w:p>
    <w:p w:rsidR="00A93EFA" w:rsidRPr="005102D8" w:rsidRDefault="00907EB5"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8512" behindDoc="0" locked="0" layoutInCell="1" allowOverlap="1">
                <wp:simplePos x="0" y="0"/>
                <wp:positionH relativeFrom="column">
                  <wp:posOffset>2943860</wp:posOffset>
                </wp:positionH>
                <wp:positionV relativeFrom="paragraph">
                  <wp:posOffset>5080</wp:posOffset>
                </wp:positionV>
                <wp:extent cx="3185160" cy="845185"/>
                <wp:effectExtent l="10160" t="14605" r="14605" b="1651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845185"/>
                        </a:xfrm>
                        <a:prstGeom prst="rect">
                          <a:avLst/>
                        </a:prstGeom>
                        <a:solidFill>
                          <a:srgbClr val="FFFFFF"/>
                        </a:solidFill>
                        <a:ln w="19050">
                          <a:solidFill>
                            <a:srgbClr val="000000"/>
                          </a:solidFill>
                          <a:miter lim="800000"/>
                          <a:headEnd/>
                          <a:tailEnd/>
                        </a:ln>
                      </wps:spPr>
                      <wps:txbx>
                        <w:txbxContent>
                          <w:p w:rsidR="003B2074" w:rsidRPr="006B47E2" w:rsidRDefault="003B2074" w:rsidP="00A93EFA">
                            <w:pPr>
                              <w:jc w:val="center"/>
                              <w:rPr>
                                <w:b/>
                                <w:sz w:val="18"/>
                              </w:rPr>
                            </w:pPr>
                            <w:r>
                              <w:rPr>
                                <w:b/>
                                <w:sz w:val="18"/>
                              </w:rPr>
                              <w:t>№ 11(196)</w:t>
                            </w:r>
                          </w:p>
                          <w:p w:rsidR="003B2074" w:rsidRPr="006B47E2" w:rsidRDefault="003B2074" w:rsidP="00A93EFA">
                            <w:pPr>
                              <w:ind w:right="583"/>
                              <w:jc w:val="center"/>
                              <w:rPr>
                                <w:sz w:val="18"/>
                              </w:rPr>
                            </w:pPr>
                            <w:r>
                              <w:rPr>
                                <w:b/>
                                <w:sz w:val="18"/>
                              </w:rPr>
                              <w:t>27 мая 2021 г</w:t>
                            </w:r>
                            <w:r w:rsidRPr="006B47E2">
                              <w:rPr>
                                <w:b/>
                                <w:sz w:val="18"/>
                              </w:rPr>
                              <w:t>.</w:t>
                            </w:r>
                          </w:p>
                          <w:p w:rsidR="003B2074" w:rsidRDefault="003B2074"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31.8pt;margin-top:.4pt;width:250.8pt;height:6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bPLAIAAFo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" strokeweight="1.5pt">
                <v:textbox>
                  <w:txbxContent>
                    <w:p w:rsidR="003B2074" w:rsidRPr="006B47E2" w:rsidRDefault="003B2074" w:rsidP="00A93EFA">
                      <w:pPr>
                        <w:jc w:val="center"/>
                        <w:rPr>
                          <w:b/>
                          <w:sz w:val="18"/>
                        </w:rPr>
                      </w:pPr>
                      <w:r>
                        <w:rPr>
                          <w:b/>
                          <w:sz w:val="18"/>
                        </w:rPr>
                        <w:t>№ 11(196)</w:t>
                      </w:r>
                    </w:p>
                    <w:p w:rsidR="003B2074" w:rsidRPr="006B47E2" w:rsidRDefault="003B2074" w:rsidP="00A93EFA">
                      <w:pPr>
                        <w:ind w:right="583"/>
                        <w:jc w:val="center"/>
                        <w:rPr>
                          <w:sz w:val="18"/>
                        </w:rPr>
                      </w:pPr>
                      <w:r>
                        <w:rPr>
                          <w:b/>
                          <w:sz w:val="18"/>
                        </w:rPr>
                        <w:t>27 мая 2021 г</w:t>
                      </w:r>
                      <w:r w:rsidRPr="006B47E2">
                        <w:rPr>
                          <w:b/>
                          <w:sz w:val="18"/>
                        </w:rPr>
                        <w:t>.</w:t>
                      </w:r>
                    </w:p>
                    <w:p w:rsidR="003B2074" w:rsidRDefault="003B2074"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6464" behindDoc="0" locked="0" layoutInCell="1" allowOverlap="1">
                <wp:simplePos x="0" y="0"/>
                <wp:positionH relativeFrom="column">
                  <wp:posOffset>-457200</wp:posOffset>
                </wp:positionH>
                <wp:positionV relativeFrom="paragraph">
                  <wp:posOffset>5080</wp:posOffset>
                </wp:positionV>
                <wp:extent cx="3401060" cy="845185"/>
                <wp:effectExtent l="9525" t="14605" r="18415" b="1651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3B2074" w:rsidRPr="006B47E2" w:rsidRDefault="003B2074"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B2074" w:rsidRPr="00C537AA" w:rsidRDefault="003B2074"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6pt;margin-top:.4pt;width:267.8pt;height:6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" strokeweight="1.5pt">
                <v:textbox>
                  <w:txbxContent>
                    <w:p w:rsidR="003B2074" w:rsidRPr="006B47E2" w:rsidRDefault="003B2074"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B2074" w:rsidRPr="00C537AA" w:rsidRDefault="003B2074"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4753A3" w:rsidRDefault="004753A3" w:rsidP="00C34E6A">
      <w:pPr>
        <w:autoSpaceDN w:val="0"/>
        <w:adjustRightInd w:val="0"/>
        <w:spacing w:after="0" w:line="240" w:lineRule="auto"/>
        <w:jc w:val="both"/>
        <w:rPr>
          <w:rFonts w:ascii="Times New Roman" w:hAnsi="Times New Roman"/>
          <w:sz w:val="24"/>
          <w:szCs w:val="24"/>
        </w:rPr>
      </w:pPr>
    </w:p>
    <w:p w:rsidR="00011D25" w:rsidRDefault="00011D25" w:rsidP="00011D2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p>
    <w:p w:rsidR="004753A3" w:rsidRPr="00446326" w:rsidRDefault="00D3176C" w:rsidP="00091F6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907EB5">
        <w:rPr>
          <w:rFonts w:ascii="Times New Roman" w:eastAsia="Calibri" w:hAnsi="Times New Roman"/>
          <w:noProof/>
          <w:sz w:val="28"/>
          <w:szCs w:val="28"/>
        </w:rPr>
        <w:drawing>
          <wp:inline distT="0" distB="0" distL="0" distR="0">
            <wp:extent cx="552450" cy="657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pic:spPr>
                </pic:pic>
              </a:graphicData>
            </a:graphic>
          </wp:inline>
        </w:drawing>
      </w:r>
    </w:p>
    <w:p w:rsidR="00D3176C" w:rsidRPr="00D3176C" w:rsidRDefault="00D3176C" w:rsidP="00D3176C">
      <w:pPr>
        <w:spacing w:after="0" w:line="240" w:lineRule="auto"/>
        <w:ind w:left="2832"/>
        <w:rPr>
          <w:rFonts w:ascii="Times New Roman" w:hAnsi="Times New Roman"/>
          <w:b/>
          <w:sz w:val="28"/>
          <w:szCs w:val="28"/>
        </w:rPr>
      </w:pPr>
      <w:r w:rsidRPr="00D3176C">
        <w:rPr>
          <w:rFonts w:ascii="Times New Roman" w:hAnsi="Times New Roman"/>
          <w:b/>
          <w:sz w:val="28"/>
          <w:szCs w:val="28"/>
        </w:rPr>
        <w:t xml:space="preserve">      Российская  Федерация</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Новгородская область</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Боровичский район</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Администрация  Сушиловского</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 xml:space="preserve"> сельского  поселения</w:t>
      </w:r>
    </w:p>
    <w:p w:rsidR="00D3176C" w:rsidRPr="00D3176C" w:rsidRDefault="00D3176C" w:rsidP="00D3176C">
      <w:pPr>
        <w:spacing w:after="0" w:line="240" w:lineRule="auto"/>
        <w:jc w:val="center"/>
        <w:rPr>
          <w:rFonts w:ascii="Times New Roman" w:hAnsi="Times New Roman"/>
          <w:b/>
          <w:sz w:val="28"/>
          <w:szCs w:val="28"/>
        </w:rPr>
      </w:pPr>
    </w:p>
    <w:p w:rsidR="00D3176C" w:rsidRPr="00D3176C" w:rsidRDefault="00D3176C" w:rsidP="00D3176C">
      <w:pPr>
        <w:tabs>
          <w:tab w:val="left" w:pos="2340"/>
          <w:tab w:val="left" w:pos="3181"/>
        </w:tabs>
        <w:spacing w:after="0" w:line="240" w:lineRule="auto"/>
        <w:jc w:val="center"/>
        <w:rPr>
          <w:rFonts w:ascii="Times New Roman" w:hAnsi="Times New Roman"/>
          <w:sz w:val="28"/>
          <w:szCs w:val="28"/>
          <w:lang w:eastAsia="ar-SA"/>
        </w:rPr>
      </w:pPr>
      <w:r w:rsidRPr="00D3176C">
        <w:rPr>
          <w:rFonts w:ascii="Times New Roman" w:hAnsi="Times New Roman"/>
          <w:sz w:val="28"/>
          <w:szCs w:val="28"/>
          <w:lang w:eastAsia="ar-SA"/>
        </w:rPr>
        <w:t>ПОСТАНОВЛЕНИЕ</w:t>
      </w:r>
    </w:p>
    <w:p w:rsidR="00D3176C" w:rsidRPr="00D3176C" w:rsidRDefault="00D3176C" w:rsidP="00D3176C">
      <w:pPr>
        <w:spacing w:after="0" w:line="240" w:lineRule="auto"/>
        <w:jc w:val="center"/>
        <w:rPr>
          <w:rFonts w:ascii="Times New Roman" w:hAnsi="Times New Roman"/>
          <w:b/>
          <w:sz w:val="28"/>
          <w:szCs w:val="28"/>
        </w:rPr>
      </w:pP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от 26.05.2021 г. № 23</w:t>
      </w:r>
    </w:p>
    <w:p w:rsidR="00D3176C" w:rsidRPr="00D3176C" w:rsidRDefault="00D3176C" w:rsidP="00D3176C">
      <w:pPr>
        <w:spacing w:after="0" w:line="240" w:lineRule="auto"/>
        <w:jc w:val="center"/>
        <w:rPr>
          <w:rFonts w:ascii="Times New Roman" w:hAnsi="Times New Roman"/>
          <w:sz w:val="28"/>
          <w:szCs w:val="28"/>
        </w:rPr>
      </w:pPr>
      <w:r w:rsidRPr="00D3176C">
        <w:rPr>
          <w:rFonts w:ascii="Times New Roman" w:hAnsi="Times New Roman"/>
          <w:sz w:val="28"/>
          <w:szCs w:val="28"/>
        </w:rPr>
        <w:t>д. Сушилово</w:t>
      </w:r>
    </w:p>
    <w:p w:rsidR="00D3176C" w:rsidRPr="00D3176C" w:rsidRDefault="00D3176C" w:rsidP="00D3176C">
      <w:pPr>
        <w:spacing w:after="0" w:line="240" w:lineRule="auto"/>
        <w:jc w:val="center"/>
        <w:rPr>
          <w:rFonts w:ascii="Times New Roman" w:hAnsi="Times New Roman"/>
          <w:b/>
          <w:sz w:val="28"/>
          <w:szCs w:val="28"/>
        </w:rPr>
      </w:pP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Об утверждении Порядка и условий заключения соглашений о защите и поощрении капиталовложений со стороны Сушиловского сельского поселения Боровичского района Новгородской области</w:t>
      </w:r>
    </w:p>
    <w:p w:rsidR="00D3176C" w:rsidRPr="00D3176C" w:rsidRDefault="00D3176C" w:rsidP="00D3176C">
      <w:pPr>
        <w:spacing w:after="0" w:line="240" w:lineRule="auto"/>
        <w:rPr>
          <w:rFonts w:ascii="Times New Roman" w:hAnsi="Times New Roman"/>
          <w:b/>
          <w:sz w:val="28"/>
          <w:szCs w:val="28"/>
        </w:rPr>
      </w:pPr>
    </w:p>
    <w:p w:rsidR="00D3176C" w:rsidRPr="00D3176C" w:rsidRDefault="00D3176C" w:rsidP="00D3176C">
      <w:pPr>
        <w:spacing w:after="0" w:line="240" w:lineRule="auto"/>
        <w:rPr>
          <w:rFonts w:ascii="Times New Roman" w:hAnsi="Times New Roman"/>
          <w:sz w:val="28"/>
          <w:szCs w:val="28"/>
        </w:rPr>
      </w:pPr>
      <w:r w:rsidRPr="00D3176C">
        <w:rPr>
          <w:rFonts w:ascii="Times New Roman" w:hAnsi="Times New Roman"/>
          <w:sz w:val="28"/>
          <w:szCs w:val="28"/>
        </w:rPr>
        <w:t xml:space="preserve">   В соответствии с Федеральным законом от 1 апреля 2020 г. N 69-ФЗ "О защите и поощрении капиталовложений в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Сушиловского сельского поселения Бровичского района Новгородской области, администрация Сушиловского сельского поселения Боровичского района Новгородской области </w:t>
      </w:r>
    </w:p>
    <w:p w:rsidR="00D3176C" w:rsidRPr="00D3176C" w:rsidRDefault="00D3176C" w:rsidP="00D3176C">
      <w:pPr>
        <w:spacing w:after="0" w:line="240" w:lineRule="auto"/>
        <w:rPr>
          <w:rFonts w:ascii="Times New Roman" w:hAnsi="Times New Roman"/>
          <w:sz w:val="28"/>
          <w:szCs w:val="28"/>
        </w:rPr>
      </w:pPr>
      <w:r w:rsidRPr="00D3176C">
        <w:rPr>
          <w:rFonts w:ascii="Times New Roman" w:hAnsi="Times New Roman"/>
          <w:sz w:val="28"/>
          <w:szCs w:val="28"/>
        </w:rPr>
        <w:t>ПОСТАНОВЛЯЕТ:</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lastRenderedPageBreak/>
        <w:t>1.Утвердить   Порядок и условия заключения соглашений о защите и поощрении капиталовложений Сушиловского сельского поселения Боровичского района Новгородской области.</w:t>
      </w:r>
    </w:p>
    <w:p w:rsidR="00D3176C" w:rsidRPr="00D3176C" w:rsidRDefault="00D3176C" w:rsidP="00D3176C">
      <w:pPr>
        <w:spacing w:after="0" w:line="240" w:lineRule="auto"/>
        <w:rPr>
          <w:rFonts w:ascii="Times New Roman" w:hAnsi="Times New Roman"/>
          <w:sz w:val="28"/>
          <w:szCs w:val="28"/>
        </w:rPr>
      </w:pPr>
      <w:r w:rsidRPr="00D3176C">
        <w:rPr>
          <w:rFonts w:ascii="Times New Roman" w:hAnsi="Times New Roman"/>
          <w:sz w:val="28"/>
          <w:szCs w:val="28"/>
        </w:rPr>
        <w:t>2.</w:t>
      </w:r>
      <w:r w:rsidRPr="00D3176C">
        <w:rPr>
          <w:rFonts w:ascii="Times New Roman" w:hAnsi="Times New Roman"/>
          <w:sz w:val="20"/>
          <w:szCs w:val="20"/>
        </w:rPr>
        <w:t xml:space="preserve"> </w:t>
      </w:r>
      <w:r w:rsidRPr="00D3176C">
        <w:rPr>
          <w:rFonts w:ascii="Times New Roman" w:hAnsi="Times New Roman"/>
          <w:sz w:val="28"/>
          <w:szCs w:val="28"/>
        </w:rPr>
        <w:t>Опубликовать настоящее постановление в бюллетене «Официальный вестник Сушиловского сельского», разместить на официальном сайте Администрации  Сушиловского сельского поселения.</w:t>
      </w:r>
    </w:p>
    <w:p w:rsidR="00D3176C" w:rsidRPr="00D3176C" w:rsidRDefault="00D3176C" w:rsidP="00D3176C">
      <w:pPr>
        <w:spacing w:after="0" w:line="240" w:lineRule="auto"/>
        <w:rPr>
          <w:rFonts w:ascii="Times New Roman" w:hAnsi="Times New Roman"/>
          <w:sz w:val="28"/>
          <w:szCs w:val="28"/>
        </w:rPr>
      </w:pPr>
      <w:r w:rsidRPr="00D3176C">
        <w:rPr>
          <w:rFonts w:ascii="Times New Roman" w:hAnsi="Times New Roman"/>
          <w:sz w:val="28"/>
          <w:szCs w:val="28"/>
        </w:rPr>
        <w:t xml:space="preserve"> 3.Контроль за исполнением настоящего постановления оставляю за собой.</w:t>
      </w:r>
    </w:p>
    <w:p w:rsidR="00D3176C" w:rsidRPr="00D3176C" w:rsidRDefault="00D3176C" w:rsidP="00D3176C">
      <w:pPr>
        <w:spacing w:after="0" w:line="240" w:lineRule="auto"/>
        <w:rPr>
          <w:rFonts w:ascii="Times New Roman" w:hAnsi="Times New Roman"/>
          <w:sz w:val="28"/>
          <w:szCs w:val="28"/>
        </w:rPr>
      </w:pPr>
    </w:p>
    <w:p w:rsidR="00D3176C" w:rsidRPr="00D3176C" w:rsidRDefault="00D3176C" w:rsidP="00D3176C">
      <w:pPr>
        <w:spacing w:after="0" w:line="240" w:lineRule="auto"/>
        <w:rPr>
          <w:rFonts w:ascii="Times New Roman" w:hAnsi="Times New Roman"/>
          <w:b/>
          <w:sz w:val="28"/>
          <w:szCs w:val="28"/>
        </w:rPr>
      </w:pPr>
      <w:r w:rsidRPr="00D3176C">
        <w:rPr>
          <w:rFonts w:ascii="Times New Roman" w:hAnsi="Times New Roman"/>
          <w:b/>
          <w:sz w:val="28"/>
          <w:szCs w:val="28"/>
        </w:rPr>
        <w:t>Глава поселения                                                               Г.В.Григорьева</w:t>
      </w:r>
    </w:p>
    <w:p w:rsidR="00D3176C" w:rsidRPr="00D3176C" w:rsidRDefault="00D3176C" w:rsidP="00D3176C">
      <w:pPr>
        <w:spacing w:after="0" w:line="240" w:lineRule="auto"/>
        <w:rPr>
          <w:rFonts w:ascii="Times New Roman" w:hAnsi="Times New Roman"/>
          <w:sz w:val="28"/>
          <w:szCs w:val="28"/>
        </w:rPr>
      </w:pPr>
    </w:p>
    <w:p w:rsidR="00D3176C" w:rsidRPr="00D3176C" w:rsidRDefault="00D3176C" w:rsidP="00D3176C">
      <w:pPr>
        <w:spacing w:after="0" w:line="240" w:lineRule="auto"/>
        <w:jc w:val="right"/>
        <w:rPr>
          <w:rFonts w:ascii="Times New Roman" w:hAnsi="Times New Roman"/>
          <w:sz w:val="28"/>
          <w:szCs w:val="28"/>
        </w:rPr>
      </w:pPr>
      <w:r w:rsidRPr="00D3176C">
        <w:rPr>
          <w:rFonts w:ascii="Times New Roman" w:hAnsi="Times New Roman"/>
          <w:sz w:val="28"/>
          <w:szCs w:val="28"/>
        </w:rPr>
        <w:t>УТВЕРЖДЕН</w:t>
      </w:r>
    </w:p>
    <w:p w:rsidR="00D3176C" w:rsidRPr="00D3176C" w:rsidRDefault="00D3176C" w:rsidP="00D3176C">
      <w:pPr>
        <w:spacing w:after="0" w:line="240" w:lineRule="auto"/>
        <w:jc w:val="right"/>
        <w:rPr>
          <w:rFonts w:ascii="Times New Roman" w:hAnsi="Times New Roman"/>
          <w:sz w:val="28"/>
          <w:szCs w:val="28"/>
        </w:rPr>
      </w:pPr>
      <w:r w:rsidRPr="00D3176C">
        <w:rPr>
          <w:rFonts w:ascii="Times New Roman" w:hAnsi="Times New Roman"/>
          <w:sz w:val="28"/>
          <w:szCs w:val="28"/>
        </w:rPr>
        <w:t>постановлением администрации</w:t>
      </w:r>
    </w:p>
    <w:p w:rsidR="00D3176C" w:rsidRPr="00D3176C" w:rsidRDefault="00D3176C" w:rsidP="00D3176C">
      <w:pPr>
        <w:spacing w:after="0" w:line="240" w:lineRule="auto"/>
        <w:jc w:val="right"/>
        <w:rPr>
          <w:rFonts w:ascii="Times New Roman" w:hAnsi="Times New Roman"/>
          <w:sz w:val="28"/>
          <w:szCs w:val="28"/>
        </w:rPr>
      </w:pPr>
      <w:r w:rsidRPr="00D3176C">
        <w:rPr>
          <w:rFonts w:ascii="Times New Roman" w:hAnsi="Times New Roman"/>
          <w:sz w:val="28"/>
          <w:szCs w:val="28"/>
        </w:rPr>
        <w:t xml:space="preserve">Сушиловского сельского поселения </w:t>
      </w:r>
    </w:p>
    <w:p w:rsidR="00D3176C" w:rsidRPr="00D3176C" w:rsidRDefault="00D3176C" w:rsidP="00D3176C">
      <w:pPr>
        <w:spacing w:after="0" w:line="240" w:lineRule="auto"/>
        <w:jc w:val="right"/>
        <w:rPr>
          <w:rFonts w:ascii="Times New Roman" w:hAnsi="Times New Roman"/>
          <w:sz w:val="28"/>
          <w:szCs w:val="28"/>
        </w:rPr>
      </w:pPr>
      <w:r w:rsidRPr="00D3176C">
        <w:rPr>
          <w:rFonts w:ascii="Times New Roman" w:hAnsi="Times New Roman"/>
          <w:sz w:val="28"/>
          <w:szCs w:val="28"/>
        </w:rPr>
        <w:t xml:space="preserve">                                                                        от 26.05.2021  № 23</w:t>
      </w:r>
    </w:p>
    <w:p w:rsidR="00D3176C" w:rsidRPr="00D3176C" w:rsidRDefault="00D3176C" w:rsidP="00D3176C">
      <w:pPr>
        <w:spacing w:after="0" w:line="240" w:lineRule="auto"/>
        <w:rPr>
          <w:rFonts w:ascii="Times New Roman" w:hAnsi="Times New Roman"/>
          <w:sz w:val="28"/>
          <w:szCs w:val="28"/>
        </w:rPr>
      </w:pP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Порядок и условия заключения соглашений о защите и поощрении капиталовложений со стороны Сушиловского сельского поселения Боровичского района Новгородской области</w:t>
      </w:r>
    </w:p>
    <w:p w:rsidR="00D3176C" w:rsidRPr="00D3176C" w:rsidRDefault="00D3176C" w:rsidP="00D3176C">
      <w:pPr>
        <w:spacing w:after="0" w:line="240" w:lineRule="auto"/>
        <w:rPr>
          <w:rFonts w:ascii="Times New Roman" w:hAnsi="Times New Roman"/>
          <w:sz w:val="28"/>
          <w:szCs w:val="28"/>
        </w:rPr>
      </w:pP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1.</w:t>
      </w:r>
      <w:r w:rsidRPr="00D3176C">
        <w:rPr>
          <w:rFonts w:ascii="Times New Roman" w:hAnsi="Times New Roman"/>
          <w:sz w:val="28"/>
          <w:szCs w:val="28"/>
        </w:rPr>
        <w:tab/>
        <w:t>Настоящий Порядок разработан в соответствии с ч. 8 статьи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 Федерального закона от 1 апреля 2020 г. N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Сушилоского сельского поселения Боровичского района Новгородской области.</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2.Порядок заключения соглашений о защите и поощрении капиталовложений со стороны Сушиловского сельского поселения Боровичского района Новгородской области.</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 xml:space="preserve">         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2.2. Соглашение о защите и поощрении капиталовложений заключается не позднее 1 января года 2030г.</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2.3.  Соглашение о защите и поощрении капиталовложений должно содержать следующие условия:</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2) указание на этапы реализации инвестиционного проекта, в том числе:</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lastRenderedPageBreak/>
        <w:t>а) срок получения разрешений и согласий, необходимых для реализации проекта;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д) срок осуществления иных мероприятий, определенных в соглашении о защите и поощрении капиталовложений;</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3) 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частью 4 статьи 9   Федерального закона;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4) срок применения стабилизационной оговорки в пределах сроков, установленных Федеральным законом;</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а) на возмещение реального ущерба в соответствии с порядком, предусмотренным статьей 12   Федерального закона, в том числе в случаях, предусмотренных 14 Федерального закона;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lastRenderedPageBreak/>
        <w:t>б) на возмещение понесенных затрат, предусмотренных 15 Федерального закона (в случае, если публично-правовым образованием было принято решение о возмещении таких затрат);</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7) порядок представления организацией, реализующей проект, информации об этапах реализации инвестиционного проекта;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8) порядок разрешения споров между сторонами соглашения о защите и поощрении капиталовложений;</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9) иные условия, предусмотренные   Федеральным законом.</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 xml:space="preserve">2.4. Решение о заключении соглашения принимается в форме распоряжения администрации со стороны Сушиловского сельского поселения Боровичского района Новгородской области </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3.  Условия   заключения соглашений о защите и поощрении капиталовложений со стороны со стороны Сушиловского сельского поселения Боровичского района Новгородской области</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1) игорный бизнес;</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4) оптовая и розничная торговля;</w:t>
      </w:r>
    </w:p>
    <w:p w:rsidR="00D3176C" w:rsidRP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D3176C" w:rsidRDefault="00D3176C" w:rsidP="00D3176C">
      <w:pPr>
        <w:spacing w:after="0" w:line="240" w:lineRule="auto"/>
        <w:jc w:val="both"/>
        <w:rPr>
          <w:rFonts w:ascii="Times New Roman" w:hAnsi="Times New Roman"/>
          <w:sz w:val="28"/>
          <w:szCs w:val="28"/>
        </w:rPr>
      </w:pPr>
      <w:r w:rsidRPr="00D3176C">
        <w:rPr>
          <w:rFonts w:ascii="Times New Roman" w:hAnsi="Times New Roman"/>
          <w:sz w:val="28"/>
          <w:szCs w:val="28"/>
        </w:rPr>
        <w:t>6) 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rsidR="00D3176C" w:rsidRDefault="00D3176C" w:rsidP="00D3176C">
      <w:pPr>
        <w:spacing w:after="0" w:line="240" w:lineRule="auto"/>
        <w:jc w:val="both"/>
        <w:rPr>
          <w:rFonts w:ascii="Times New Roman" w:hAnsi="Times New Roman"/>
          <w:sz w:val="28"/>
          <w:szCs w:val="28"/>
        </w:rPr>
      </w:pPr>
    </w:p>
    <w:tbl>
      <w:tblPr>
        <w:tblW w:w="0" w:type="auto"/>
        <w:tblInd w:w="2703" w:type="dxa"/>
        <w:tblBorders>
          <w:top w:val="single" w:sz="4" w:space="0" w:color="auto"/>
        </w:tblBorders>
        <w:tblLook w:val="0000" w:firstRow="0" w:lastRow="0" w:firstColumn="0" w:lastColumn="0" w:noHBand="0" w:noVBand="0"/>
      </w:tblPr>
      <w:tblGrid>
        <w:gridCol w:w="4740"/>
      </w:tblGrid>
      <w:tr w:rsidR="00D3176C" w:rsidTr="00D3176C">
        <w:tblPrEx>
          <w:tblCellMar>
            <w:top w:w="0" w:type="dxa"/>
            <w:bottom w:w="0" w:type="dxa"/>
          </w:tblCellMar>
        </w:tblPrEx>
        <w:trPr>
          <w:trHeight w:val="100"/>
        </w:trPr>
        <w:tc>
          <w:tcPr>
            <w:tcW w:w="4740" w:type="dxa"/>
          </w:tcPr>
          <w:p w:rsidR="00D3176C" w:rsidRDefault="00D3176C" w:rsidP="00D3176C">
            <w:pPr>
              <w:spacing w:after="0" w:line="240" w:lineRule="auto"/>
              <w:jc w:val="both"/>
              <w:rPr>
                <w:rFonts w:ascii="Times New Roman" w:hAnsi="Times New Roman"/>
                <w:sz w:val="28"/>
                <w:szCs w:val="28"/>
              </w:rPr>
            </w:pPr>
          </w:p>
        </w:tc>
      </w:tr>
      <w:tr w:rsidR="00D3176C" w:rsidTr="00D3176C">
        <w:tblPrEx>
          <w:tblCellMar>
            <w:top w:w="0" w:type="dxa"/>
            <w:bottom w:w="0" w:type="dxa"/>
          </w:tblCellMar>
        </w:tblPrEx>
        <w:trPr>
          <w:trHeight w:val="100"/>
        </w:trPr>
        <w:tc>
          <w:tcPr>
            <w:tcW w:w="4740" w:type="dxa"/>
          </w:tcPr>
          <w:p w:rsidR="00D3176C" w:rsidRDefault="00D3176C" w:rsidP="00D3176C">
            <w:pPr>
              <w:spacing w:after="0" w:line="240" w:lineRule="auto"/>
              <w:jc w:val="both"/>
              <w:rPr>
                <w:rFonts w:ascii="Times New Roman" w:hAnsi="Times New Roman"/>
                <w:sz w:val="28"/>
                <w:szCs w:val="28"/>
              </w:rPr>
            </w:pPr>
          </w:p>
          <w:p w:rsidR="00D3176C" w:rsidRDefault="00D3176C" w:rsidP="00D3176C">
            <w:pPr>
              <w:spacing w:after="0" w:line="240" w:lineRule="auto"/>
              <w:jc w:val="both"/>
              <w:rPr>
                <w:rFonts w:ascii="Times New Roman" w:hAnsi="Times New Roman"/>
                <w:sz w:val="28"/>
                <w:szCs w:val="28"/>
              </w:rPr>
            </w:pPr>
          </w:p>
          <w:p w:rsidR="00D3176C" w:rsidRDefault="00D3176C" w:rsidP="00D3176C">
            <w:pPr>
              <w:spacing w:after="0" w:line="240" w:lineRule="auto"/>
              <w:jc w:val="both"/>
              <w:rPr>
                <w:rFonts w:ascii="Times New Roman" w:hAnsi="Times New Roman"/>
                <w:sz w:val="28"/>
                <w:szCs w:val="28"/>
              </w:rPr>
            </w:pPr>
          </w:p>
        </w:tc>
      </w:tr>
    </w:tbl>
    <w:p w:rsidR="00D3176C" w:rsidRDefault="00D3176C" w:rsidP="00D3176C">
      <w:pPr>
        <w:spacing w:after="0" w:line="240" w:lineRule="auto"/>
        <w:jc w:val="both"/>
        <w:rPr>
          <w:rFonts w:ascii="Times New Roman" w:hAnsi="Times New Roman"/>
          <w:sz w:val="28"/>
          <w:szCs w:val="28"/>
        </w:rPr>
      </w:pPr>
      <w:r>
        <w:rPr>
          <w:rFonts w:ascii="Times New Roman" w:hAnsi="Times New Roman"/>
          <w:sz w:val="28"/>
          <w:szCs w:val="28"/>
        </w:rPr>
        <w:t xml:space="preserve">                                                              </w:t>
      </w:r>
      <w:r w:rsidR="00907EB5">
        <w:rPr>
          <w:rFonts w:ascii="Times New Roman" w:hAnsi="Times New Roman"/>
          <w:noProof/>
          <w:sz w:val="28"/>
          <w:szCs w:val="28"/>
        </w:rPr>
        <w:drawing>
          <wp:inline distT="0" distB="0" distL="0" distR="0">
            <wp:extent cx="552450" cy="657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pic:spPr>
                </pic:pic>
              </a:graphicData>
            </a:graphic>
          </wp:inline>
        </w:drawing>
      </w:r>
    </w:p>
    <w:p w:rsidR="00D3176C" w:rsidRDefault="00D3176C" w:rsidP="00D3176C">
      <w:pPr>
        <w:spacing w:after="0" w:line="240" w:lineRule="auto"/>
        <w:jc w:val="both"/>
        <w:rPr>
          <w:rFonts w:ascii="Times New Roman" w:hAnsi="Times New Roman"/>
          <w:sz w:val="28"/>
          <w:szCs w:val="28"/>
        </w:rPr>
      </w:pPr>
    </w:p>
    <w:p w:rsidR="00D3176C" w:rsidRPr="00D3176C" w:rsidRDefault="00D3176C" w:rsidP="00D3176C">
      <w:pPr>
        <w:spacing w:after="0" w:line="240" w:lineRule="auto"/>
        <w:ind w:left="2832"/>
        <w:rPr>
          <w:rFonts w:ascii="Times New Roman" w:hAnsi="Times New Roman"/>
          <w:b/>
          <w:sz w:val="28"/>
          <w:szCs w:val="28"/>
        </w:rPr>
      </w:pPr>
      <w:r w:rsidRPr="00D3176C">
        <w:rPr>
          <w:rFonts w:ascii="Times New Roman" w:hAnsi="Times New Roman"/>
          <w:b/>
          <w:sz w:val="28"/>
          <w:szCs w:val="28"/>
        </w:rPr>
        <w:t>Российская  Федерация</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Новгородская область</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lastRenderedPageBreak/>
        <w:t>Боровичский район</w:t>
      </w: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Администрация  Сушиловского сельского  поселения</w:t>
      </w:r>
    </w:p>
    <w:p w:rsidR="00D3176C" w:rsidRPr="00D3176C" w:rsidRDefault="00D3176C" w:rsidP="00D3176C">
      <w:pPr>
        <w:spacing w:after="0" w:line="240" w:lineRule="auto"/>
        <w:jc w:val="both"/>
        <w:rPr>
          <w:rFonts w:ascii="Times New Roman" w:hAnsi="Times New Roman"/>
          <w:b/>
          <w:sz w:val="28"/>
          <w:szCs w:val="28"/>
        </w:rPr>
      </w:pPr>
      <w:r w:rsidRPr="00D3176C">
        <w:rPr>
          <w:rFonts w:ascii="Times New Roman" w:hAnsi="Times New Roman"/>
          <w:b/>
          <w:sz w:val="28"/>
          <w:szCs w:val="28"/>
        </w:rPr>
        <w:tab/>
      </w:r>
      <w:r w:rsidRPr="00D3176C">
        <w:rPr>
          <w:rFonts w:ascii="Times New Roman" w:hAnsi="Times New Roman"/>
          <w:b/>
          <w:sz w:val="28"/>
          <w:szCs w:val="28"/>
        </w:rPr>
        <w:tab/>
      </w:r>
      <w:r w:rsidRPr="00D3176C">
        <w:rPr>
          <w:rFonts w:ascii="Times New Roman" w:hAnsi="Times New Roman"/>
          <w:b/>
          <w:sz w:val="28"/>
          <w:szCs w:val="28"/>
        </w:rPr>
        <w:tab/>
        <w:t xml:space="preserve">        </w:t>
      </w:r>
    </w:p>
    <w:p w:rsidR="00D3176C" w:rsidRPr="00D3176C" w:rsidRDefault="00D3176C" w:rsidP="00D3176C">
      <w:pPr>
        <w:tabs>
          <w:tab w:val="left" w:pos="2340"/>
          <w:tab w:val="left" w:pos="3181"/>
        </w:tabs>
        <w:spacing w:after="0" w:line="240" w:lineRule="auto"/>
        <w:jc w:val="center"/>
        <w:rPr>
          <w:rFonts w:ascii="Times New Roman" w:hAnsi="Times New Roman"/>
          <w:sz w:val="28"/>
          <w:szCs w:val="28"/>
          <w:lang w:eastAsia="ar-SA"/>
        </w:rPr>
      </w:pPr>
      <w:r w:rsidRPr="00D3176C">
        <w:rPr>
          <w:rFonts w:ascii="Times New Roman" w:hAnsi="Times New Roman"/>
          <w:sz w:val="28"/>
          <w:szCs w:val="28"/>
          <w:lang w:eastAsia="ar-SA"/>
        </w:rPr>
        <w:t>ПОСТАНОВЛЕНИЕ</w:t>
      </w:r>
    </w:p>
    <w:p w:rsidR="00D3176C" w:rsidRPr="00D3176C" w:rsidRDefault="00D3176C" w:rsidP="00D3176C">
      <w:pPr>
        <w:spacing w:after="0" w:line="240" w:lineRule="auto"/>
        <w:jc w:val="center"/>
        <w:rPr>
          <w:rFonts w:ascii="Times New Roman" w:hAnsi="Times New Roman"/>
          <w:b/>
          <w:sz w:val="28"/>
          <w:szCs w:val="28"/>
        </w:rPr>
      </w:pPr>
    </w:p>
    <w:p w:rsidR="00D3176C" w:rsidRPr="00D3176C" w:rsidRDefault="00D3176C" w:rsidP="00D3176C">
      <w:pPr>
        <w:spacing w:after="0" w:line="240" w:lineRule="auto"/>
        <w:jc w:val="center"/>
        <w:rPr>
          <w:rFonts w:ascii="Times New Roman" w:hAnsi="Times New Roman"/>
          <w:b/>
          <w:sz w:val="28"/>
          <w:szCs w:val="28"/>
        </w:rPr>
      </w:pPr>
      <w:r w:rsidRPr="00D3176C">
        <w:rPr>
          <w:rFonts w:ascii="Times New Roman" w:hAnsi="Times New Roman"/>
          <w:b/>
          <w:sz w:val="28"/>
          <w:szCs w:val="28"/>
        </w:rPr>
        <w:t>от 26.05.2021 г. № 24</w:t>
      </w:r>
    </w:p>
    <w:p w:rsidR="00D3176C" w:rsidRPr="00D3176C" w:rsidRDefault="00D3176C" w:rsidP="00D3176C">
      <w:pPr>
        <w:spacing w:after="0" w:line="240" w:lineRule="auto"/>
        <w:jc w:val="center"/>
        <w:rPr>
          <w:rFonts w:ascii="Times New Roman" w:hAnsi="Times New Roman"/>
          <w:sz w:val="28"/>
          <w:szCs w:val="28"/>
        </w:rPr>
      </w:pPr>
      <w:r w:rsidRPr="00D3176C">
        <w:rPr>
          <w:rFonts w:ascii="Times New Roman" w:hAnsi="Times New Roman"/>
          <w:sz w:val="28"/>
          <w:szCs w:val="28"/>
        </w:rPr>
        <w:t>д. Сушилово</w:t>
      </w:r>
    </w:p>
    <w:p w:rsidR="00D3176C" w:rsidRPr="00D3176C" w:rsidRDefault="00D3176C" w:rsidP="00D3176C">
      <w:pPr>
        <w:spacing w:before="100" w:beforeAutospacing="1" w:after="100" w:afterAutospacing="1" w:line="240" w:lineRule="auto"/>
        <w:jc w:val="center"/>
        <w:rPr>
          <w:rFonts w:ascii="Times New Roman" w:eastAsia="Calibri" w:hAnsi="Times New Roman"/>
          <w:b/>
          <w:sz w:val="28"/>
          <w:szCs w:val="28"/>
          <w:lang w:eastAsia="en-US"/>
        </w:rPr>
      </w:pPr>
      <w:r w:rsidRPr="00D3176C">
        <w:rPr>
          <w:rFonts w:ascii="Times New Roman" w:eastAsia="Calibri" w:hAnsi="Times New Roman"/>
          <w:b/>
          <w:sz w:val="28"/>
          <w:szCs w:val="28"/>
          <w:lang w:eastAsia="en-US"/>
        </w:rPr>
        <w:t>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D3176C" w:rsidRPr="00D3176C" w:rsidRDefault="00D3176C" w:rsidP="00D3176C">
      <w:pPr>
        <w:widowControl w:val="0"/>
        <w:autoSpaceDE w:val="0"/>
        <w:autoSpaceDN w:val="0"/>
        <w:adjustRightInd w:val="0"/>
        <w:spacing w:before="100" w:beforeAutospacing="1" w:after="100" w:afterAutospacing="1" w:line="240" w:lineRule="auto"/>
        <w:ind w:right="-2" w:firstLine="709"/>
        <w:jc w:val="both"/>
        <w:rPr>
          <w:rFonts w:ascii="Times New Roman" w:eastAsia="Calibri" w:hAnsi="Times New Roman"/>
          <w:sz w:val="28"/>
          <w:szCs w:val="28"/>
        </w:rPr>
      </w:pPr>
      <w:r w:rsidRPr="00D3176C">
        <w:rPr>
          <w:rFonts w:ascii="Times New Roman" w:eastAsia="Calibri" w:hAnsi="Times New Roman"/>
          <w:sz w:val="28"/>
          <w:szCs w:val="28"/>
          <w:lang w:eastAsia="en-US"/>
        </w:rPr>
        <w:tab/>
      </w:r>
      <w:r w:rsidRPr="00D3176C">
        <w:rPr>
          <w:rFonts w:ascii="Times New Roman" w:eastAsia="Calibri" w:hAnsi="Times New Roman"/>
          <w:sz w:val="28"/>
          <w:szCs w:val="28"/>
        </w:rPr>
        <w:t xml:space="preserve">Во исполнение Федерального </w:t>
      </w:r>
      <w:hyperlink r:id="rId11"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D3176C">
          <w:rPr>
            <w:rFonts w:ascii="Times New Roman" w:eastAsia="Calibri" w:hAnsi="Times New Roman"/>
            <w:sz w:val="28"/>
            <w:szCs w:val="28"/>
          </w:rPr>
          <w:t>закона</w:t>
        </w:r>
      </w:hyperlink>
      <w:r w:rsidRPr="00D3176C">
        <w:rPr>
          <w:rFonts w:ascii="Times New Roman" w:eastAsia="Calibri" w:hAnsi="Times New Roman"/>
          <w:sz w:val="28"/>
          <w:szCs w:val="28"/>
        </w:rPr>
        <w:t xml:space="preserve"> от 27 июля 2010 года № 210-ФЗ «Об организации предоставления государственных и муниципальных услуг», в соответствии с </w:t>
      </w:r>
      <w:hyperlink r:id="rId12"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Pr="00D3176C">
          <w:rPr>
            <w:rFonts w:ascii="Times New Roman" w:eastAsia="Calibri" w:hAnsi="Times New Roman"/>
            <w:sz w:val="28"/>
            <w:szCs w:val="28"/>
          </w:rPr>
          <w:t>Постановлением</w:t>
        </w:r>
      </w:hyperlink>
      <w:r w:rsidRPr="00D3176C">
        <w:rPr>
          <w:rFonts w:ascii="Times New Roman" w:eastAsia="Calibri"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176C" w:rsidRPr="00D3176C" w:rsidRDefault="00D3176C" w:rsidP="00D3176C">
      <w:pPr>
        <w:widowControl w:val="0"/>
        <w:autoSpaceDE w:val="0"/>
        <w:autoSpaceDN w:val="0"/>
        <w:adjustRightInd w:val="0"/>
        <w:spacing w:after="0" w:line="240" w:lineRule="auto"/>
        <w:ind w:right="-2"/>
        <w:jc w:val="both"/>
        <w:rPr>
          <w:rFonts w:ascii="Times New Roman" w:eastAsia="Calibri" w:hAnsi="Times New Roman"/>
          <w:sz w:val="28"/>
          <w:szCs w:val="28"/>
        </w:rPr>
      </w:pPr>
      <w:r w:rsidRPr="00D3176C">
        <w:rPr>
          <w:rFonts w:ascii="Times New Roman" w:eastAsia="Calibri" w:hAnsi="Times New Roman"/>
          <w:b/>
          <w:sz w:val="28"/>
          <w:szCs w:val="28"/>
        </w:rPr>
        <w:t>ПОСТАНОВЛЯЮ</w:t>
      </w:r>
      <w:r w:rsidRPr="00D3176C">
        <w:rPr>
          <w:rFonts w:ascii="Times New Roman" w:eastAsia="Calibri" w:hAnsi="Times New Roman"/>
          <w:sz w:val="28"/>
          <w:szCs w:val="28"/>
        </w:rPr>
        <w:t>:</w:t>
      </w:r>
    </w:p>
    <w:p w:rsidR="00D3176C" w:rsidRPr="00D3176C" w:rsidRDefault="00D3176C" w:rsidP="00D3176C">
      <w:pPr>
        <w:tabs>
          <w:tab w:val="left" w:pos="3060"/>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1.Утвердить прилагаемый Административный регламент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3176C" w:rsidRPr="00D3176C" w:rsidRDefault="00D3176C" w:rsidP="00D3176C">
      <w:pPr>
        <w:spacing w:after="0" w:line="240" w:lineRule="auto"/>
        <w:ind w:firstLine="708"/>
        <w:jc w:val="both"/>
        <w:rPr>
          <w:rFonts w:ascii="Times New Roman" w:eastAsia="Calibri" w:hAnsi="Times New Roman"/>
          <w:sz w:val="28"/>
          <w:szCs w:val="28"/>
        </w:rPr>
      </w:pPr>
      <w:r w:rsidRPr="00D3176C">
        <w:rPr>
          <w:rFonts w:ascii="Times New Roman" w:eastAsia="Calibri" w:hAnsi="Times New Roman"/>
          <w:sz w:val="28"/>
          <w:szCs w:val="28"/>
        </w:rPr>
        <w:t>2. Опубликовать постановление в бюллетене «Официальный вестник Сушиловского сельского поселения» и на официальном сайте Администрации сельского поселения в информационно-телекоммуникационной сети «Интернет».</w:t>
      </w:r>
    </w:p>
    <w:p w:rsidR="00D3176C" w:rsidRPr="00D3176C" w:rsidRDefault="00D3176C" w:rsidP="00D3176C">
      <w:pPr>
        <w:spacing w:after="0" w:line="240" w:lineRule="auto"/>
        <w:rPr>
          <w:rFonts w:ascii="Times New Roman" w:eastAsia="Calibri" w:hAnsi="Times New Roman"/>
          <w:sz w:val="28"/>
          <w:szCs w:val="28"/>
        </w:rPr>
      </w:pPr>
    </w:p>
    <w:p w:rsidR="00D3176C" w:rsidRPr="00D3176C" w:rsidRDefault="00D3176C" w:rsidP="00D3176C">
      <w:pPr>
        <w:spacing w:after="0" w:line="240" w:lineRule="auto"/>
        <w:rPr>
          <w:rFonts w:ascii="Times New Roman" w:eastAsia="Calibri" w:hAnsi="Times New Roman"/>
          <w:b/>
          <w:sz w:val="28"/>
          <w:szCs w:val="28"/>
        </w:rPr>
      </w:pPr>
    </w:p>
    <w:p w:rsidR="00D3176C" w:rsidRPr="00D3176C" w:rsidRDefault="00D3176C" w:rsidP="00D3176C">
      <w:pPr>
        <w:tabs>
          <w:tab w:val="left" w:pos="375"/>
          <w:tab w:val="left" w:pos="7350"/>
        </w:tabs>
        <w:spacing w:before="100" w:beforeAutospacing="1" w:after="100" w:afterAutospacing="1" w:line="240" w:lineRule="auto"/>
        <w:rPr>
          <w:rFonts w:ascii="Times New Roman" w:eastAsia="Calibri" w:hAnsi="Times New Roman"/>
          <w:sz w:val="28"/>
          <w:szCs w:val="28"/>
          <w:lang w:eastAsia="en-US"/>
        </w:rPr>
      </w:pPr>
      <w:r w:rsidRPr="00D3176C">
        <w:rPr>
          <w:rFonts w:ascii="Times New Roman" w:eastAsia="Calibri" w:hAnsi="Times New Roman"/>
          <w:b/>
          <w:sz w:val="28"/>
          <w:szCs w:val="28"/>
        </w:rPr>
        <w:t>Глава сельского поселения</w:t>
      </w:r>
      <w:r w:rsidRPr="00D3176C">
        <w:rPr>
          <w:rFonts w:ascii="Times New Roman" w:eastAsia="Calibri" w:hAnsi="Times New Roman"/>
          <w:b/>
          <w:sz w:val="28"/>
          <w:szCs w:val="28"/>
        </w:rPr>
        <w:tab/>
        <w:t>Г.В.Григорьева</w:t>
      </w:r>
    </w:p>
    <w:p w:rsidR="00D3176C" w:rsidRPr="00D3176C" w:rsidRDefault="00D3176C" w:rsidP="00D3176C">
      <w:pPr>
        <w:spacing w:after="0" w:line="240" w:lineRule="auto"/>
        <w:ind w:firstLine="720"/>
        <w:jc w:val="right"/>
        <w:rPr>
          <w:rFonts w:ascii="Times New Roman" w:eastAsia="Calibri" w:hAnsi="Times New Roman"/>
          <w:b/>
          <w:sz w:val="28"/>
          <w:szCs w:val="28"/>
        </w:rPr>
      </w:pPr>
    </w:p>
    <w:p w:rsidR="00D3176C" w:rsidRPr="00D3176C" w:rsidRDefault="00D3176C" w:rsidP="00D3176C">
      <w:pPr>
        <w:spacing w:after="0" w:line="240" w:lineRule="auto"/>
        <w:ind w:firstLine="720"/>
        <w:jc w:val="right"/>
        <w:rPr>
          <w:rFonts w:ascii="Times New Roman" w:eastAsia="Calibri" w:hAnsi="Times New Roman"/>
          <w:sz w:val="28"/>
          <w:szCs w:val="28"/>
        </w:rPr>
      </w:pPr>
      <w:r w:rsidRPr="00D3176C">
        <w:rPr>
          <w:rFonts w:ascii="Times New Roman" w:eastAsia="Calibri" w:hAnsi="Times New Roman"/>
          <w:sz w:val="28"/>
          <w:szCs w:val="28"/>
        </w:rPr>
        <w:t>Утвержден</w:t>
      </w:r>
    </w:p>
    <w:p w:rsidR="00D3176C" w:rsidRPr="00D3176C" w:rsidRDefault="00D3176C" w:rsidP="00D3176C">
      <w:pPr>
        <w:spacing w:after="0" w:line="240" w:lineRule="auto"/>
        <w:ind w:firstLine="720"/>
        <w:jc w:val="right"/>
        <w:rPr>
          <w:rFonts w:ascii="Times New Roman" w:eastAsia="Calibri" w:hAnsi="Times New Roman"/>
          <w:sz w:val="28"/>
          <w:szCs w:val="28"/>
        </w:rPr>
      </w:pPr>
      <w:r w:rsidRPr="00D3176C">
        <w:rPr>
          <w:rFonts w:ascii="Times New Roman" w:eastAsia="Calibri" w:hAnsi="Times New Roman"/>
          <w:sz w:val="28"/>
          <w:szCs w:val="28"/>
        </w:rPr>
        <w:t>постановлением Администрации</w:t>
      </w:r>
    </w:p>
    <w:p w:rsidR="00D3176C" w:rsidRPr="00D3176C" w:rsidRDefault="00D3176C" w:rsidP="00D3176C">
      <w:pPr>
        <w:spacing w:after="0" w:line="240" w:lineRule="auto"/>
        <w:ind w:firstLine="720"/>
        <w:jc w:val="right"/>
        <w:rPr>
          <w:rFonts w:ascii="Times New Roman" w:eastAsia="Calibri" w:hAnsi="Times New Roman"/>
          <w:sz w:val="28"/>
          <w:szCs w:val="28"/>
        </w:rPr>
      </w:pPr>
      <w:r w:rsidRPr="00D3176C">
        <w:rPr>
          <w:rFonts w:ascii="Times New Roman" w:eastAsia="Calibri" w:hAnsi="Times New Roman"/>
          <w:sz w:val="28"/>
          <w:szCs w:val="28"/>
        </w:rPr>
        <w:t>сельского поселения</w:t>
      </w:r>
    </w:p>
    <w:p w:rsidR="00D3176C" w:rsidRPr="00D3176C" w:rsidRDefault="00D3176C" w:rsidP="00D3176C">
      <w:pPr>
        <w:spacing w:after="0" w:line="240" w:lineRule="auto"/>
        <w:ind w:firstLine="720"/>
        <w:jc w:val="right"/>
        <w:rPr>
          <w:rFonts w:ascii="Times New Roman" w:eastAsia="Calibri" w:hAnsi="Times New Roman"/>
          <w:sz w:val="28"/>
          <w:szCs w:val="28"/>
        </w:rPr>
      </w:pPr>
      <w:r w:rsidRPr="00D3176C">
        <w:rPr>
          <w:rFonts w:ascii="Times New Roman" w:eastAsia="Calibri" w:hAnsi="Times New Roman"/>
          <w:sz w:val="28"/>
          <w:szCs w:val="28"/>
        </w:rPr>
        <w:t>от  26.05.2021 № 24</w:t>
      </w:r>
    </w:p>
    <w:p w:rsidR="00D3176C" w:rsidRPr="00D3176C" w:rsidRDefault="00D3176C" w:rsidP="00D3176C">
      <w:pPr>
        <w:widowControl w:val="0"/>
        <w:autoSpaceDE w:val="0"/>
        <w:autoSpaceDN w:val="0"/>
        <w:adjustRightInd w:val="0"/>
        <w:spacing w:after="0" w:line="240" w:lineRule="auto"/>
        <w:jc w:val="center"/>
        <w:rPr>
          <w:rFonts w:ascii="Times New Roman" w:eastAsia="Calibri" w:hAnsi="Times New Roman"/>
          <w:b/>
          <w:sz w:val="28"/>
          <w:szCs w:val="28"/>
        </w:rPr>
      </w:pPr>
      <w:r w:rsidRPr="00D3176C">
        <w:rPr>
          <w:rFonts w:ascii="Times New Roman" w:eastAsia="Calibri" w:hAnsi="Times New Roman"/>
          <w:b/>
          <w:sz w:val="28"/>
          <w:szCs w:val="28"/>
        </w:rPr>
        <w:t>Административный регламент</w:t>
      </w:r>
    </w:p>
    <w:p w:rsidR="00D3176C" w:rsidRPr="00D3176C" w:rsidRDefault="00D3176C" w:rsidP="00D3176C">
      <w:pPr>
        <w:widowControl w:val="0"/>
        <w:autoSpaceDE w:val="0"/>
        <w:autoSpaceDN w:val="0"/>
        <w:adjustRightInd w:val="0"/>
        <w:spacing w:after="0" w:line="240" w:lineRule="auto"/>
        <w:jc w:val="center"/>
        <w:rPr>
          <w:rFonts w:ascii="Times New Roman" w:eastAsia="Calibri" w:hAnsi="Times New Roman"/>
          <w:b/>
          <w:sz w:val="28"/>
          <w:szCs w:val="28"/>
        </w:rPr>
      </w:pPr>
      <w:r w:rsidRPr="00D3176C">
        <w:rPr>
          <w:rFonts w:ascii="Times New Roman" w:eastAsia="Calibri" w:hAnsi="Times New Roman"/>
          <w:b/>
          <w:sz w:val="28"/>
          <w:szCs w:val="28"/>
        </w:rPr>
        <w:t>по предоставлению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D3176C" w:rsidRPr="00D3176C" w:rsidRDefault="00D3176C" w:rsidP="00D3176C">
      <w:pPr>
        <w:widowControl w:val="0"/>
        <w:autoSpaceDE w:val="0"/>
        <w:autoSpaceDN w:val="0"/>
        <w:adjustRightInd w:val="0"/>
        <w:spacing w:after="0"/>
        <w:jc w:val="center"/>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outlineLvl w:val="1"/>
        <w:rPr>
          <w:rFonts w:ascii="Times New Roman" w:eastAsia="Calibri" w:hAnsi="Times New Roman"/>
          <w:b/>
          <w:sz w:val="28"/>
          <w:szCs w:val="28"/>
        </w:rPr>
      </w:pPr>
      <w:r w:rsidRPr="00D3176C">
        <w:rPr>
          <w:rFonts w:ascii="Times New Roman" w:eastAsia="Calibri" w:hAnsi="Times New Roman"/>
          <w:b/>
          <w:sz w:val="28"/>
          <w:szCs w:val="28"/>
        </w:rPr>
        <w:t>1. Общие положения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color w:val="000000"/>
          <w:sz w:val="28"/>
          <w:szCs w:val="28"/>
          <w:shd w:val="clear" w:color="auto" w:fill="FFFFFF"/>
        </w:rPr>
      </w:pPr>
      <w:bookmarkStart w:id="1" w:name="Par48"/>
      <w:bookmarkEnd w:id="1"/>
      <w:r w:rsidRPr="00D3176C">
        <w:rPr>
          <w:rFonts w:ascii="Times New Roman" w:eastAsia="Calibri" w:hAnsi="Times New Roman"/>
          <w:sz w:val="28"/>
          <w:szCs w:val="28"/>
        </w:rPr>
        <w:lastRenderedPageBreak/>
        <w:t xml:space="preserve">1.1. Предметом регулирования Административного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транспортных средств </w:t>
      </w:r>
      <w:r w:rsidRPr="00D3176C">
        <w:rPr>
          <w:rFonts w:ascii="Times New Roman" w:eastAsia="Calibri" w:hAnsi="Times New Roman"/>
          <w:iCs/>
          <w:color w:val="000000"/>
          <w:sz w:val="28"/>
          <w:szCs w:val="28"/>
          <w:shd w:val="clear" w:color="auto" w:fill="FFFFFF"/>
        </w:rPr>
        <w:t>по автомобильным дорогам местного значения, расположенных в границах населенных пунктах  Сушиловского сельского поселения</w:t>
      </w:r>
      <w:r w:rsidRPr="00D3176C">
        <w:rPr>
          <w:rFonts w:ascii="Arial" w:eastAsia="Calibri" w:hAnsi="Arial" w:cs="Arial"/>
          <w:iCs/>
          <w:color w:val="000000"/>
          <w:sz w:val="28"/>
          <w:szCs w:val="28"/>
          <w:shd w:val="clear" w:color="auto" w:fill="FFFFFF"/>
        </w:rPr>
        <w:t xml:space="preserve">, </w:t>
      </w:r>
      <w:r w:rsidRPr="00D3176C">
        <w:rPr>
          <w:rFonts w:ascii="Times New Roman" w:eastAsia="Calibri" w:hAnsi="Times New Roman"/>
          <w:sz w:val="28"/>
          <w:szCs w:val="28"/>
        </w:rPr>
        <w:t>осуществляющих перевозки опасных, тяжеловесных и (или) крупногабаритных грузов (далее - муниципальная услуга).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1.2. Круг заявителей.</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1.2.1. Заявителями, имеющими право на получение муниципальной услуги, являются юридические и физические лица,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1.3. Требования к порядку информирования о предоставлении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1.3.1. Прием заявлений  и документов, указанных в </w:t>
      </w:r>
      <w:hyperlink w:anchor="Par134" w:tooltip="Ссылка на текущий документ" w:history="1">
        <w:r w:rsidRPr="00D3176C">
          <w:rPr>
            <w:rFonts w:ascii="Times New Roman" w:eastAsia="Calibri" w:hAnsi="Times New Roman"/>
            <w:sz w:val="28"/>
            <w:szCs w:val="28"/>
          </w:rPr>
          <w:t>пункте 2.6</w:t>
        </w:r>
      </w:hyperlink>
      <w:r w:rsidRPr="00D3176C">
        <w:rPr>
          <w:rFonts w:ascii="Times New Roman" w:eastAsia="Calibri" w:hAnsi="Times New Roman"/>
          <w:sz w:val="28"/>
          <w:szCs w:val="28"/>
        </w:rPr>
        <w:t xml:space="preserve"> настоящего Административного регламента, осуществляется: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i/>
          <w:sz w:val="28"/>
          <w:szCs w:val="28"/>
        </w:rPr>
      </w:pPr>
      <w:r w:rsidRPr="00D3176C">
        <w:rPr>
          <w:rFonts w:ascii="Times New Roman" w:eastAsia="Calibri" w:hAnsi="Times New Roman"/>
          <w:sz w:val="28"/>
          <w:szCs w:val="28"/>
        </w:rPr>
        <w:t xml:space="preserve">по выдаче специального разрешения на движение транспортных средств </w:t>
      </w:r>
      <w:r w:rsidRPr="00D3176C">
        <w:rPr>
          <w:rFonts w:ascii="Times New Roman" w:eastAsia="Calibri" w:hAnsi="Times New Roman"/>
          <w:iCs/>
          <w:color w:val="000000"/>
          <w:sz w:val="28"/>
          <w:szCs w:val="28"/>
          <w:shd w:val="clear" w:color="auto" w:fill="FFFFFF"/>
        </w:rPr>
        <w:t xml:space="preserve">по автомобильным дорогам  местного значения, расположенных в границах населенных пунктах  Сушиловского сельского </w:t>
      </w:r>
      <w:r w:rsidRPr="00D3176C">
        <w:rPr>
          <w:rFonts w:ascii="Times New Roman" w:eastAsia="Calibri" w:hAnsi="Times New Roman"/>
          <w:iCs/>
          <w:sz w:val="28"/>
          <w:szCs w:val="28"/>
          <w:shd w:val="clear" w:color="auto" w:fill="FFFFFF"/>
        </w:rPr>
        <w:t xml:space="preserve">поселения  и не проходят по автомобильным дорогам федерального, регионального или межмуниципального значения, участкам таких дорог </w:t>
      </w:r>
      <w:r w:rsidRPr="00D3176C">
        <w:rPr>
          <w:rFonts w:ascii="Times New Roman" w:eastAsia="Calibri" w:hAnsi="Times New Roman"/>
          <w:sz w:val="28"/>
          <w:szCs w:val="28"/>
        </w:rPr>
        <w:t xml:space="preserve">в Администрации </w:t>
      </w:r>
      <w:r w:rsidRPr="00D3176C">
        <w:rPr>
          <w:rFonts w:ascii="Times New Roman" w:eastAsia="Calibri" w:hAnsi="Times New Roman"/>
          <w:iCs/>
          <w:color w:val="000000"/>
          <w:sz w:val="28"/>
          <w:szCs w:val="28"/>
          <w:shd w:val="clear" w:color="auto" w:fill="FFFFFF"/>
        </w:rPr>
        <w:t>Сушиловского</w:t>
      </w:r>
      <w:r w:rsidRPr="00D3176C">
        <w:rPr>
          <w:rFonts w:ascii="Times New Roman" w:eastAsia="Calibri" w:hAnsi="Times New Roman"/>
          <w:sz w:val="28"/>
          <w:szCs w:val="28"/>
        </w:rPr>
        <w:t xml:space="preserve"> сельского поселения (далее - Администрация)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 соответствии со следующим графиком работы Администрации: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понедельник - пятница с 08.00 до 16.15 часов,  перерыв с 12.00 до 13.00 часов.</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D3176C">
        <w:rPr>
          <w:rFonts w:ascii="Times New Roman" w:eastAsia="Calibri" w:hAnsi="Times New Roman"/>
          <w:sz w:val="28"/>
          <w:szCs w:val="28"/>
        </w:rPr>
        <w:t>1.3.2.Местонахождение Администрации: Новгородская обл., Боровичский район, д. Сушилово, д.6.</w:t>
      </w:r>
    </w:p>
    <w:p w:rsidR="00D3176C" w:rsidRPr="00D3176C" w:rsidRDefault="00D3176C" w:rsidP="00D3176C">
      <w:pPr>
        <w:widowControl w:val="0"/>
        <w:autoSpaceDE w:val="0"/>
        <w:autoSpaceDN w:val="0"/>
        <w:adjustRightInd w:val="0"/>
        <w:spacing w:after="0" w:line="240" w:lineRule="auto"/>
        <w:jc w:val="both"/>
        <w:rPr>
          <w:rFonts w:ascii="Times New Roman" w:eastAsia="Calibri" w:hAnsi="Times New Roman"/>
          <w:sz w:val="28"/>
          <w:szCs w:val="28"/>
        </w:rPr>
      </w:pPr>
      <w:r w:rsidRPr="00D3176C">
        <w:rPr>
          <w:rFonts w:ascii="Times New Roman" w:eastAsia="Calibri" w:hAnsi="Times New Roman"/>
          <w:sz w:val="28"/>
          <w:szCs w:val="28"/>
        </w:rPr>
        <w:t xml:space="preserve">         1.3.3. </w:t>
      </w:r>
      <w:bookmarkStart w:id="2" w:name="Par65"/>
      <w:bookmarkEnd w:id="2"/>
      <w:r w:rsidRPr="00D3176C">
        <w:rPr>
          <w:rFonts w:ascii="Times New Roman" w:eastAsia="Calibri" w:hAnsi="Times New Roman"/>
          <w:sz w:val="28"/>
          <w:szCs w:val="28"/>
        </w:rPr>
        <w:t xml:space="preserve">Почтовый адрес Администрации сельского поселения: 174432, Новгородская область, Боровичский  район, д.Сушилово,  д. 2.  </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Телефон/факс:  8(81664) 940 - 10</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электронной почты: sushilovo@yandex.ru</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Телефон для информирования по вопросам, связанным с предоставлением муниципальной услуги: 8(81664) 940-10. </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Адрес официального сайта Администрации сельского поселения в </w:t>
      </w:r>
      <w:r w:rsidRPr="00D3176C">
        <w:rPr>
          <w:rFonts w:ascii="Times New Roman" w:eastAsia="Calibri" w:hAnsi="Times New Roman"/>
          <w:sz w:val="28"/>
          <w:szCs w:val="28"/>
        </w:rPr>
        <w:lastRenderedPageBreak/>
        <w:t>информационно-телекоммуникационной сети общего пользования «Интернет» (далее – Интернет-сайт): http://sushilovoadm.ru/</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Единого портала государственных и муниципальных услуг (функций): www.gosuslugi.ru</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Почтовый адрес МФЦ: 174411, Новгородская обл., г.Боровичи, ул. Вышневолоцкая, д.48.</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Телефон/факс МФЦ: (81664) 2-57-15;  2-57-25</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электронной почты МФЦ: mfc_borovichi@mail.ru</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1.3.4. Требования к размещению и оформлению визуальной, текстовой информации: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1.3.5. Информацию по вопросам предоставления муниципальной услуги заявитель может получить путем обращения в Администрацию и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1.3.6. Информация о предоставлении муниципальной услуги размещается непосредственно в Администрации сельского поселения с использованием информационных стендов, а также представляется по телефону, почте, посредством ее размещения на официальном сайте Администрации Сушиловского сельского поселения, публикации в средствах массовой информации.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1.3.7. Информационные стенды оборудуются в Администрации. На информационных стендах размещается следующая обязательная информация: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почтовый адрес Администрации и номер телефона (факса);</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электронной почты;</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адрес официального сайта Администрации Сушиловского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справочный номер телефона ответственного за предоставление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график работы Администрации;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выдержки из правовых актов, содержащих нормы, регулирующие деятельность по предоставлению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перечень документов, необходимых для получения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1.3.8. В любое время с момента приема документов, указанных в </w:t>
      </w:r>
      <w:hyperlink w:anchor="Par134" w:tooltip="Ссылка на текущий документ" w:history="1">
        <w:r w:rsidRPr="00D3176C">
          <w:rPr>
            <w:rFonts w:ascii="Times New Roman" w:eastAsia="Calibri" w:hAnsi="Times New Roman"/>
            <w:sz w:val="28"/>
            <w:szCs w:val="28"/>
          </w:rPr>
          <w:t>пункте 2.6</w:t>
        </w:r>
      </w:hyperlink>
      <w:r w:rsidRPr="00D3176C">
        <w:rPr>
          <w:rFonts w:ascii="Times New Roman" w:eastAsia="Calibri" w:hAnsi="Times New Roman"/>
          <w:sz w:val="28"/>
          <w:szCs w:val="28"/>
        </w:rPr>
        <w:t xml:space="preserve"> настоящего Административного регламента, заявитель имеет право на получение сведений о ходе предоставления муниципальной услуги при помощи телефона, сети Интернет, электронной почты или посредством </w:t>
      </w:r>
      <w:r w:rsidRPr="00D3176C">
        <w:rPr>
          <w:rFonts w:ascii="Times New Roman" w:eastAsia="Calibri" w:hAnsi="Times New Roman"/>
          <w:sz w:val="28"/>
          <w:szCs w:val="28"/>
        </w:rPr>
        <w:lastRenderedPageBreak/>
        <w:t>личного посещения Администрации. Заявителю представляются сведения о том, на каком этапе рассмотрения находятся представленные им документы.</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1.3.9. При информировании по электронной почте по вопросам, перечень которых установлен в </w:t>
      </w:r>
      <w:hyperlink w:anchor="Par306" w:tooltip="Ссылка на текущий документ" w:history="1">
        <w:r w:rsidRPr="00D3176C">
          <w:rPr>
            <w:rFonts w:ascii="Times New Roman" w:eastAsia="Calibri" w:hAnsi="Times New Roman"/>
            <w:sz w:val="28"/>
            <w:szCs w:val="28"/>
          </w:rPr>
          <w:t>пункте 2.16.9</w:t>
        </w:r>
      </w:hyperlink>
      <w:r w:rsidRPr="00D3176C">
        <w:rPr>
          <w:rFonts w:ascii="Times New Roman" w:eastAsia="Calibri" w:hAnsi="Times New Roman"/>
          <w:sz w:val="28"/>
          <w:szCs w:val="28"/>
        </w:rPr>
        <w:t xml:space="preserve"> настоящего Административного регламента, ответ направляется на электронный адрес лица, обратившегося за консультацией, в срок, не превышающий 7 (семи) дней с момента поступления обращения.</w:t>
      </w:r>
    </w:p>
    <w:p w:rsidR="00D3176C" w:rsidRPr="00D3176C" w:rsidRDefault="00D3176C" w:rsidP="00D3176C">
      <w:pPr>
        <w:widowControl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ab/>
      </w:r>
    </w:p>
    <w:p w:rsidR="00D3176C" w:rsidRPr="00D3176C" w:rsidRDefault="00D3176C" w:rsidP="00D3176C">
      <w:pPr>
        <w:widowControl w:val="0"/>
        <w:spacing w:after="0" w:line="240" w:lineRule="auto"/>
        <w:ind w:firstLine="709"/>
        <w:jc w:val="center"/>
        <w:rPr>
          <w:rFonts w:ascii="Times New Roman" w:eastAsia="Calibri" w:hAnsi="Times New Roman"/>
          <w:b/>
          <w:sz w:val="28"/>
          <w:szCs w:val="28"/>
        </w:rPr>
      </w:pPr>
      <w:r w:rsidRPr="00D3176C">
        <w:rPr>
          <w:rFonts w:ascii="Times New Roman" w:eastAsia="Calibri" w:hAnsi="Times New Roman"/>
          <w:b/>
          <w:sz w:val="28"/>
          <w:szCs w:val="28"/>
        </w:rPr>
        <w:t>2. Стандарт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 Наименование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Наименование муниципальной услуги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bookmarkStart w:id="3" w:name="Par94"/>
      <w:bookmarkEnd w:id="3"/>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2.2. Наименование структурного подразделения Администрации муниципального района, предоставляющего муниципальную услугу.</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2.2.1. Муниципальная услуга предоставляется Администрацией Сушиловского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D3176C">
        <w:rPr>
          <w:rFonts w:ascii="Times New Roman" w:eastAsia="Calibri" w:hAnsi="Times New Roman"/>
          <w:sz w:val="28"/>
          <w:szCs w:val="28"/>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Сушиловского сельского поселения</w:t>
      </w:r>
      <w:bookmarkStart w:id="4" w:name="Par100"/>
      <w:bookmarkEnd w:id="4"/>
      <w:r w:rsidRPr="00D3176C">
        <w:rPr>
          <w:rFonts w:ascii="Times New Roman" w:eastAsia="Calibri" w:hAnsi="Times New Roman"/>
          <w:sz w:val="28"/>
          <w:szCs w:val="28"/>
        </w:rPr>
        <w:t>.</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2.3. Описание результата предоставления муниципальной услуги.</w:t>
      </w:r>
    </w:p>
    <w:p w:rsidR="00D3176C" w:rsidRPr="00D3176C" w:rsidRDefault="00D3176C" w:rsidP="00D3176C">
      <w:pPr>
        <w:widowControl w:val="0"/>
        <w:spacing w:after="120" w:line="240" w:lineRule="auto"/>
        <w:ind w:firstLine="709"/>
        <w:contextualSpacing/>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2.3.1. Результатом предоставления муниципальной услуги является:</w:t>
      </w:r>
    </w:p>
    <w:p w:rsidR="00D3176C" w:rsidRPr="00D3176C" w:rsidRDefault="00D3176C" w:rsidP="00D3176C">
      <w:pPr>
        <w:widowControl w:val="0"/>
        <w:spacing w:after="0" w:line="240" w:lineRule="auto"/>
        <w:ind w:left="709"/>
        <w:jc w:val="both"/>
        <w:rPr>
          <w:rFonts w:ascii="Times New Roman" w:eastAsia="Calibri" w:hAnsi="Times New Roman"/>
          <w:sz w:val="28"/>
          <w:szCs w:val="28"/>
        </w:rPr>
      </w:pPr>
      <w:r w:rsidRPr="00D3176C">
        <w:rPr>
          <w:rFonts w:ascii="Times New Roman" w:eastAsia="Calibri" w:hAnsi="Times New Roman"/>
          <w:color w:val="000000"/>
          <w:sz w:val="28"/>
          <w:szCs w:val="28"/>
        </w:rPr>
        <w:t>выдача специального разрешения;</w:t>
      </w:r>
    </w:p>
    <w:p w:rsidR="00D3176C" w:rsidRPr="00D3176C" w:rsidRDefault="00D3176C" w:rsidP="00D3176C">
      <w:pPr>
        <w:widowControl w:val="0"/>
        <w:tabs>
          <w:tab w:val="left" w:pos="820"/>
        </w:tabs>
        <w:spacing w:after="0" w:line="322" w:lineRule="exact"/>
        <w:ind w:left="580" w:firstLine="129"/>
        <w:jc w:val="both"/>
        <w:rPr>
          <w:rFonts w:ascii="Times New Roman" w:eastAsia="Calibri" w:hAnsi="Times New Roman"/>
          <w:sz w:val="28"/>
          <w:szCs w:val="28"/>
        </w:rPr>
      </w:pPr>
      <w:r w:rsidRPr="00D3176C">
        <w:rPr>
          <w:rFonts w:ascii="Times New Roman" w:eastAsia="Calibri" w:hAnsi="Times New Roman"/>
          <w:color w:val="000000"/>
          <w:sz w:val="28"/>
          <w:szCs w:val="28"/>
        </w:rPr>
        <w:t>отказ в выдаче специального разрешения.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5" w:name="Par111"/>
      <w:bookmarkEnd w:id="5"/>
      <w:r w:rsidRPr="00D3176C">
        <w:rPr>
          <w:rFonts w:ascii="Times New Roman" w:eastAsia="Calibri" w:hAnsi="Times New Roman"/>
          <w:sz w:val="28"/>
          <w:szCs w:val="28"/>
        </w:rPr>
        <w:t>2.4. Срок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color w:val="000000"/>
          <w:sz w:val="28"/>
          <w:szCs w:val="28"/>
        </w:rPr>
      </w:pPr>
      <w:r w:rsidRPr="00D3176C">
        <w:rPr>
          <w:rFonts w:ascii="Times New Roman" w:eastAsia="Calibri" w:hAnsi="Times New Roman"/>
          <w:sz w:val="28"/>
          <w:szCs w:val="28"/>
        </w:rPr>
        <w:t>2.4.1.</w:t>
      </w:r>
      <w:r w:rsidRPr="00D3176C">
        <w:rPr>
          <w:rFonts w:ascii="Times New Roman" w:eastAsia="Calibri" w:hAnsi="Times New Roman"/>
          <w:sz w:val="28"/>
          <w:szCs w:val="28"/>
        </w:rPr>
        <w:tab/>
      </w:r>
      <w:r w:rsidRPr="00D3176C">
        <w:rPr>
          <w:rFonts w:ascii="Times New Roman" w:eastAsia="Calibri" w:hAnsi="Times New Roman"/>
          <w:color w:val="000000"/>
          <w:sz w:val="28"/>
          <w:szCs w:val="28"/>
        </w:rPr>
        <w:t>Решение о выдаче специального разрешения или об отказе в его выдаче принимается: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color w:val="000000"/>
          <w:sz w:val="28"/>
          <w:szCs w:val="28"/>
        </w:rP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rsidR="00D3176C" w:rsidRPr="00D3176C" w:rsidRDefault="00D3176C" w:rsidP="00D3176C">
      <w:pPr>
        <w:widowControl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в течение 15 рабочих дней с даты регистрации заявления - в случае необходимости согласования маршрута транспортного средства с Госавтоинспекцией.</w:t>
      </w:r>
    </w:p>
    <w:p w:rsidR="00D3176C" w:rsidRPr="00D3176C" w:rsidRDefault="00D3176C" w:rsidP="00D3176C">
      <w:pPr>
        <w:widowControl w:val="0"/>
        <w:spacing w:after="0" w:line="240" w:lineRule="auto"/>
        <w:ind w:firstLine="601"/>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3176C" w:rsidRPr="00D3176C" w:rsidRDefault="00D3176C" w:rsidP="00D3176C">
      <w:pPr>
        <w:widowControl w:val="0"/>
        <w:spacing w:after="0" w:line="240" w:lineRule="auto"/>
        <w:ind w:firstLine="601"/>
        <w:jc w:val="both"/>
        <w:rPr>
          <w:rFonts w:ascii="Times New Roman" w:eastAsia="Calibri" w:hAnsi="Times New Roman"/>
          <w:sz w:val="28"/>
          <w:szCs w:val="28"/>
        </w:rPr>
      </w:pPr>
      <w:r w:rsidRPr="00D3176C">
        <w:rPr>
          <w:rFonts w:ascii="Times New Roman" w:eastAsia="Calibri" w:hAnsi="Times New Roman"/>
          <w:sz w:val="28"/>
          <w:szCs w:val="28"/>
        </w:rPr>
        <w:t xml:space="preserve">2.4.2. Администрация направляет заявителю уведомление о принятом решении о предоставлении специального разрешения на право движения по </w:t>
      </w:r>
      <w:r w:rsidRPr="00D3176C">
        <w:rPr>
          <w:rFonts w:ascii="Times New Roman" w:eastAsia="Calibri" w:hAnsi="Times New Roman"/>
          <w:sz w:val="28"/>
          <w:szCs w:val="28"/>
        </w:rPr>
        <w:lastRenderedPageBreak/>
        <w:t>автомобильным дорогам местного значения транспортных средств, осуществляющих перевозки тяжеловесных и (или) крупногабаритных грузов в срок не позднее дня, следующего за днем принятия указанного решения (в случае отказа в оказании муниципальной услуги заявителю направляется письменное уведомление с указанием причин отказа).</w:t>
      </w:r>
    </w:p>
    <w:p w:rsidR="00D3176C" w:rsidRPr="00D3176C" w:rsidRDefault="00D3176C" w:rsidP="00D3176C">
      <w:pPr>
        <w:widowControl w:val="0"/>
        <w:autoSpaceDE w:val="0"/>
        <w:autoSpaceDN w:val="0"/>
        <w:adjustRightInd w:val="0"/>
        <w:spacing w:after="0" w:line="240" w:lineRule="auto"/>
        <w:ind w:firstLine="540"/>
        <w:jc w:val="both"/>
        <w:rPr>
          <w:rFonts w:ascii="Times New Roman" w:eastAsia="Calibri" w:hAnsi="Times New Roman"/>
          <w:sz w:val="28"/>
          <w:szCs w:val="28"/>
        </w:rPr>
      </w:pPr>
      <w:r w:rsidRPr="00D3176C">
        <w:rPr>
          <w:rFonts w:ascii="Times New Roman" w:eastAsia="Calibri" w:hAnsi="Times New Roman"/>
          <w:sz w:val="28"/>
          <w:szCs w:val="28"/>
        </w:rPr>
        <w:t xml:space="preserve">2.4.3. Днем обращения заявителя за предоставлением муниципальной услуги считается день приема и регистрации заявления, указанного в </w:t>
      </w:r>
      <w:hyperlink w:anchor="Par134" w:tooltip="Ссылка на текущий документ" w:history="1">
        <w:r w:rsidRPr="00D3176C">
          <w:rPr>
            <w:rFonts w:ascii="Times New Roman" w:eastAsia="Calibri" w:hAnsi="Times New Roman"/>
            <w:sz w:val="28"/>
            <w:szCs w:val="28"/>
          </w:rPr>
          <w:t>пункте 2.6</w:t>
        </w:r>
      </w:hyperlink>
      <w:r w:rsidRPr="00D3176C">
        <w:rPr>
          <w:rFonts w:ascii="Times New Roman" w:eastAsia="Calibri" w:hAnsi="Times New Roman"/>
          <w:sz w:val="28"/>
          <w:szCs w:val="28"/>
        </w:rPr>
        <w:t xml:space="preserve"> настоящего Административного регламента.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6" w:name="Par119"/>
      <w:bookmarkEnd w:id="6"/>
      <w:r w:rsidRPr="00D3176C">
        <w:rPr>
          <w:rFonts w:ascii="Times New Roman" w:eastAsia="Calibri"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Налоговым </w:t>
      </w:r>
      <w:hyperlink r:id="rId13" w:tooltip="&quot;Налоговый кодекс Российской Федерации (часть первая)&quot; от 31.07.1998 N 146-ФЗ (ред. от 08.06.2015){КонсультантПлюс}" w:history="1">
        <w:r w:rsidRPr="00D3176C">
          <w:rPr>
            <w:rFonts w:ascii="Times New Roman" w:eastAsia="Calibri" w:hAnsi="Times New Roman"/>
            <w:sz w:val="28"/>
            <w:szCs w:val="28"/>
          </w:rPr>
          <w:t>кодексом</w:t>
        </w:r>
      </w:hyperlink>
      <w:r w:rsidRPr="00D3176C">
        <w:rPr>
          <w:rFonts w:ascii="Times New Roman" w:eastAsia="Calibri" w:hAnsi="Times New Roman"/>
          <w:sz w:val="28"/>
          <w:szCs w:val="28"/>
        </w:rPr>
        <w:t xml:space="preserve"> Российской Федерации («Российская газета»,      № 148-149, 06.08.1998);</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Федеральным </w:t>
      </w:r>
      <w:hyperlink r:id="rId14"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3176C">
          <w:rPr>
            <w:rFonts w:ascii="Times New Roman" w:eastAsia="Calibri" w:hAnsi="Times New Roman"/>
            <w:sz w:val="28"/>
            <w:szCs w:val="28"/>
          </w:rPr>
          <w:t>законом</w:t>
        </w:r>
      </w:hyperlink>
      <w:r w:rsidRPr="00D3176C">
        <w:rPr>
          <w:rFonts w:ascii="Times New Roman" w:eastAsia="Calibri" w:hAnsi="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Федеральным </w:t>
      </w:r>
      <w:hyperlink r:id="rId15" w:tooltip="Федеральный закон от 10.12.1995 N 196-ФЗ (ред. от 14.10.2014) &quot;О безопасности дорожного движения&quot;------------ Недействующая редакция{КонсультантПлюс}" w:history="1">
        <w:r w:rsidRPr="00D3176C">
          <w:rPr>
            <w:rFonts w:ascii="Times New Roman" w:eastAsia="Calibri" w:hAnsi="Times New Roman"/>
            <w:sz w:val="28"/>
            <w:szCs w:val="28"/>
          </w:rPr>
          <w:t>законом</w:t>
        </w:r>
      </w:hyperlink>
      <w:r w:rsidRPr="00D3176C">
        <w:rPr>
          <w:rFonts w:ascii="Times New Roman" w:eastAsia="Calibri" w:hAnsi="Times New Roman"/>
          <w:sz w:val="28"/>
          <w:szCs w:val="28"/>
        </w:rPr>
        <w:t xml:space="preserve"> от 10 декабря 1995 года № 196-ФЗ «О безопасности дорожного движения» («Российская газета», № 245, 26.12.1995);</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hyperlink r:id="rId16" w:tooltip="Постановление Правительства РФ от 23.10.1993 N 1090 (ред. от 20.04.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D3176C">
          <w:rPr>
            <w:rFonts w:ascii="Times New Roman" w:eastAsia="Calibri" w:hAnsi="Times New Roman"/>
            <w:sz w:val="28"/>
            <w:szCs w:val="28"/>
          </w:rPr>
          <w:t>Постановлением</w:t>
        </w:r>
      </w:hyperlink>
      <w:r w:rsidRPr="00D3176C">
        <w:rPr>
          <w:rFonts w:ascii="Times New Roman" w:eastAsia="Calibri" w:hAnsi="Times New Roman"/>
          <w:sz w:val="28"/>
          <w:szCs w:val="28"/>
        </w:rPr>
        <w:t xml:space="preserve"> Правительства Российской Федерации от 23 октября 1993 года №1090 «О правилах дорожного движения» («Российские вести»,   № 227, 23.11.1993);</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hyperlink r:id="rId17"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Pr="00D3176C">
          <w:rPr>
            <w:rFonts w:ascii="Times New Roman" w:eastAsia="Calibri" w:hAnsi="Times New Roman"/>
            <w:sz w:val="28"/>
            <w:szCs w:val="28"/>
          </w:rPr>
          <w:t>Постановлением</w:t>
        </w:r>
      </w:hyperlink>
      <w:r w:rsidRPr="00D3176C">
        <w:rPr>
          <w:rFonts w:ascii="Times New Roman" w:eastAsia="Calibri" w:hAnsi="Times New Roman"/>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 («Российская газета», № 222, 24.11.2009);</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hyperlink r:id="rId18"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Pr="00D3176C">
          <w:rPr>
            <w:rFonts w:ascii="Times New Roman" w:eastAsia="Calibri" w:hAnsi="Times New Roman"/>
            <w:sz w:val="28"/>
            <w:szCs w:val="28"/>
          </w:rPr>
          <w:t>Постановлением</w:t>
        </w:r>
      </w:hyperlink>
      <w:r w:rsidRPr="00D3176C">
        <w:rPr>
          <w:rFonts w:ascii="Times New Roman" w:eastAsia="Calibri" w:hAnsi="Times New Roman"/>
          <w:sz w:val="28"/>
          <w:szCs w:val="28"/>
        </w:rPr>
        <w:t xml:space="preserve"> Правительства Российской Федерации от 15 апреля 2011 года № 272 «Об утверждении правил перевозки грузов автомобильным транспортом» («Собрание законодательства Российской Федерации», 25.04.2011 № 17, ст. 2407);</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hyperlink r:id="rId19"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Pr="00D3176C">
          <w:rPr>
            <w:rFonts w:ascii="Times New Roman" w:eastAsia="Calibri" w:hAnsi="Times New Roman"/>
            <w:sz w:val="28"/>
            <w:szCs w:val="28"/>
          </w:rPr>
          <w:t>Приказом</w:t>
        </w:r>
      </w:hyperlink>
      <w:r w:rsidRPr="00D3176C">
        <w:rPr>
          <w:rFonts w:ascii="Times New Roman" w:eastAsia="Calibri" w:hAnsi="Times New Roman"/>
          <w:sz w:val="28"/>
          <w:szCs w:val="28"/>
        </w:rPr>
        <w:t xml:space="preserve"> Министерства транспорта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 213, 23.09.2011);</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hyperlink r:id="rId20"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Pr="00D3176C">
          <w:rPr>
            <w:rFonts w:ascii="Times New Roman" w:eastAsia="Calibri" w:hAnsi="Times New Roman"/>
            <w:sz w:val="28"/>
            <w:szCs w:val="28"/>
          </w:rPr>
          <w:t>Приказом</w:t>
        </w:r>
      </w:hyperlink>
      <w:r w:rsidRPr="00D3176C">
        <w:rPr>
          <w:rFonts w:ascii="Times New Roman" w:eastAsia="Calibri" w:hAnsi="Times New Roman"/>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(«Российская газета», № 265, 16.11.2012).</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b/>
          <w:sz w:val="28"/>
          <w:szCs w:val="28"/>
        </w:rPr>
      </w:pPr>
      <w:bookmarkStart w:id="7" w:name="Par134"/>
      <w:bookmarkEnd w:id="7"/>
      <w:r w:rsidRPr="00D3176C">
        <w:rPr>
          <w:rFonts w:ascii="Times New Roman" w:eastAsia="Calibri" w:hAnsi="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D3176C">
        <w:rPr>
          <w:rFonts w:ascii="Times New Roman" w:eastAsia="Calibri" w:hAnsi="Times New Roman"/>
          <w:b/>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D3176C" w:rsidRPr="00D3176C" w:rsidRDefault="00D3176C" w:rsidP="00D3176C">
      <w:pPr>
        <w:widowControl w:val="0"/>
        <w:numPr>
          <w:ilvl w:val="0"/>
          <w:numId w:val="8"/>
        </w:numPr>
        <w:tabs>
          <w:tab w:val="left" w:pos="1320"/>
        </w:tabs>
        <w:spacing w:before="100" w:beforeAutospacing="1" w:after="100" w:afterAutospacing="1"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Для получения специального разрешения заявитель представляет:</w:t>
      </w:r>
    </w:p>
    <w:p w:rsidR="00D3176C" w:rsidRPr="00D3176C" w:rsidRDefault="00D3176C" w:rsidP="00D3176C">
      <w:pPr>
        <w:widowControl w:val="0"/>
        <w:tabs>
          <w:tab w:val="left" w:pos="92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а) заявление по форме, утвержденной приказом </w:t>
      </w:r>
      <w:r w:rsidRPr="00D3176C">
        <w:rPr>
          <w:rFonts w:ascii="Times New Roman" w:eastAsia="Calibri" w:hAnsi="Times New Roman"/>
          <w:sz w:val="28"/>
          <w:szCs w:val="28"/>
        </w:rPr>
        <w:t>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D3176C" w:rsidRPr="00D3176C" w:rsidRDefault="00D3176C" w:rsidP="00D3176C">
      <w:pPr>
        <w:widowControl w:val="0"/>
        <w:autoSpaceDE w:val="0"/>
        <w:autoSpaceDN w:val="0"/>
        <w:adjustRightInd w:val="0"/>
        <w:spacing w:after="0" w:line="240" w:lineRule="auto"/>
        <w:ind w:firstLine="709"/>
        <w:jc w:val="both"/>
        <w:rPr>
          <w:rFonts w:ascii="Arial" w:eastAsia="Calibri" w:hAnsi="Arial" w:cs="Arial"/>
          <w:sz w:val="28"/>
          <w:szCs w:val="28"/>
        </w:rPr>
      </w:pPr>
      <w:r w:rsidRPr="00D3176C">
        <w:rPr>
          <w:rFonts w:ascii="Times New Roman" w:eastAsia="Calibri" w:hAnsi="Times New Roman"/>
          <w:sz w:val="28"/>
          <w:szCs w:val="28"/>
        </w:rPr>
        <w:t>В заявлении указывается: наименование органа, в который подается заявление (Администрация Сушиловского сельского поселения);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D3176C" w:rsidRPr="00D3176C" w:rsidRDefault="00D3176C" w:rsidP="00D3176C">
      <w:pPr>
        <w:widowControl w:val="0"/>
        <w:spacing w:after="0" w:line="322" w:lineRule="exact"/>
        <w:ind w:firstLine="709"/>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 xml:space="preserve">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w:t>
      </w:r>
      <w:r w:rsidRPr="00D3176C">
        <w:rPr>
          <w:rFonts w:ascii="Times New Roman" w:eastAsia="Calibri" w:hAnsi="Times New Roman"/>
          <w:color w:val="000000"/>
          <w:sz w:val="28"/>
          <w:szCs w:val="28"/>
        </w:rPr>
        <w:lastRenderedPageBreak/>
        <w:t>лиц), подписью руководителя или уполномоченного лица и печатью (для юридических лиц и индивидуальных предпринимателей);</w:t>
      </w:r>
    </w:p>
    <w:p w:rsidR="00D3176C" w:rsidRPr="00D3176C" w:rsidRDefault="00D3176C" w:rsidP="00D3176C">
      <w:pPr>
        <w:widowControl w:val="0"/>
        <w:tabs>
          <w:tab w:val="left" w:pos="924"/>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3176C" w:rsidRPr="00D3176C" w:rsidRDefault="00D3176C" w:rsidP="00D3176C">
      <w:pPr>
        <w:widowControl w:val="0"/>
        <w:tabs>
          <w:tab w:val="left" w:pos="92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утвержденной приказом</w:t>
      </w:r>
      <w:r w:rsidRPr="00D3176C">
        <w:rPr>
          <w:rFonts w:ascii="Times New Roman" w:eastAsia="Calibri" w:hAnsi="Times New Roman"/>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r w:rsidRPr="00D3176C">
        <w:rPr>
          <w:rFonts w:ascii="Times New Roman" w:eastAsia="Calibri" w:hAnsi="Times New Roman"/>
          <w:color w:val="000000"/>
          <w:sz w:val="28"/>
          <w:szCs w:val="28"/>
        </w:rPr>
        <w:t>.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3176C" w:rsidRPr="00D3176C" w:rsidRDefault="00D3176C" w:rsidP="00D3176C">
      <w:pPr>
        <w:widowControl w:val="0"/>
        <w:tabs>
          <w:tab w:val="left" w:pos="92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г) сведения о технических требованиях к перевозке заявленного груза в транспортном положении;</w:t>
      </w:r>
    </w:p>
    <w:p w:rsidR="00D3176C" w:rsidRPr="00D3176C" w:rsidRDefault="00D3176C" w:rsidP="00D3176C">
      <w:pPr>
        <w:widowControl w:val="0"/>
        <w:tabs>
          <w:tab w:val="left" w:pos="92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д) документы, подтверждающие полномочия представителя, в случае подачи заявления представителем заявителя.</w:t>
      </w:r>
    </w:p>
    <w:p w:rsidR="00D3176C" w:rsidRPr="00D3176C" w:rsidRDefault="00D3176C" w:rsidP="00D3176C">
      <w:pPr>
        <w:widowControl w:val="0"/>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Уполномоченный орган:</w:t>
      </w:r>
    </w:p>
    <w:p w:rsidR="00D3176C" w:rsidRPr="00D3176C" w:rsidRDefault="00D3176C" w:rsidP="00D3176C">
      <w:pPr>
        <w:widowControl w:val="0"/>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w:t>
      </w:r>
    </w:p>
    <w:p w:rsidR="00D3176C" w:rsidRPr="00D3176C" w:rsidRDefault="00D3176C" w:rsidP="00D3176C">
      <w:pPr>
        <w:widowControl w:val="0"/>
        <w:numPr>
          <w:ilvl w:val="0"/>
          <w:numId w:val="8"/>
        </w:numPr>
        <w:tabs>
          <w:tab w:val="left" w:pos="1278"/>
        </w:tabs>
        <w:spacing w:before="100" w:beforeAutospacing="1" w:after="100" w:afterAutospacing="1"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3176C" w:rsidRPr="00D3176C" w:rsidRDefault="00D3176C" w:rsidP="00D3176C">
      <w:pPr>
        <w:widowControl w:val="0"/>
        <w:numPr>
          <w:ilvl w:val="0"/>
          <w:numId w:val="8"/>
        </w:numPr>
        <w:tabs>
          <w:tab w:val="left" w:pos="1278"/>
        </w:tabs>
        <w:spacing w:before="100" w:beforeAutospacing="1" w:after="100" w:afterAutospacing="1"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D3176C" w:rsidRPr="00D3176C" w:rsidRDefault="00D3176C" w:rsidP="00D3176C">
      <w:pPr>
        <w:widowControl w:val="0"/>
        <w:numPr>
          <w:ilvl w:val="0"/>
          <w:numId w:val="8"/>
        </w:numPr>
        <w:spacing w:before="100" w:beforeAutospacing="1" w:after="100" w:afterAutospacing="1" w:line="240" w:lineRule="auto"/>
        <w:jc w:val="both"/>
        <w:rPr>
          <w:rFonts w:ascii="Times New Roman" w:eastAsia="Calibri" w:hAnsi="Times New Roman"/>
          <w:sz w:val="28"/>
          <w:szCs w:val="28"/>
        </w:rPr>
      </w:pPr>
      <w:r w:rsidRPr="00D3176C">
        <w:rPr>
          <w:rFonts w:ascii="Times New Roman" w:eastAsia="Calibri" w:hAnsi="Times New Roman"/>
          <w:color w:val="000000"/>
          <w:sz w:val="28"/>
          <w:szCs w:val="28"/>
        </w:rPr>
        <w:t>Документ, подтверждающий факт уплаты государственной пошлины, направляемый в электронном виде, подписывается заявителем усиленной квалифицированной электронной подписью.</w:t>
      </w:r>
      <w:bookmarkStart w:id="8" w:name="Par149"/>
      <w:bookmarkEnd w:id="8"/>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b/>
          <w:sz w:val="28"/>
          <w:szCs w:val="28"/>
        </w:rPr>
      </w:pPr>
      <w:r w:rsidRPr="00D3176C">
        <w:rPr>
          <w:rFonts w:ascii="Times New Roman" w:eastAsia="Calibri" w:hAnsi="Times New Roman"/>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w:t>
      </w:r>
    </w:p>
    <w:p w:rsidR="00D3176C" w:rsidRPr="00D3176C" w:rsidRDefault="00D3176C" w:rsidP="00D3176C">
      <w:pPr>
        <w:widowControl w:val="0"/>
        <w:autoSpaceDE w:val="0"/>
        <w:autoSpaceDN w:val="0"/>
        <w:adjustRightInd w:val="0"/>
        <w:spacing w:after="0" w:line="240" w:lineRule="auto"/>
        <w:ind w:firstLine="708"/>
        <w:jc w:val="both"/>
        <w:rPr>
          <w:rFonts w:ascii="Times New Roman" w:eastAsia="Calibri" w:hAnsi="Times New Roman"/>
          <w:sz w:val="28"/>
          <w:szCs w:val="28"/>
        </w:rPr>
      </w:pPr>
      <w:r w:rsidRPr="00D3176C">
        <w:rPr>
          <w:rFonts w:ascii="Times New Roman" w:eastAsia="Calibri" w:hAnsi="Times New Roman"/>
          <w:sz w:val="28"/>
          <w:szCs w:val="28"/>
        </w:rPr>
        <w:t>2.7.1. Выписка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9" w:name="Par158"/>
      <w:bookmarkEnd w:id="9"/>
      <w:r w:rsidRPr="00D3176C">
        <w:rPr>
          <w:rFonts w:ascii="Times New Roman" w:eastAsia="Calibri" w:hAnsi="Times New Roman"/>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2.8.1.Запрещается требовать от заявителя: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D3176C">
          <w:rPr>
            <w:rFonts w:ascii="Times New Roman" w:eastAsia="Calibri" w:hAnsi="Times New Roman"/>
            <w:sz w:val="28"/>
            <w:szCs w:val="28"/>
          </w:rPr>
          <w:t>части 6 статьи 7</w:t>
        </w:r>
      </w:hyperlink>
      <w:r w:rsidRPr="00D3176C">
        <w:rPr>
          <w:rFonts w:ascii="Times New Roman" w:eastAsia="Calibri"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10" w:name="Par168"/>
      <w:bookmarkEnd w:id="10"/>
      <w:r w:rsidRPr="00D3176C">
        <w:rPr>
          <w:rFonts w:ascii="Times New Roman" w:eastAsia="Calibri"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3176C" w:rsidRPr="00D3176C" w:rsidRDefault="00D3176C" w:rsidP="00D3176C">
      <w:pPr>
        <w:widowControl w:val="0"/>
        <w:numPr>
          <w:ilvl w:val="0"/>
          <w:numId w:val="9"/>
        </w:numPr>
        <w:tabs>
          <w:tab w:val="left" w:pos="1273"/>
        </w:tabs>
        <w:spacing w:before="100" w:beforeAutospacing="1" w:after="100" w:afterAutospacing="1" w:line="240" w:lineRule="auto"/>
        <w:jc w:val="both"/>
        <w:rPr>
          <w:rFonts w:ascii="Times New Roman" w:eastAsia="Calibri" w:hAnsi="Times New Roman"/>
          <w:sz w:val="28"/>
          <w:szCs w:val="28"/>
        </w:rPr>
      </w:pPr>
      <w:r w:rsidRPr="00D3176C">
        <w:rPr>
          <w:rFonts w:ascii="Times New Roman" w:eastAsia="Calibri" w:hAnsi="Times New Roman"/>
          <w:color w:val="000000"/>
          <w:sz w:val="28"/>
          <w:szCs w:val="28"/>
        </w:rPr>
        <w:t>Специалист Администрации отказывает в регистрации заявления в случае если:</w:t>
      </w:r>
    </w:p>
    <w:p w:rsidR="00D3176C" w:rsidRPr="00D3176C" w:rsidRDefault="00D3176C" w:rsidP="00D3176C">
      <w:pPr>
        <w:widowControl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заявление подписано лицом, не имеющим полномочий на подписание данного заявления;</w:t>
      </w:r>
    </w:p>
    <w:p w:rsidR="00D3176C" w:rsidRPr="00D3176C" w:rsidRDefault="00D3176C" w:rsidP="00D3176C">
      <w:pPr>
        <w:widowControl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заявление не содержит сведений, указанных в  подпункте «а» пункта 2.6.1. настоящего Регламента;</w:t>
      </w:r>
    </w:p>
    <w:p w:rsidR="00D3176C" w:rsidRPr="00D3176C" w:rsidRDefault="00D3176C" w:rsidP="00D3176C">
      <w:pPr>
        <w:widowControl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к заявлению не приложены документы, соответствующие требованиям подпунктов «б» - «г», «ж» пункта 2.6.1, пункта 2.6.2 настоящего Регламента.</w:t>
      </w:r>
    </w:p>
    <w:p w:rsidR="00D3176C" w:rsidRPr="00D3176C" w:rsidRDefault="00D3176C" w:rsidP="00D3176C">
      <w:pPr>
        <w:widowControl w:val="0"/>
        <w:autoSpaceDE w:val="0"/>
        <w:autoSpaceDN w:val="0"/>
        <w:adjustRightInd w:val="0"/>
        <w:spacing w:after="0" w:line="240" w:lineRule="auto"/>
        <w:jc w:val="both"/>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b/>
          <w:sz w:val="28"/>
          <w:szCs w:val="28"/>
        </w:rPr>
      </w:pPr>
      <w:bookmarkStart w:id="11" w:name="Par174"/>
      <w:bookmarkEnd w:id="11"/>
      <w:r w:rsidRPr="00D3176C">
        <w:rPr>
          <w:rFonts w:ascii="Times New Roman" w:eastAsia="Calibri" w:hAnsi="Times New Roman"/>
          <w:b/>
          <w:sz w:val="28"/>
          <w:szCs w:val="28"/>
        </w:rPr>
        <w:t>2.10. Исчерпывающий перечень оснований для приостановления или отказа в предоставлении муниципальной услуги.</w:t>
      </w:r>
    </w:p>
    <w:p w:rsidR="00D3176C" w:rsidRPr="00D3176C" w:rsidRDefault="00D3176C" w:rsidP="00D3176C">
      <w:pPr>
        <w:spacing w:after="0" w:line="240" w:lineRule="auto"/>
        <w:ind w:firstLine="708"/>
        <w:jc w:val="both"/>
        <w:rPr>
          <w:rFonts w:ascii="Times New Roman" w:eastAsia="Calibri" w:hAnsi="Times New Roman"/>
          <w:sz w:val="28"/>
          <w:szCs w:val="28"/>
        </w:rPr>
      </w:pPr>
      <w:r w:rsidRPr="00D3176C">
        <w:rPr>
          <w:rFonts w:ascii="Times New Roman" w:eastAsia="Calibri" w:hAnsi="Times New Roman"/>
          <w:sz w:val="28"/>
          <w:szCs w:val="28"/>
        </w:rPr>
        <w:t xml:space="preserve">2.10.1 Предоставление заявления и документов (сведений), необходимых для предоставления муниципальной услуги, приравнивается к </w:t>
      </w:r>
      <w:r w:rsidRPr="00D3176C">
        <w:rPr>
          <w:rFonts w:ascii="Times New Roman" w:eastAsia="Calibri" w:hAnsi="Times New Roman"/>
          <w:sz w:val="28"/>
          <w:szCs w:val="28"/>
        </w:rPr>
        <w:lastRenderedPageBreak/>
        <w:t>согласию заявителя с обработкой его персональных данных в целях и объеме, необходимых для назначения муниципальной услуги.</w:t>
      </w:r>
    </w:p>
    <w:p w:rsidR="00D3176C" w:rsidRPr="00D3176C" w:rsidRDefault="00D3176C" w:rsidP="00D3176C">
      <w:pPr>
        <w:autoSpaceDN w:val="0"/>
        <w:adjustRightInd w:val="0"/>
        <w:spacing w:after="0" w:line="240" w:lineRule="auto"/>
        <w:ind w:firstLine="540"/>
        <w:jc w:val="both"/>
        <w:rPr>
          <w:rFonts w:ascii="Times New Roman" w:eastAsia="Calibri" w:hAnsi="Times New Roman"/>
          <w:sz w:val="28"/>
          <w:szCs w:val="28"/>
        </w:rPr>
      </w:pPr>
      <w:r w:rsidRPr="00D3176C">
        <w:rPr>
          <w:rFonts w:ascii="Times New Roman" w:eastAsia="Calibri" w:hAnsi="Times New Roman"/>
          <w:sz w:val="28"/>
          <w:szCs w:val="28"/>
        </w:rPr>
        <w:t xml:space="preserve">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22" w:history="1">
        <w:r w:rsidRPr="00D3176C">
          <w:rPr>
            <w:rFonts w:ascii="Times New Roman" w:eastAsia="Calibri" w:hAnsi="Times New Roman"/>
            <w:color w:val="000080"/>
            <w:sz w:val="28"/>
            <w:szCs w:val="28"/>
            <w:u w:val="single"/>
          </w:rPr>
          <w:t>законом</w:t>
        </w:r>
      </w:hyperlink>
      <w:r w:rsidRPr="00D3176C">
        <w:rPr>
          <w:rFonts w:ascii="Times New Roman" w:eastAsia="Calibri" w:hAnsi="Times New Roman"/>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23" w:history="1">
        <w:r w:rsidRPr="00D3176C">
          <w:rPr>
            <w:rFonts w:ascii="Times New Roman" w:eastAsia="Calibri" w:hAnsi="Times New Roman"/>
            <w:color w:val="000080"/>
            <w:sz w:val="28"/>
            <w:szCs w:val="28"/>
            <w:u w:val="single"/>
          </w:rPr>
          <w:t>законного представителя</w:t>
        </w:r>
      </w:hyperlink>
      <w:r w:rsidRPr="00D3176C">
        <w:rPr>
          <w:rFonts w:ascii="Times New Roman" w:eastAsia="Calibri" w:hAnsi="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и в форме электронного документа.</w:t>
      </w:r>
    </w:p>
    <w:p w:rsidR="00D3176C" w:rsidRPr="00D3176C" w:rsidRDefault="00D3176C" w:rsidP="00D3176C">
      <w:pPr>
        <w:spacing w:after="0" w:line="240" w:lineRule="auto"/>
        <w:jc w:val="both"/>
        <w:rPr>
          <w:rFonts w:ascii="Times New Roman" w:eastAsia="Calibri" w:hAnsi="Times New Roman"/>
          <w:kern w:val="2"/>
          <w:sz w:val="28"/>
          <w:szCs w:val="28"/>
          <w:lang w:eastAsia="hi-IN" w:bidi="hi-IN"/>
        </w:rPr>
      </w:pPr>
      <w:r w:rsidRPr="00D3176C">
        <w:rPr>
          <w:rFonts w:ascii="Times New Roman" w:eastAsia="Calibri" w:hAnsi="Times New Roman"/>
          <w:sz w:val="28"/>
          <w:szCs w:val="28"/>
        </w:rPr>
        <w:t xml:space="preserve">          Отсутствие согласия третьего лица, не являющегося заявителем, если в соответствии с Федеральным </w:t>
      </w:r>
      <w:hyperlink r:id="rId24" w:history="1">
        <w:r w:rsidRPr="00D3176C">
          <w:rPr>
            <w:rFonts w:ascii="Times New Roman" w:eastAsia="Calibri" w:hAnsi="Times New Roman"/>
            <w:color w:val="000080"/>
            <w:sz w:val="28"/>
            <w:szCs w:val="28"/>
            <w:u w:val="single"/>
          </w:rPr>
          <w:t>законом</w:t>
        </w:r>
      </w:hyperlink>
      <w:r w:rsidRPr="00D3176C">
        <w:rPr>
          <w:rFonts w:ascii="Times New Roman" w:eastAsia="Calibri" w:hAnsi="Times New Roman"/>
          <w:sz w:val="28"/>
          <w:szCs w:val="28"/>
        </w:rPr>
        <w:t xml:space="preserve"> от 27.07.2006 № 152-ФЗ «О персональных данных» обработка таких персональных данных может осуществляться с согласия указанного лица.</w:t>
      </w:r>
    </w:p>
    <w:p w:rsidR="00D3176C" w:rsidRPr="00D3176C" w:rsidRDefault="00D3176C" w:rsidP="00D3176C">
      <w:pPr>
        <w:widowControl w:val="0"/>
        <w:tabs>
          <w:tab w:val="left" w:pos="1560"/>
        </w:tabs>
        <w:spacing w:after="0"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              2.10.2.Основанием для приостановления предоставления муниципальной услуги является:</w:t>
      </w:r>
    </w:p>
    <w:p w:rsidR="00D3176C" w:rsidRPr="00D3176C" w:rsidRDefault="00D3176C" w:rsidP="00D3176C">
      <w:pPr>
        <w:widowControl w:val="0"/>
        <w:spacing w:after="0" w:line="240" w:lineRule="auto"/>
        <w:ind w:firstLine="709"/>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D3176C" w:rsidRPr="00D3176C" w:rsidRDefault="00D3176C" w:rsidP="00D3176C">
      <w:pPr>
        <w:widowControl w:val="0"/>
        <w:tabs>
          <w:tab w:val="left" w:pos="1560"/>
        </w:tabs>
        <w:spacing w:after="0"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              2.10.3.Основания для отказа в выдаче специального разрешения:</w:t>
      </w:r>
    </w:p>
    <w:p w:rsidR="00D3176C" w:rsidRPr="00D3176C" w:rsidRDefault="00D3176C" w:rsidP="00D3176C">
      <w:pPr>
        <w:widowControl w:val="0"/>
        <w:tabs>
          <w:tab w:val="left" w:pos="1186"/>
        </w:tabs>
        <w:spacing w:after="0" w:line="280"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а) отсутствие прав в выдаче специального разрешения по заявленному маршруту;</w:t>
      </w:r>
    </w:p>
    <w:p w:rsidR="00D3176C" w:rsidRPr="00D3176C" w:rsidRDefault="00D3176C" w:rsidP="00D3176C">
      <w:pPr>
        <w:widowControl w:val="0"/>
        <w:tabs>
          <w:tab w:val="left" w:pos="1351"/>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3176C" w:rsidRPr="00D3176C" w:rsidRDefault="00D3176C" w:rsidP="00D3176C">
      <w:pPr>
        <w:widowControl w:val="0"/>
        <w:tabs>
          <w:tab w:val="left" w:pos="1351"/>
        </w:tabs>
        <w:spacing w:after="0" w:line="240" w:lineRule="auto"/>
        <w:ind w:firstLine="709"/>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в) установленные требования о перевозке делимого груза не соблюдены;</w:t>
      </w:r>
    </w:p>
    <w:p w:rsidR="00D3176C" w:rsidRPr="00D3176C" w:rsidRDefault="00D3176C" w:rsidP="00D3176C">
      <w:pPr>
        <w:widowControl w:val="0"/>
        <w:tabs>
          <w:tab w:val="left" w:pos="1351"/>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3176C" w:rsidRPr="00D3176C" w:rsidRDefault="00D3176C" w:rsidP="00D3176C">
      <w:pPr>
        <w:widowControl w:val="0"/>
        <w:tabs>
          <w:tab w:val="left" w:pos="1266"/>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д) отсутствие согласия заявителя на:</w:t>
      </w:r>
    </w:p>
    <w:p w:rsidR="00D3176C" w:rsidRPr="00D3176C" w:rsidRDefault="00D3176C" w:rsidP="00D3176C">
      <w:pPr>
        <w:widowControl w:val="0"/>
        <w:tabs>
          <w:tab w:val="left" w:pos="1179"/>
        </w:tabs>
        <w:spacing w:after="0" w:line="322" w:lineRule="exact"/>
        <w:ind w:left="709"/>
        <w:jc w:val="both"/>
        <w:rPr>
          <w:rFonts w:ascii="Times New Roman" w:eastAsia="Calibri" w:hAnsi="Times New Roman"/>
          <w:sz w:val="28"/>
          <w:szCs w:val="28"/>
        </w:rPr>
      </w:pPr>
      <w:r w:rsidRPr="00D3176C">
        <w:rPr>
          <w:rFonts w:ascii="Times New Roman" w:eastAsia="Calibri" w:hAnsi="Times New Roman"/>
          <w:color w:val="000000"/>
          <w:sz w:val="28"/>
          <w:szCs w:val="28"/>
        </w:rPr>
        <w:t>проведение оценки технического состояния автомобильной дороги;</w:t>
      </w:r>
    </w:p>
    <w:p w:rsidR="00D3176C" w:rsidRPr="00D3176C" w:rsidRDefault="00D3176C" w:rsidP="00D3176C">
      <w:pPr>
        <w:widowControl w:val="0"/>
        <w:tabs>
          <w:tab w:val="left" w:pos="117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3176C" w:rsidRPr="00D3176C" w:rsidRDefault="00D3176C" w:rsidP="00D3176C">
      <w:pPr>
        <w:widowControl w:val="0"/>
        <w:tabs>
          <w:tab w:val="left" w:pos="1174"/>
        </w:tabs>
        <w:spacing w:after="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укрепление автомобильных дорог или принятие специальных мер по обустройству автомобильных дорог или их участков, определенных согласно </w:t>
      </w:r>
      <w:r w:rsidRPr="00D3176C">
        <w:rPr>
          <w:rFonts w:ascii="Times New Roman" w:eastAsia="Calibri" w:hAnsi="Times New Roman"/>
          <w:color w:val="000000"/>
          <w:sz w:val="28"/>
          <w:szCs w:val="28"/>
        </w:rPr>
        <w:lastRenderedPageBreak/>
        <w:t>проведенной оценке технического состояния автомобильной дороги и в установленных законодательством случаях;</w:t>
      </w:r>
    </w:p>
    <w:p w:rsidR="00D3176C" w:rsidRPr="00D3176C" w:rsidRDefault="00D3176C" w:rsidP="00D3176C">
      <w:pPr>
        <w:widowControl w:val="0"/>
        <w:tabs>
          <w:tab w:val="left" w:pos="1215"/>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3176C" w:rsidRPr="00D3176C" w:rsidRDefault="00D3176C" w:rsidP="00D3176C">
      <w:pPr>
        <w:widowControl w:val="0"/>
        <w:tabs>
          <w:tab w:val="left" w:pos="1351"/>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3176C" w:rsidRPr="00D3176C" w:rsidRDefault="00D3176C" w:rsidP="00D3176C">
      <w:pPr>
        <w:widowControl w:val="0"/>
        <w:tabs>
          <w:tab w:val="left" w:pos="1254"/>
        </w:tabs>
        <w:spacing w:after="0" w:line="240" w:lineRule="auto"/>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3176C" w:rsidRPr="00D3176C" w:rsidRDefault="00D3176C" w:rsidP="00D3176C">
      <w:pPr>
        <w:widowControl w:val="0"/>
        <w:tabs>
          <w:tab w:val="left" w:pos="1215"/>
        </w:tabs>
        <w:spacing w:after="120" w:line="322" w:lineRule="exact"/>
        <w:ind w:firstLine="709"/>
        <w:jc w:val="both"/>
        <w:rPr>
          <w:rFonts w:ascii="Times New Roman" w:eastAsia="Calibri" w:hAnsi="Times New Roman"/>
          <w:sz w:val="28"/>
          <w:szCs w:val="28"/>
        </w:rPr>
      </w:pPr>
      <w:r w:rsidRPr="00D3176C">
        <w:rPr>
          <w:rFonts w:ascii="Times New Roman" w:eastAsia="Calibri" w:hAnsi="Times New Roman"/>
          <w:color w:val="000000"/>
          <w:sz w:val="28"/>
          <w:szCs w:val="28"/>
        </w:rPr>
        <w:t>и) заявитель не произвел оплату государственной пошлины за выдачу специального разрешения;</w:t>
      </w:r>
    </w:p>
    <w:p w:rsidR="00D3176C" w:rsidRPr="00D3176C" w:rsidRDefault="00D3176C" w:rsidP="00D3176C">
      <w:pPr>
        <w:widowControl w:val="0"/>
        <w:tabs>
          <w:tab w:val="left" w:pos="960"/>
        </w:tabs>
        <w:spacing w:after="0" w:line="240" w:lineRule="auto"/>
        <w:ind w:firstLine="709"/>
        <w:jc w:val="both"/>
        <w:rPr>
          <w:rFonts w:ascii="Times New Roman" w:eastAsia="Calibri" w:hAnsi="Times New Roman"/>
          <w:color w:val="000000"/>
          <w:sz w:val="28"/>
          <w:szCs w:val="28"/>
        </w:rPr>
      </w:pPr>
      <w:r w:rsidRPr="00D3176C">
        <w:rPr>
          <w:rFonts w:ascii="Times New Roman" w:eastAsia="Calibri" w:hAnsi="Times New Roman"/>
          <w:color w:val="000000"/>
          <w:sz w:val="28"/>
          <w:szCs w:val="28"/>
        </w:rPr>
        <w:t>к)</w:t>
      </w:r>
      <w:r w:rsidRPr="00D3176C">
        <w:rPr>
          <w:rFonts w:ascii="Times New Roman" w:eastAsia="Calibri" w:hAnsi="Times New Roman"/>
          <w:color w:val="000000"/>
          <w:sz w:val="28"/>
          <w:szCs w:val="28"/>
        </w:rPr>
        <w:tab/>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2.10.4. При установлении оснований для отказа в предоставлении муниципальной услуги специалистом Администрации составляется уведомление об отказе в предоставлении муниципальной услуги в произвольной форме, которое подписывается  Главой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2.10.5.  В случае отказа в предоставлении муниципальной услуги заявителю возвращаются все представленные им документы.</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2.10.6.  Граждане имеют право повторно обратиться в Администрацию сельского поселения за получением муниципальной услуги. </w:t>
      </w:r>
    </w:p>
    <w:p w:rsidR="00D3176C" w:rsidRPr="00D3176C" w:rsidRDefault="00D3176C" w:rsidP="00D3176C">
      <w:pPr>
        <w:widowControl w:val="0"/>
        <w:tabs>
          <w:tab w:val="left" w:pos="960"/>
        </w:tabs>
        <w:spacing w:after="0" w:line="240" w:lineRule="auto"/>
        <w:ind w:firstLine="709"/>
        <w:jc w:val="both"/>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b/>
          <w:sz w:val="28"/>
          <w:szCs w:val="28"/>
        </w:rPr>
      </w:pPr>
      <w:bookmarkStart w:id="12" w:name="Par188"/>
      <w:bookmarkEnd w:id="12"/>
      <w:r w:rsidRPr="00D3176C">
        <w:rPr>
          <w:rFonts w:ascii="Times New Roman" w:eastAsia="Calibri" w:hAnsi="Times New Roman"/>
          <w:b/>
          <w:sz w:val="28"/>
          <w:szCs w:val="28"/>
        </w:rPr>
        <w:t>2.11. Перечень услуг, которые являются необходимыми и обязательными для предоставления муниципальной услуги.</w:t>
      </w:r>
    </w:p>
    <w:p w:rsidR="00D3176C" w:rsidRPr="00D3176C" w:rsidRDefault="00D3176C" w:rsidP="00D3176C">
      <w:pPr>
        <w:widowControl w:val="0"/>
        <w:tabs>
          <w:tab w:val="left" w:pos="0"/>
        </w:tabs>
        <w:spacing w:after="0" w:line="240" w:lineRule="auto"/>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        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13" w:name="Par193"/>
      <w:bookmarkEnd w:id="13"/>
      <w:r w:rsidRPr="00D3176C">
        <w:rPr>
          <w:rFonts w:ascii="Times New Roman" w:eastAsia="Calibri"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3176C" w:rsidRPr="00D3176C" w:rsidRDefault="00D3176C" w:rsidP="00D3176C">
      <w:pPr>
        <w:widowControl w:val="0"/>
        <w:numPr>
          <w:ilvl w:val="0"/>
          <w:numId w:val="10"/>
        </w:numPr>
        <w:tabs>
          <w:tab w:val="left" w:pos="1134"/>
          <w:tab w:val="left" w:pos="1701"/>
        </w:tabs>
        <w:spacing w:before="100" w:beforeAutospacing="1" w:after="100" w:afterAutospacing="1" w:line="317"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D3176C" w:rsidRPr="00D3176C" w:rsidRDefault="00D3176C" w:rsidP="00D3176C">
      <w:pPr>
        <w:widowControl w:val="0"/>
        <w:numPr>
          <w:ilvl w:val="0"/>
          <w:numId w:val="10"/>
        </w:numPr>
        <w:tabs>
          <w:tab w:val="left" w:pos="1606"/>
        </w:tabs>
        <w:spacing w:before="100" w:beforeAutospacing="1" w:after="100" w:afterAutospacing="1" w:line="240" w:lineRule="auto"/>
        <w:jc w:val="both"/>
        <w:rPr>
          <w:rFonts w:ascii="Times New Roman" w:eastAsia="Calibri" w:hAnsi="Times New Roman"/>
          <w:sz w:val="28"/>
          <w:szCs w:val="28"/>
        </w:rPr>
      </w:pPr>
      <w:r w:rsidRPr="00D3176C">
        <w:rPr>
          <w:rFonts w:ascii="Times New Roman" w:eastAsia="Calibri" w:hAnsi="Times New Roman"/>
          <w:color w:val="000000"/>
          <w:sz w:val="28"/>
          <w:szCs w:val="28"/>
        </w:rPr>
        <w:t xml:space="preserve">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w:t>
      </w:r>
      <w:r w:rsidRPr="00D3176C">
        <w:rPr>
          <w:rFonts w:ascii="Times New Roman" w:eastAsia="Calibri" w:hAnsi="Times New Roman"/>
          <w:color w:val="000000"/>
          <w:sz w:val="28"/>
          <w:szCs w:val="28"/>
        </w:rPr>
        <w:lastRenderedPageBreak/>
        <w:t>2011 года № 272 «Об утверждении правил перевозки грузов автомобильным транспортом».</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b/>
          <w:sz w:val="28"/>
          <w:szCs w:val="28"/>
        </w:rPr>
      </w:pPr>
      <w:bookmarkStart w:id="14" w:name="Par212"/>
      <w:bookmarkStart w:id="15" w:name="Par218"/>
      <w:bookmarkEnd w:id="14"/>
      <w:bookmarkEnd w:id="15"/>
      <w:r w:rsidRPr="00D3176C">
        <w:rPr>
          <w:rFonts w:ascii="Times New Roman" w:eastAsia="Calibri" w:hAnsi="Times New Roman"/>
          <w:b/>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D3176C" w:rsidRPr="00D3176C" w:rsidRDefault="00D3176C" w:rsidP="00D3176C">
      <w:pPr>
        <w:widowControl w:val="0"/>
        <w:autoSpaceDE w:val="0"/>
        <w:autoSpaceDN w:val="0"/>
        <w:adjustRightInd w:val="0"/>
        <w:spacing w:after="0" w:line="240" w:lineRule="auto"/>
        <w:jc w:val="both"/>
        <w:outlineLvl w:val="2"/>
        <w:rPr>
          <w:rFonts w:ascii="Times New Roman" w:eastAsia="Calibri" w:hAnsi="Times New Roman"/>
          <w:sz w:val="28"/>
          <w:szCs w:val="28"/>
        </w:rPr>
      </w:pPr>
      <w:r w:rsidRPr="00D3176C">
        <w:rPr>
          <w:rFonts w:ascii="Times New Roman" w:eastAsia="Calibri" w:hAnsi="Times New Roman"/>
          <w:b/>
          <w:sz w:val="28"/>
          <w:szCs w:val="28"/>
        </w:rPr>
        <w:t xml:space="preserve"> 2.14. Срок и порядок регистрации запроса заявителя о предоставлении муниципальной услуги</w:t>
      </w:r>
      <w:r w:rsidRPr="00D3176C">
        <w:rPr>
          <w:rFonts w:ascii="Times New Roman" w:eastAsia="Calibri" w:hAnsi="Times New Roman"/>
          <w:sz w:val="28"/>
          <w:szCs w:val="28"/>
        </w:rPr>
        <w:t>.</w:t>
      </w:r>
    </w:p>
    <w:p w:rsidR="00D3176C" w:rsidRPr="00D3176C" w:rsidRDefault="00D3176C" w:rsidP="00D3176C">
      <w:pPr>
        <w:widowControl w:val="0"/>
        <w:spacing w:after="0"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ab/>
      </w:r>
      <w:r w:rsidRPr="00D3176C">
        <w:rPr>
          <w:rFonts w:ascii="Times New Roman" w:eastAsia="Calibri" w:hAnsi="Times New Roman"/>
          <w:sz w:val="28"/>
          <w:szCs w:val="28"/>
        </w:rPr>
        <w:t>2.14.1.Специалист,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D3176C" w:rsidRPr="00D3176C" w:rsidRDefault="00D3176C" w:rsidP="00D3176C">
      <w:pPr>
        <w:widowControl w:val="0"/>
        <w:spacing w:after="120" w:line="322" w:lineRule="exact"/>
        <w:ind w:firstLine="580"/>
        <w:jc w:val="both"/>
        <w:rPr>
          <w:rFonts w:ascii="Times New Roman" w:eastAsia="Calibri" w:hAnsi="Times New Roman"/>
          <w:sz w:val="28"/>
          <w:szCs w:val="28"/>
        </w:rPr>
      </w:pPr>
      <w:r w:rsidRPr="00D3176C">
        <w:rPr>
          <w:rFonts w:ascii="Times New Roman" w:eastAsia="Calibri" w:hAnsi="Times New Roman"/>
          <w:color w:val="000000"/>
          <w:sz w:val="28"/>
          <w:szCs w:val="28"/>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D3176C" w:rsidRPr="00D3176C" w:rsidRDefault="00D3176C" w:rsidP="00D3176C">
      <w:pPr>
        <w:widowControl w:val="0"/>
        <w:tabs>
          <w:tab w:val="left" w:pos="709"/>
        </w:tabs>
        <w:spacing w:after="0" w:line="322" w:lineRule="exact"/>
        <w:jc w:val="both"/>
        <w:rPr>
          <w:rFonts w:ascii="Times New Roman" w:eastAsia="Calibri" w:hAnsi="Times New Roman"/>
          <w:sz w:val="28"/>
          <w:szCs w:val="28"/>
        </w:rPr>
      </w:pPr>
      <w:r w:rsidRPr="00D3176C">
        <w:rPr>
          <w:rFonts w:ascii="Times New Roman" w:eastAsia="Calibri" w:hAnsi="Times New Roman"/>
          <w:color w:val="000000"/>
          <w:sz w:val="28"/>
          <w:szCs w:val="28"/>
        </w:rPr>
        <w:tab/>
        <w:t>2.14.2.В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D3176C" w:rsidRPr="00D3176C" w:rsidRDefault="00D3176C" w:rsidP="00D3176C">
      <w:pPr>
        <w:widowControl w:val="0"/>
        <w:spacing w:after="0" w:line="240" w:lineRule="auto"/>
        <w:ind w:firstLine="567"/>
        <w:jc w:val="both"/>
        <w:rPr>
          <w:rFonts w:ascii="Times New Roman" w:eastAsia="Calibri" w:hAnsi="Times New Roman"/>
          <w:sz w:val="28"/>
          <w:szCs w:val="28"/>
        </w:rPr>
      </w:pPr>
      <w:r w:rsidRPr="00D3176C">
        <w:rPr>
          <w:rFonts w:ascii="Times New Roman" w:eastAsia="Calibri" w:hAnsi="Times New Roman"/>
          <w:color w:val="000000"/>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16" w:name="Par235"/>
      <w:bookmarkEnd w:id="16"/>
      <w:r w:rsidRPr="00D3176C">
        <w:rPr>
          <w:rFonts w:ascii="Times New Roman" w:eastAsia="Calibri" w:hAnsi="Times New Roman"/>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2.15.1.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w:t>
      </w:r>
      <w:r w:rsidRPr="00D3176C">
        <w:rPr>
          <w:rFonts w:ascii="Times New Roman" w:eastAsia="Calibri" w:hAnsi="Times New Roman"/>
          <w:sz w:val="28"/>
          <w:szCs w:val="28"/>
        </w:rPr>
        <w:lastRenderedPageBreak/>
        <w:t>достаточном для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2.15.3. Требования к размещению мест ожидания: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 места ожидания должны быть оборудованы стульями (кресельными секциями) и (или) скамьями (банкетками);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D3176C">
        <w:rPr>
          <w:rFonts w:ascii="Times New Roman" w:eastAsia="Calibri" w:hAnsi="Times New Roman"/>
          <w:b/>
          <w:sz w:val="28"/>
          <w:szCs w:val="28"/>
        </w:rPr>
        <w:t>2.15.4. Требования к оформлению входа в здание:</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 здание должно быть оборудовано удобной лестницей с поручнями для свободного доступа заявителей в помещение;</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б) центральный вход в здание должен быть оборудован информационной табличкой (вывеской), содержащей следующую информацию:</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наименование уполномоченного органа;</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режим работы;</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 вход и выход из здания оборудуются соответствующими указателями;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г) информационные таблички должны размещаться рядом с входом либо на двери входа так, чтобы их хорошо видели посетители;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д) фасад здания должен быть оборудован осветительными приборами;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2.15.5.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2.15.6. Требования к местам приема заявителей:</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а) кабинеты приема заявителей должны быть оборудованы информационными табличками с указанием:</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номера кабинета;</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фамилии, имени, отчества и должности специалиста, осуществляющего предоставление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времени перерыва на обед;</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 место для приема заявителя должно быть снабжено стулом, иметь место для письма и раскладки документов.</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2.15.7. В целях обеспечения конфиденциальности сведений о заявителе, одним должностным лицом одновременно ведется прием только одного заявителя.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17" w:name="Par266"/>
      <w:bookmarkEnd w:id="17"/>
      <w:r w:rsidRPr="00D3176C">
        <w:rPr>
          <w:rFonts w:ascii="Times New Roman" w:eastAsia="Calibri" w:hAnsi="Times New Roman"/>
          <w:sz w:val="28"/>
          <w:szCs w:val="28"/>
        </w:rPr>
        <w:t xml:space="preserve">2.16. Показатели доступности и качества муниципальной услуги, в том </w:t>
      </w:r>
      <w:r w:rsidRPr="00D3176C">
        <w:rPr>
          <w:rFonts w:ascii="Times New Roman" w:eastAsia="Calibri" w:hAnsi="Times New Roman"/>
          <w:sz w:val="28"/>
          <w:szCs w:val="28"/>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2.16.2. Показателем доступности является информационная открытость порядка и правил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наличие Административного регламента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2.16.3. Показателями качества предоставления муниципальной услуги являются: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степень удовлетворенности юридическими лицами качеством и доступностью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соответствие предоставляемой муниципальной услуги требованиям настоящего Административного регламента;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соблюдение сроков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количество обоснованных жалоб;</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регистрация, учет и анализ жалоб и обращений в Администрации.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2.16.4. Информация о порядке предоставления муниципальной услуги представляется: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непосредственно специалистом Администрации</w:t>
      </w:r>
      <w:r w:rsidRPr="00D3176C">
        <w:rPr>
          <w:rFonts w:ascii="Times New Roman" w:eastAsia="Calibri" w:hAnsi="Times New Roman"/>
          <w:color w:val="FF0000"/>
          <w:sz w:val="28"/>
          <w:szCs w:val="28"/>
        </w:rPr>
        <w:t xml:space="preserve"> </w:t>
      </w:r>
      <w:r w:rsidRPr="00D3176C">
        <w:rPr>
          <w:rFonts w:ascii="Times New Roman" w:eastAsia="Calibri" w:hAnsi="Times New Roman"/>
          <w:sz w:val="28"/>
          <w:szCs w:val="28"/>
        </w:rPr>
        <w:t xml:space="preserve"> при личном обращении;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 использованием средств почтовой, телефонной связи и электронной почты;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посредством размещения в информационно-телекоммуникационных сетях общего пользования, публикации в средствах массовой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2.16.5. Основными требованиями к информированию заявителей являются: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достоверность предоставляемой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четкость изложения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полнота информирования;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наглядность форм предоставляемой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удобство и доступность получения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оперативность предоставления информации.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Порядок проведения консультаций по вопросам предоставления муниципальной услуги представлен в </w:t>
      </w:r>
      <w:hyperlink w:anchor="Par62" w:tooltip="Ссылка на текущий документ" w:history="1">
        <w:r w:rsidRPr="00D3176C">
          <w:rPr>
            <w:rFonts w:ascii="Times New Roman" w:eastAsia="Calibri" w:hAnsi="Times New Roman"/>
            <w:sz w:val="28"/>
            <w:szCs w:val="28"/>
          </w:rPr>
          <w:t>пункте 1.3</w:t>
        </w:r>
      </w:hyperlink>
      <w:r w:rsidRPr="00D3176C">
        <w:rPr>
          <w:rFonts w:ascii="Times New Roman" w:eastAsia="Calibri" w:hAnsi="Times New Roman"/>
          <w:sz w:val="28"/>
          <w:szCs w:val="28"/>
        </w:rPr>
        <w:t xml:space="preserve"> настоящего Административного регламента.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2.16.6. В любое время с момента приема документов, указанных в </w:t>
      </w:r>
      <w:hyperlink w:anchor="Par134" w:tooltip="Ссылка на текущий документ" w:history="1">
        <w:r w:rsidRPr="00D3176C">
          <w:rPr>
            <w:rFonts w:ascii="Times New Roman" w:eastAsia="Calibri" w:hAnsi="Times New Roman"/>
            <w:sz w:val="28"/>
            <w:szCs w:val="28"/>
          </w:rPr>
          <w:t>пункте 2.6</w:t>
        </w:r>
      </w:hyperlink>
      <w:r w:rsidRPr="00D3176C">
        <w:rPr>
          <w:rFonts w:ascii="Times New Roman" w:eastAsia="Calibri" w:hAnsi="Times New Roman"/>
          <w:sz w:val="28"/>
          <w:szCs w:val="28"/>
        </w:rPr>
        <w:t xml:space="preserve"> настоящего Административного регламента, либо после </w:t>
      </w:r>
      <w:r w:rsidRPr="00D3176C">
        <w:rPr>
          <w:rFonts w:ascii="Times New Roman" w:eastAsia="Calibri" w:hAnsi="Times New Roman"/>
          <w:sz w:val="28"/>
          <w:szCs w:val="28"/>
        </w:rPr>
        <w:lastRenderedPageBreak/>
        <w:t>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2.16.7. Консультации по вопросам предоставления муниципальной услуги осуществляются в Администрации при личном обращении граждан, по телефонам, указанным в </w:t>
      </w:r>
      <w:hyperlink w:anchor="Par65" w:tooltip="Ссылка на текущий документ" w:history="1">
        <w:r w:rsidRPr="00D3176C">
          <w:rPr>
            <w:rFonts w:ascii="Times New Roman" w:eastAsia="Calibri" w:hAnsi="Times New Roman"/>
            <w:sz w:val="28"/>
            <w:szCs w:val="28"/>
          </w:rPr>
          <w:t>пункте 1.3.1</w:t>
        </w:r>
      </w:hyperlink>
      <w:r w:rsidRPr="00D3176C">
        <w:rPr>
          <w:rFonts w:ascii="Times New Roman" w:eastAsia="Calibri" w:hAnsi="Times New Roman"/>
          <w:sz w:val="28"/>
          <w:szCs w:val="28"/>
        </w:rPr>
        <w:t xml:space="preserve"> настоящего Административного регламента, а также с использованием средств почтовой и электронной связи.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2.16.8. При ответах на телефонные звонки и обращения граждан по вопросу получения муниципальной услуги специалисты обязаны: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назвать свою фамилию, имя, отчество, должность, предложить представиться собеседнику, выслушать суть вопроса;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подробно в корректной форме информировать заинтересованное лицо о порядке получения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при невозможности самостоятельно ответить на поставленные вопросы переадресовать звонок заявителя на другое должностное лицо;</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избегать конфликтных ситуаций, способных нанести ущерб их репутации или авторитету Администрации;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соблюдать права и законные интересы заявителей.</w:t>
      </w:r>
      <w:bookmarkStart w:id="18" w:name="Par306"/>
      <w:bookmarkEnd w:id="18"/>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2.16.9. Консультации предоставляются по следующим вопросам:</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источнику получения документов, необходимых для предоставления муниципальной услуги (орган, организация и их местонахождение);</w:t>
      </w:r>
    </w:p>
    <w:p w:rsidR="00D3176C" w:rsidRPr="00D3176C" w:rsidRDefault="00D3176C" w:rsidP="00D3176C">
      <w:pPr>
        <w:widowControl w:val="0"/>
        <w:autoSpaceDE w:val="0"/>
        <w:autoSpaceDN w:val="0"/>
        <w:adjustRightInd w:val="0"/>
        <w:spacing w:after="0" w:line="240" w:lineRule="auto"/>
        <w:jc w:val="both"/>
        <w:outlineLvl w:val="2"/>
        <w:rPr>
          <w:rFonts w:ascii="Times New Roman" w:eastAsia="Calibri" w:hAnsi="Times New Roman"/>
          <w:sz w:val="28"/>
          <w:szCs w:val="28"/>
        </w:rPr>
      </w:pPr>
      <w:r w:rsidRPr="00D3176C">
        <w:rPr>
          <w:rFonts w:ascii="Times New Roman" w:eastAsia="Calibri" w:hAnsi="Times New Roman"/>
          <w:sz w:val="28"/>
          <w:szCs w:val="28"/>
        </w:rPr>
        <w:t>времени приема и выдачи документов;</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срокам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порядку обжалования действий (бездействия) и решений, осуществляемых и принимаемых в ходе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2.16.10. Время получения ответа при индивидуальном устном консультировании не должно превышать 10 (десяти) минут.</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2.16.11. Консультации осуществляются в соответствии с режимом работы Администрации.</w:t>
      </w:r>
      <w:bookmarkStart w:id="19" w:name="Par315"/>
      <w:bookmarkEnd w:id="19"/>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2.17.2. Прием документов на предоставление муниципальной услуги и </w:t>
      </w:r>
      <w:r w:rsidRPr="00D3176C">
        <w:rPr>
          <w:rFonts w:ascii="Times New Roman" w:eastAsia="Calibri" w:hAnsi="Times New Roman"/>
          <w:sz w:val="28"/>
          <w:szCs w:val="28"/>
        </w:rPr>
        <w:lastRenderedPageBreak/>
        <w:t>выдача результата муниципальной услуги может осуществляться в МФЦ по Боровичскому району на основании заключенного Соглашения о взаимодействии между Администрацией Сушиловского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rsidR="00D3176C" w:rsidRPr="00D3176C" w:rsidRDefault="00D3176C" w:rsidP="00D3176C">
      <w:pPr>
        <w:widowControl w:val="0"/>
        <w:autoSpaceDE w:val="0"/>
        <w:autoSpaceDN w:val="0"/>
        <w:adjustRightInd w:val="0"/>
        <w:spacing w:after="0" w:line="240" w:lineRule="auto"/>
        <w:ind w:firstLine="709"/>
        <w:jc w:val="both"/>
        <w:outlineLvl w:val="1"/>
        <w:rPr>
          <w:rFonts w:ascii="Times New Roman" w:eastAsia="Calibri" w:hAnsi="Times New Roman"/>
          <w:b/>
          <w:sz w:val="28"/>
          <w:szCs w:val="28"/>
        </w:rPr>
      </w:pPr>
    </w:p>
    <w:p w:rsidR="00D3176C" w:rsidRPr="00D3176C" w:rsidRDefault="00D3176C" w:rsidP="00D3176C">
      <w:pPr>
        <w:widowControl w:val="0"/>
        <w:autoSpaceDE w:val="0"/>
        <w:autoSpaceDN w:val="0"/>
        <w:adjustRightInd w:val="0"/>
        <w:spacing w:after="0" w:line="240" w:lineRule="auto"/>
        <w:ind w:firstLine="709"/>
        <w:jc w:val="both"/>
        <w:outlineLvl w:val="1"/>
        <w:rPr>
          <w:rFonts w:ascii="Times New Roman" w:eastAsia="Calibri" w:hAnsi="Times New Roman"/>
          <w:b/>
          <w:sz w:val="28"/>
          <w:szCs w:val="28"/>
        </w:rPr>
      </w:pPr>
      <w:r w:rsidRPr="00D3176C">
        <w:rPr>
          <w:rFonts w:ascii="Times New Roman" w:eastAsia="Calibri"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МФЦ.</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20" w:name="Par329"/>
      <w:bookmarkEnd w:id="20"/>
      <w:r w:rsidRPr="00D3176C">
        <w:rPr>
          <w:rFonts w:ascii="Times New Roman" w:eastAsia="Calibri" w:hAnsi="Times New Roman"/>
          <w:sz w:val="28"/>
          <w:szCs w:val="28"/>
        </w:rPr>
        <w:t>3.1. Исчерпывающий перечень административных процедур</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3.1.1. Прием и регистрация заявления на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3.1.2. Проверка документов для установления права на получение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3.1.3. Подготовка согласования (специального разрешения);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3.1.4. Выдача результата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21" w:name="Par336"/>
      <w:bookmarkEnd w:id="21"/>
      <w:r w:rsidRPr="00D3176C">
        <w:rPr>
          <w:rFonts w:ascii="Times New Roman" w:eastAsia="Calibri" w:hAnsi="Times New Roman"/>
          <w:sz w:val="28"/>
          <w:szCs w:val="28"/>
        </w:rPr>
        <w:t>3.2. Блок-схема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3.2.1. Последовательность предоставления муниципальной услуги отражена в блок-схеме, представленной в приложении № 1  к настоящему Административному регламенту.</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22" w:name="Par340"/>
      <w:bookmarkEnd w:id="22"/>
      <w:r w:rsidRPr="00D3176C">
        <w:rPr>
          <w:rFonts w:ascii="Times New Roman" w:eastAsia="Calibri" w:hAnsi="Times New Roman"/>
          <w:sz w:val="28"/>
          <w:szCs w:val="28"/>
        </w:rPr>
        <w:t>3.3. Административная процедура - прием и регистрация заявления на предоставление муниципальной услуги в Администрации.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3.3.1. Основанием для начала административной процедуры является заявление, поступившее от заявителя в Администрации через личный прием, либо через многофункциональный центр предоставления государственных и муниципальных услуг, либо поданное в электронной форме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3.3.2.</w:t>
      </w:r>
      <w:r w:rsidRPr="00D3176C">
        <w:rPr>
          <w:rFonts w:ascii="Times New Roman" w:eastAsia="Calibri" w:hAnsi="Times New Roman"/>
          <w:color w:val="FF0000"/>
          <w:sz w:val="28"/>
          <w:szCs w:val="28"/>
        </w:rPr>
        <w:t xml:space="preserve"> </w:t>
      </w:r>
      <w:r w:rsidRPr="00D3176C">
        <w:rPr>
          <w:rFonts w:ascii="Times New Roman" w:eastAsia="Calibri" w:hAnsi="Times New Roman"/>
          <w:sz w:val="28"/>
          <w:szCs w:val="28"/>
        </w:rPr>
        <w:t>Специалист  Администрации, ответственный за учет входящей документации, вносит запись о приеме заявления в журнал поступающих документов и передает заявление на рассмотрение Главе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Результат административной процедуры – передача зарегистрированного заявления на предоставление муниципальной услуги Главе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Максимальное время, затраченное на административное действие, не должно превышать 2 (двух) рабочих дней.</w:t>
      </w:r>
      <w:bookmarkStart w:id="23" w:name="Par348"/>
      <w:bookmarkEnd w:id="23"/>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3.4. Административная процедура - проверка документов для установления права на получение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3.4.1. Основанием для начала действия является передача зарегистрированного заявления на предоставление муниципальной услуги Главе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3.4.2 Глава сельского поселения, либо специалист Администрации, </w:t>
      </w:r>
      <w:r w:rsidRPr="00D3176C">
        <w:rPr>
          <w:rFonts w:ascii="Times New Roman" w:eastAsia="Calibri" w:hAnsi="Times New Roman"/>
          <w:sz w:val="28"/>
          <w:szCs w:val="28"/>
        </w:rPr>
        <w:lastRenderedPageBreak/>
        <w:t>ответственный за предоставление муниципальной услуги, в течение рабочего дня, следующего за днем поступления заявления, проводит экспертизу сведений, указанных в заявлении на предмет соответствия требованиям действующего законодательства и принимает заявление к рассмотрению.</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3.4.3. В случае выявления несоответствия сведений, указанных в заявлении, требованиям действующего законодательства, заявителю в течение рабочего дня, следующего за днем поступления заявления, оформляется уведомление о необходимости устранения выявленных нарушений и (или) представления отсутствующих сведений и вручается (направляется) заявителю.</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3.4.4. Результат административной процедуры - установление права на получение муниципальной услуги, либо направление уведомления указанного в </w:t>
      </w:r>
      <w:hyperlink w:anchor="Par184" w:tooltip="Ссылка на текущий документ" w:history="1">
        <w:r w:rsidRPr="00D3176C">
          <w:rPr>
            <w:rFonts w:ascii="Times New Roman" w:eastAsia="Calibri" w:hAnsi="Times New Roman"/>
            <w:sz w:val="28"/>
            <w:szCs w:val="28"/>
          </w:rPr>
          <w:t>пункте 2.10.3</w:t>
        </w:r>
      </w:hyperlink>
      <w:r w:rsidRPr="00D3176C">
        <w:rPr>
          <w:rFonts w:ascii="Times New Roman" w:eastAsia="Calibri" w:hAnsi="Times New Roman"/>
          <w:sz w:val="28"/>
          <w:szCs w:val="28"/>
        </w:rPr>
        <w:t xml:space="preserve"> настоящего Административного регламента с основаниями, указанными в </w:t>
      </w:r>
      <w:hyperlink w:anchor="Par178" w:tooltip="Ссылка на текущий документ" w:history="1">
        <w:r w:rsidRPr="00D3176C">
          <w:rPr>
            <w:rFonts w:ascii="Times New Roman" w:eastAsia="Calibri" w:hAnsi="Times New Roman"/>
            <w:sz w:val="28"/>
            <w:szCs w:val="28"/>
          </w:rPr>
          <w:t>пункте 2.10.2</w:t>
        </w:r>
      </w:hyperlink>
      <w:r w:rsidRPr="00D3176C">
        <w:rPr>
          <w:rFonts w:ascii="Times New Roman" w:eastAsia="Calibri" w:hAnsi="Times New Roman"/>
          <w:sz w:val="28"/>
          <w:szCs w:val="28"/>
        </w:rPr>
        <w:t xml:space="preserve"> настоящего Административного регламента.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3.4.5. Максимальное время, затраченное на административное действие, не должно превышать 2 (двух) дней.</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24" w:name="Par357"/>
      <w:bookmarkEnd w:id="24"/>
      <w:r w:rsidRPr="00D3176C">
        <w:rPr>
          <w:rFonts w:ascii="Times New Roman" w:eastAsia="Calibri" w:hAnsi="Times New Roman"/>
          <w:sz w:val="28"/>
          <w:szCs w:val="28"/>
        </w:rPr>
        <w:t>3.5. Административная процедура – подготовка согласования (специального разрешения).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3.5.1. Основанием для начала процедуры является установление права на получение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3.5.2.Глава сельского поселения, либо специалист Администрации, ответственный за предоставление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анализирует маршрут проезда, возможность проезда автотранспортного средства по искусственным сооружениям. В случае возможности проезда 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w:t>
      </w:r>
      <w:hyperlink r:id="rId25"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Pr="00D3176C">
          <w:rPr>
            <w:rFonts w:ascii="Times New Roman" w:eastAsia="Calibri" w:hAnsi="Times New Roman"/>
            <w:sz w:val="28"/>
            <w:szCs w:val="28"/>
          </w:rPr>
          <w:t>№ 934</w:t>
        </w:r>
      </w:hyperlink>
      <w:r w:rsidRPr="00D3176C">
        <w:rPr>
          <w:rFonts w:ascii="Times New Roman" w:eastAsia="Calibri" w:hAnsi="Times New Roman"/>
          <w:sz w:val="28"/>
          <w:szCs w:val="28"/>
        </w:rPr>
        <w:t xml:space="preserve">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w:t>
      </w:r>
      <w:hyperlink r:id="rId26"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Pr="00D3176C">
          <w:rPr>
            <w:rFonts w:ascii="Times New Roman" w:eastAsia="Calibri" w:hAnsi="Times New Roman"/>
            <w:sz w:val="28"/>
            <w:szCs w:val="28"/>
          </w:rPr>
          <w:t>№ 272</w:t>
        </w:r>
      </w:hyperlink>
      <w:r w:rsidRPr="00D3176C">
        <w:rPr>
          <w:rFonts w:ascii="Times New Roman" w:eastAsia="Calibri" w:hAnsi="Times New Roman"/>
          <w:sz w:val="28"/>
          <w:szCs w:val="28"/>
        </w:rPr>
        <w:t xml:space="preserve"> «Об утверждении правил перевозки грузов автомобильным транспортом»;</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Сушиловского сельского поселения, подписывает у Главы сельского поселения и выдает на оплату заявителю;</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принимает документы, подтверждающие оплату госпошлины, и документы, подтверждающие оплату вреда при движении тяжеловесного транспортного средства;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готовит специальное разрешение, подписывает у Главы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выдает специальное разрешение.</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За согласование взимается плата в счет возмещения вреда, причиняемого автомобильным дорогам транспортным средством, осуществляющим перевозку тяжеловесного груза.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3.5.3. Результат административной процедуры - согласование (специальное разрешение), подписанное Главой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lastRenderedPageBreak/>
        <w:t>3.5.4. Срок административной процедуры не должен превышать 4 (четырех) рабочих дней.</w:t>
      </w:r>
      <w:bookmarkStart w:id="25" w:name="Par372"/>
      <w:bookmarkEnd w:id="25"/>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 Административная процедура - выдача результата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3.6.1. Основанием для начала административной процедуры является подписанное согласование (специальное разрешение) Главой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3.6.2. Согласование (специальное разрешение) вручается заявителю лично, направляется по почте либо через МФЦ.</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3.6.3. Специалист Администрации, ответственный за предоставление муниципальной услуги, регистрирует результат муниципальной услуги в журнале регистрации и выдачи согласований на перевозку крупногабаритных и тяжеловесных грузов (согласование), указывая: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а) номер согласования (специального разрешения);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б) дату согласования (специального разрешения);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в) наименование перевозчика;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г) маршрут перевозки;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д) марку и регистрационный номер тягача и прицепа/полуприцепа;</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е) срок перевозки грузов.</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3.6.4. Результат административной процедуры — предоставление заявителю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3.6.5. Срок административной процедуры не должен превышать 4 (четырех) рабочих дней.</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jc w:val="both"/>
        <w:outlineLvl w:val="2"/>
        <w:rPr>
          <w:rFonts w:ascii="Times New Roman" w:eastAsia="Calibri" w:hAnsi="Times New Roman"/>
          <w:b/>
          <w:sz w:val="28"/>
          <w:szCs w:val="28"/>
        </w:rPr>
      </w:pPr>
      <w:r w:rsidRPr="00D3176C">
        <w:rPr>
          <w:rFonts w:ascii="Times New Roman" w:eastAsia="Calibri" w:hAnsi="Times New Roman"/>
          <w:b/>
          <w:sz w:val="28"/>
          <w:szCs w:val="28"/>
        </w:rPr>
        <w:t>4. Порядок и формы контроля за предоставлением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4.1.</w:t>
      </w:r>
      <w:r w:rsidRPr="00D3176C">
        <w:rPr>
          <w:rFonts w:ascii="Times New Roman" w:eastAsia="Calibri" w:hAnsi="Times New Roman"/>
          <w:color w:val="000000"/>
          <w:sz w:val="28"/>
          <w:szCs w:val="28"/>
        </w:rPr>
        <w:t>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4.1.1.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сельского поселения  дает указания по устранению выявленных нарушений и контролирует их исполнение.</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нормативно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4.2.2. Периодичность осуществления плановых проверок устанавливается Главой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4.2.3. Внеплановые проверки проводятся на основании решения Главы сельского поселения, в том числе по жалобам, поступившим в Администрацию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4.2.5.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4.2.6. Для проведения проверки полноты и качества предоставления муниципальной услуги распоряжением Администрации сельского поселения формируется комиссия, в состав которой включаются должностные лица Администрации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4.2.7. Комиссия имеет право:</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разрабатывать предложения по вопросам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привлекать к своей работе экспертов, специализированные консультационные, оценочные и иные организации.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4.2.8.Результаты деятельности комиссии оформляются в виде справки, в которой отмечаются выявленные недостатки и предложения по их устранению.</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Справка подписывается председателем комиссии.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4.2.9. По результатам проверок  Глава  сельского поселения дает указания по устранению выявленных нарушений, контролирует их исполнение.</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4.3.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4.4. Персональная ответственность специалистов закрепляется в их должностных инструкциях в соответствии с требованиями законодательства.</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 xml:space="preserve">4.5. Положения, характеризующие требования к порядку и формам контроля за предоставлением муниципальной услуги, в том числе со стороны </w:t>
      </w:r>
      <w:r w:rsidRPr="00D3176C">
        <w:rPr>
          <w:rFonts w:ascii="Times New Roman" w:eastAsia="Calibri" w:hAnsi="Times New Roman"/>
          <w:sz w:val="28"/>
          <w:szCs w:val="28"/>
        </w:rPr>
        <w:lastRenderedPageBreak/>
        <w:t>граждан, их объединений и организаций.</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176C">
        <w:rPr>
          <w:rFonts w:ascii="Times New Roman" w:eastAsia="Calibri" w:hAnsi="Times New Roman"/>
          <w:sz w:val="28"/>
          <w:szCs w:val="28"/>
        </w:rPr>
        <w:t>Граждане, их объединении и организации в случае выявления факторов нарушения порядка предоставления муниципальной услуги или ненадлежащего исполнения регламента вправе обратится с жалобой в Администрацию Сушиловское сельского поселения.</w: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D3176C">
        <w:rPr>
          <w:rFonts w:ascii="Times New Roman" w:eastAsia="Calibri"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bookmarkStart w:id="26" w:name="Par411"/>
      <w:bookmarkEnd w:id="26"/>
      <w:r w:rsidRPr="00D3176C">
        <w:rPr>
          <w:rFonts w:ascii="Times New Roman" w:eastAsia="Calibri" w:hAnsi="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Заявитель вправе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bookmarkStart w:id="27" w:name="Par418"/>
      <w:bookmarkEnd w:id="27"/>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5.2. Предмет досудебного (внесудебного) обжалования.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Предметом досудебного (внесудебного) обжалования могут являться действия (бездействие) и решения, принятые (осуществляемые) должностным лицом органа местного самоуправления в ходе предоставления муниципальной услуги на основании Административного регламента, в том числе в следующих случаях:</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нарушение срока регистрации заявления (обращения, запроса) заявителя о предоставлении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нарушение срока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Сушиловское сельского поселения для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Сушиловского сельского поселения для предоставления муниципальной услуги;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Сушиловксого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Сушиловского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отказ органа местного самоуправления,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w:t>
      </w:r>
      <w:r w:rsidRPr="00D3176C">
        <w:rPr>
          <w:rFonts w:ascii="Times New Roman" w:eastAsia="Calibri" w:hAnsi="Times New Roman"/>
          <w:sz w:val="28"/>
          <w:szCs w:val="28"/>
        </w:rPr>
        <w:lastRenderedPageBreak/>
        <w:t>либо нарушение установленного срока таких исправлений.</w:t>
      </w:r>
      <w:bookmarkStart w:id="28" w:name="Par429"/>
      <w:bookmarkEnd w:id="28"/>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5.3. Исчерпывающий перечень оснований для отказа либо приостановления рассмотрения жалобы и случаев, в которых ответ на жалобу не дается.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5.3.1. Основания для отказа или приостановления рассмотрения жалобы, указанной в настоящем разделе, действующим законодательством Российской Федерации не предусмотрены.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5.3.2. Случаи, в которых ответ на жалобу не дается: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Start w:id="29" w:name="Par438"/>
      <w:bookmarkEnd w:id="29"/>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5.4. Основания для начала процедуры досудебного (внесудебного) обжалования.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5.4.1. Основанием для начала процедуры досудебного (внесудебного) обжалования является жалоба, поданная заявителем по форме, согласно приложения №2 к настоящему Административному регламенту.</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5.4.2.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муниципального района в сети Интернет,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а также может быть принята на бумажном носителе при личном приеме заявителя.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5.4.3. Жалоба должна содержать:</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сведения об обжалуемых решениях и действиях (бездействии);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bookmarkStart w:id="30" w:name="Par450"/>
      <w:bookmarkEnd w:id="30"/>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 xml:space="preserve">5.5. Право заявителя на получение информации и документов, </w:t>
      </w:r>
      <w:r w:rsidRPr="00D3176C">
        <w:rPr>
          <w:rFonts w:ascii="Times New Roman" w:eastAsia="Calibri" w:hAnsi="Times New Roman"/>
          <w:sz w:val="28"/>
          <w:szCs w:val="28"/>
        </w:rPr>
        <w:lastRenderedPageBreak/>
        <w:t>необходимых для обоснования и рассмотрения жалобы.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5.5.1. Заявитель имеет право на получение информации и документов, необходимых для обоснования и рассмотрения жалобы, если иное не предусмотрено законом.</w:t>
      </w:r>
      <w:bookmarkStart w:id="31" w:name="Par456"/>
      <w:bookmarkEnd w:id="31"/>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5.6. Должностные лица, которым может быть направлена жалоба заявителя в досудебном (внесудебном) порядке.</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5.6.1. Жалобы на муниципального служащего Администрации, решения и действия (бездействие) которого обжалуются, подаются заместителю Главы Администрации.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5.6.2. Жалобы на решения, принятые заместителем Главы Администрации  при предоставлении муниципальной услуги, подаются Главе сельского поселения.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2" w:name="Par464"/>
      <w:bookmarkEnd w:id="32"/>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5.7. Сроки рассмотрения жалобы.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5.7.1.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иные сокращенные сроки не установлены Правительством Российской Федерации.</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5.7.2. Жалоба подлежит регистрации не позднее следующего рабочего дня с момента ее поступления.</w:t>
      </w:r>
      <w:bookmarkStart w:id="33" w:name="Par469"/>
      <w:bookmarkEnd w:id="33"/>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5.8. Результат досудебного (внесудебного) обжалования применительно к каждой процедуре либо инстанции обжалования.</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5.8.1. По результатам рассмотрения жалобы принимается решение:</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об отказе в удовлетворении жалобы.</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5.8.2. Ответ по результатам рассмотрения жалобы подписывается уполномоченным на рассмотрение жалобы должностным лицом.</w:t>
      </w:r>
    </w:p>
    <w:p w:rsidR="00D3176C" w:rsidRPr="00D3176C" w:rsidRDefault="00D3176C" w:rsidP="00D3176C">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D3176C">
        <w:rPr>
          <w:rFonts w:ascii="Times New Roman" w:eastAsia="Calibri" w:hAnsi="Times New Roman"/>
          <w:sz w:val="28"/>
          <w:szCs w:val="28"/>
        </w:rPr>
        <w:t>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76C" w:rsidRPr="00D3176C" w:rsidRDefault="00D3176C" w:rsidP="00D3176C">
      <w:pPr>
        <w:widowControl w:val="0"/>
        <w:autoSpaceDE w:val="0"/>
        <w:autoSpaceDN w:val="0"/>
        <w:adjustRightInd w:val="0"/>
        <w:spacing w:after="0" w:line="240" w:lineRule="auto"/>
        <w:ind w:firstLine="709"/>
        <w:jc w:val="center"/>
        <w:outlineLvl w:val="2"/>
        <w:rPr>
          <w:rFonts w:ascii="Times New Roman" w:eastAsia="Calibri" w:hAnsi="Times New Roman"/>
          <w:sz w:val="28"/>
          <w:szCs w:val="28"/>
        </w:rPr>
      </w:pPr>
      <w:r w:rsidRPr="00D3176C">
        <w:rPr>
          <w:rFonts w:ascii="Times New Roman" w:eastAsia="Calibri" w:hAnsi="Times New Roman"/>
          <w:sz w:val="28"/>
          <w:szCs w:val="28"/>
        </w:rPr>
        <w:t>___________________</w:t>
      </w:r>
    </w:p>
    <w:p w:rsidR="00D3176C" w:rsidRPr="00D3176C" w:rsidRDefault="00D3176C" w:rsidP="00D3176C">
      <w:pPr>
        <w:spacing w:after="0" w:line="240" w:lineRule="auto"/>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rPr>
      </w:pPr>
    </w:p>
    <w:p w:rsidR="00D3176C" w:rsidRPr="00D3176C" w:rsidRDefault="00D3176C" w:rsidP="00D3176C">
      <w:pPr>
        <w:widowControl w:val="0"/>
        <w:autoSpaceDE w:val="0"/>
        <w:autoSpaceDN w:val="0"/>
        <w:adjustRightInd w:val="0"/>
        <w:spacing w:after="0" w:line="240" w:lineRule="auto"/>
        <w:jc w:val="both"/>
        <w:outlineLvl w:val="2"/>
        <w:rPr>
          <w:rFonts w:ascii="Times New Roman" w:eastAsia="Calibri" w:hAnsi="Times New Roman"/>
        </w:rPr>
      </w:pP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b/>
        </w:rPr>
      </w:pPr>
      <w:r w:rsidRPr="00D3176C">
        <w:rPr>
          <w:rFonts w:ascii="Times New Roman" w:eastAsia="Calibri" w:hAnsi="Times New Roman"/>
          <w:b/>
        </w:rPr>
        <w:t>Приложение № 1</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к административному регламенту по предоставлению</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муниципальной услуги «Выдача специальных</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разрешений на движение по автомобильным дорогам </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местного значения  транспортных средств, </w:t>
      </w:r>
    </w:p>
    <w:p w:rsidR="00D3176C" w:rsidRPr="00D3176C" w:rsidRDefault="00D3176C" w:rsidP="00D3176C">
      <w:pPr>
        <w:widowControl w:val="0"/>
        <w:autoSpaceDE w:val="0"/>
        <w:autoSpaceDN w:val="0"/>
        <w:adjustRightInd w:val="0"/>
        <w:spacing w:after="0" w:line="240" w:lineRule="auto"/>
        <w:jc w:val="right"/>
        <w:outlineLvl w:val="2"/>
        <w:rPr>
          <w:rFonts w:ascii="Times New Roman" w:eastAsia="Calibri" w:hAnsi="Times New Roman"/>
        </w:rPr>
      </w:pPr>
      <w:r w:rsidRPr="00D3176C">
        <w:rPr>
          <w:rFonts w:ascii="Times New Roman" w:eastAsia="Calibri" w:hAnsi="Times New Roman"/>
        </w:rPr>
        <w:t xml:space="preserve">осуществляющих перевозки тяжеловесных и (или)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                                                                                                                              крупногабаритных грузов»</w: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b/>
        </w:rPr>
      </w:pPr>
    </w:p>
    <w:p w:rsidR="00D3176C" w:rsidRPr="00D3176C" w:rsidRDefault="00D3176C" w:rsidP="00D3176C">
      <w:pPr>
        <w:spacing w:after="0" w:line="288" w:lineRule="auto"/>
        <w:jc w:val="center"/>
        <w:rPr>
          <w:rFonts w:ascii="Times New Roman" w:eastAsia="Calibri" w:hAnsi="Times New Roman"/>
          <w:b/>
        </w:rPr>
      </w:pPr>
      <w:r w:rsidRPr="00D3176C">
        <w:rPr>
          <w:rFonts w:ascii="Times New Roman" w:eastAsia="Calibri" w:hAnsi="Times New Roman"/>
          <w:b/>
        </w:rPr>
        <w:t xml:space="preserve">БЛОК-СХЕМА </w:t>
      </w:r>
    </w:p>
    <w:p w:rsidR="00D3176C" w:rsidRPr="00D3176C" w:rsidRDefault="00D3176C" w:rsidP="00D3176C">
      <w:pPr>
        <w:tabs>
          <w:tab w:val="left" w:pos="5245"/>
        </w:tabs>
        <w:spacing w:after="0" w:line="240" w:lineRule="auto"/>
        <w:jc w:val="center"/>
        <w:rPr>
          <w:rFonts w:ascii="Times New Roman" w:eastAsia="Calibri" w:hAnsi="Times New Roman"/>
          <w:highlight w:val="yellow"/>
        </w:rPr>
      </w:pPr>
      <w:r w:rsidRPr="00D3176C">
        <w:rPr>
          <w:rFonts w:ascii="Times New Roman" w:eastAsia="Calibri" w:hAnsi="Times New Roman"/>
        </w:rPr>
        <w:t>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3176C" w:rsidRPr="00D3176C" w:rsidRDefault="00D3176C" w:rsidP="00D3176C">
      <w:pPr>
        <w:widowControl w:val="0"/>
        <w:autoSpaceDE w:val="0"/>
        <w:autoSpaceDN w:val="0"/>
        <w:adjustRightInd w:val="0"/>
        <w:spacing w:after="0" w:line="240" w:lineRule="auto"/>
        <w:ind w:firstLine="709"/>
        <w:jc w:val="center"/>
        <w:outlineLvl w:val="2"/>
        <w:rPr>
          <w:rFonts w:ascii="Times New Roman" w:eastAsia="Calibri" w:hAnsi="Times New Roman"/>
          <w:b/>
        </w:rPr>
      </w:pPr>
    </w:p>
    <w:p w:rsidR="00D3176C" w:rsidRPr="00D3176C" w:rsidRDefault="00D3176C" w:rsidP="00D3176C">
      <w:pPr>
        <w:widowControl w:val="0"/>
        <w:autoSpaceDE w:val="0"/>
        <w:autoSpaceDN w:val="0"/>
        <w:adjustRightInd w:val="0"/>
        <w:spacing w:after="0" w:line="240" w:lineRule="auto"/>
        <w:ind w:firstLine="709"/>
        <w:jc w:val="center"/>
        <w:outlineLvl w:val="2"/>
        <w:rPr>
          <w:rFonts w:ascii="Times New Roman" w:eastAsia="Calibri" w:hAnsi="Times New Roman"/>
          <w:b/>
        </w:rPr>
      </w:pPr>
    </w:p>
    <w:p w:rsidR="00D3176C" w:rsidRPr="00D3176C" w:rsidRDefault="00907EB5" w:rsidP="00D3176C">
      <w:pPr>
        <w:widowControl w:val="0"/>
        <w:autoSpaceDE w:val="0"/>
        <w:autoSpaceDN w:val="0"/>
        <w:adjustRightInd w:val="0"/>
        <w:spacing w:after="0" w:line="240" w:lineRule="auto"/>
        <w:ind w:firstLine="709"/>
        <w:jc w:val="center"/>
        <w:outlineLvl w:val="2"/>
        <w:rPr>
          <w:rFonts w:ascii="Times New Roman" w:eastAsia="Calibri" w:hAnsi="Times New Roman"/>
          <w:b/>
        </w:rPr>
      </w:pPr>
      <w:r>
        <w:rPr>
          <w:rFonts w:eastAsia="Calibri"/>
          <w:noProof/>
        </w:rPr>
        <mc:AlternateContent>
          <mc:Choice Requires="wps">
            <w:drawing>
              <wp:anchor distT="0" distB="0" distL="114300" distR="114300" simplePos="0" relativeHeight="251650560" behindDoc="0" locked="0" layoutInCell="1" allowOverlap="1">
                <wp:simplePos x="0" y="0"/>
                <wp:positionH relativeFrom="column">
                  <wp:posOffset>1635125</wp:posOffset>
                </wp:positionH>
                <wp:positionV relativeFrom="paragraph">
                  <wp:posOffset>34290</wp:posOffset>
                </wp:positionV>
                <wp:extent cx="2952750" cy="504825"/>
                <wp:effectExtent l="6350" t="5715" r="12700" b="13335"/>
                <wp:wrapNone/>
                <wp:docPr id="1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504825"/>
                        </a:xfrm>
                        <a:prstGeom prst="rect">
                          <a:avLst/>
                        </a:prstGeom>
                        <a:solidFill>
                          <a:srgbClr val="FFFFFF"/>
                        </a:solidFill>
                        <a:ln w="9525">
                          <a:solidFill>
                            <a:srgbClr val="000000"/>
                          </a:solidFill>
                          <a:miter lim="800000"/>
                          <a:headEnd/>
                          <a:tailEnd/>
                        </a:ln>
                      </wps:spPr>
                      <wps:txbx>
                        <w:txbxContent>
                          <w:p w:rsidR="003B2074" w:rsidRPr="00AB03C9" w:rsidRDefault="003B2074" w:rsidP="00D3176C">
                            <w:pPr>
                              <w:rPr>
                                <w:sz w:val="28"/>
                                <w:szCs w:val="28"/>
                              </w:rPr>
                            </w:pPr>
                            <w:r w:rsidRPr="00AB03C9">
                              <w:rPr>
                                <w:sz w:val="28"/>
                                <w:szCs w:val="28"/>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28.75pt;margin-top:2.7pt;width:232.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">
                <v:textbox>
                  <w:txbxContent>
                    <w:p w:rsidR="003B2074" w:rsidRPr="00AB03C9" w:rsidRDefault="003B2074" w:rsidP="00D3176C">
                      <w:pPr>
                        <w:rPr>
                          <w:sz w:val="28"/>
                          <w:szCs w:val="28"/>
                        </w:rPr>
                      </w:pPr>
                      <w:r w:rsidRPr="00AB03C9">
                        <w:rPr>
                          <w:sz w:val="28"/>
                          <w:szCs w:val="28"/>
                        </w:rPr>
                        <w:t>Прием заявления и документов</w:t>
                      </w:r>
                    </w:p>
                  </w:txbxContent>
                </v:textbox>
              </v:rect>
            </w:pict>
          </mc:Fallback>
        </mc:AlternateContent>
      </w:r>
    </w:p>
    <w:p w:rsidR="00D3176C" w:rsidRPr="00D3176C" w:rsidRDefault="00D3176C" w:rsidP="00D3176C">
      <w:pPr>
        <w:widowControl w:val="0"/>
        <w:autoSpaceDE w:val="0"/>
        <w:autoSpaceDN w:val="0"/>
        <w:adjustRightInd w:val="0"/>
        <w:spacing w:after="0" w:line="240" w:lineRule="auto"/>
        <w:ind w:firstLine="709"/>
        <w:jc w:val="both"/>
        <w:rPr>
          <w:rFonts w:ascii="Times New Roman" w:eastAsia="Calibri" w:hAnsi="Times New Roman"/>
        </w:rPr>
      </w:pPr>
    </w:p>
    <w:p w:rsidR="00D3176C" w:rsidRPr="00D3176C" w:rsidRDefault="00907EB5" w:rsidP="00D3176C">
      <w:pPr>
        <w:widowControl w:val="0"/>
        <w:autoSpaceDE w:val="0"/>
        <w:autoSpaceDN w:val="0"/>
        <w:adjustRightInd w:val="0"/>
        <w:spacing w:after="0" w:line="240" w:lineRule="auto"/>
        <w:ind w:firstLine="709"/>
        <w:jc w:val="both"/>
        <w:rPr>
          <w:rFonts w:ascii="Times New Roman" w:eastAsia="Calibri" w:hAnsi="Times New Roman"/>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3587750</wp:posOffset>
                </wp:positionH>
                <wp:positionV relativeFrom="paragraph">
                  <wp:posOffset>130175</wp:posOffset>
                </wp:positionV>
                <wp:extent cx="0" cy="352425"/>
                <wp:effectExtent l="53975" t="6350" r="60325" b="22225"/>
                <wp:wrapNone/>
                <wp:docPr id="1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82.5pt;margin-top:10.25pt;width:0;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hDXg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">
                <v:stroke endarrow="block"/>
              </v:shape>
            </w:pict>
          </mc:Fallback>
        </mc:AlternateContent>
      </w:r>
      <w:r>
        <w:rPr>
          <w:rFonts w:eastAsia="Calibri"/>
          <w:noProof/>
        </w:rPr>
        <mc:AlternateContent>
          <mc:Choice Requires="wps">
            <w:drawing>
              <wp:anchor distT="0" distB="0" distL="114300" distR="114300" simplePos="0" relativeHeight="251656704" behindDoc="0" locked="0" layoutInCell="1" allowOverlap="1">
                <wp:simplePos x="0" y="0"/>
                <wp:positionH relativeFrom="column">
                  <wp:posOffset>2463800</wp:posOffset>
                </wp:positionH>
                <wp:positionV relativeFrom="paragraph">
                  <wp:posOffset>130175</wp:posOffset>
                </wp:positionV>
                <wp:extent cx="0" cy="352425"/>
                <wp:effectExtent l="53975" t="6350" r="60325" b="22225"/>
                <wp:wrapNone/>
                <wp:docPr id="9"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94pt;margin-top:10.25pt;width:0;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">
                <v:stroke endarrow="block"/>
              </v:shape>
            </w:pict>
          </mc:Fallback>
        </mc:AlternateContent>
      </w:r>
    </w:p>
    <w:p w:rsidR="00D3176C" w:rsidRPr="00D3176C" w:rsidRDefault="00D3176C" w:rsidP="00D3176C">
      <w:pPr>
        <w:widowControl w:val="0"/>
        <w:autoSpaceDE w:val="0"/>
        <w:autoSpaceDN w:val="0"/>
        <w:adjustRightInd w:val="0"/>
        <w:spacing w:after="0" w:line="240" w:lineRule="auto"/>
        <w:jc w:val="center"/>
        <w:outlineLvl w:val="2"/>
        <w:rPr>
          <w:rFonts w:ascii="Times New Roman" w:eastAsia="Calibri" w:hAnsi="Times New Roman"/>
        </w:rPr>
      </w:pPr>
      <w:bookmarkStart w:id="34" w:name="Par62"/>
      <w:bookmarkEnd w:id="34"/>
    </w:p>
    <w:p w:rsidR="00D3176C" w:rsidRPr="00D3176C" w:rsidRDefault="00907EB5" w:rsidP="00D3176C">
      <w:pPr>
        <w:widowControl w:val="0"/>
        <w:autoSpaceDE w:val="0"/>
        <w:autoSpaceDN w:val="0"/>
        <w:adjustRightInd w:val="0"/>
        <w:spacing w:after="0" w:line="240" w:lineRule="auto"/>
        <w:ind w:firstLine="709"/>
        <w:jc w:val="both"/>
        <w:outlineLvl w:val="2"/>
        <w:rPr>
          <w:rFonts w:ascii="Times New Roman" w:eastAsia="Calibri" w:hAnsi="Times New Roman"/>
        </w:rPr>
      </w:pPr>
      <w:r>
        <w:rPr>
          <w:rFonts w:eastAsia="Calibri"/>
          <w:noProof/>
        </w:rPr>
        <mc:AlternateContent>
          <mc:Choice Requires="wps">
            <w:drawing>
              <wp:anchor distT="0" distB="0" distL="114300" distR="114300" simplePos="0" relativeHeight="251652608" behindDoc="0" locked="0" layoutInCell="1" allowOverlap="1">
                <wp:simplePos x="0" y="0"/>
                <wp:positionH relativeFrom="column">
                  <wp:posOffset>3149600</wp:posOffset>
                </wp:positionH>
                <wp:positionV relativeFrom="paragraph">
                  <wp:posOffset>73660</wp:posOffset>
                </wp:positionV>
                <wp:extent cx="2714625" cy="504825"/>
                <wp:effectExtent l="6350" t="6985" r="12700" b="12065"/>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04825"/>
                        </a:xfrm>
                        <a:prstGeom prst="rect">
                          <a:avLst/>
                        </a:prstGeom>
                        <a:solidFill>
                          <a:srgbClr val="FFFFFF"/>
                        </a:solidFill>
                        <a:ln w="9525">
                          <a:solidFill>
                            <a:srgbClr val="000000"/>
                          </a:solidFill>
                          <a:miter lim="800000"/>
                          <a:headEnd/>
                          <a:tailEnd/>
                        </a:ln>
                      </wps:spPr>
                      <wps:txbx>
                        <w:txbxContent>
                          <w:p w:rsidR="003B2074" w:rsidRPr="00E137BA" w:rsidRDefault="003B2074" w:rsidP="00D3176C">
                            <w:pPr>
                              <w:pStyle w:val="ConsPlusNormal"/>
                              <w:jc w:val="center"/>
                              <w:rPr>
                                <w:rFonts w:ascii="Times New Roman" w:hAnsi="Times New Roman"/>
                                <w:sz w:val="28"/>
                              </w:rPr>
                            </w:pPr>
                            <w:r>
                              <w:rPr>
                                <w:rFonts w:ascii="Times New Roman" w:hAnsi="Times New Roman"/>
                                <w:sz w:val="28"/>
                              </w:rPr>
                              <w:t>Принятие решения об отказе в регистрации заявления</w:t>
                            </w:r>
                          </w:p>
                          <w:p w:rsidR="003B2074" w:rsidRDefault="003B2074" w:rsidP="00D31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248pt;margin-top:5.8pt;width:213.7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">
                <v:textbox>
                  <w:txbxContent>
                    <w:p w:rsidR="003B2074" w:rsidRPr="00E137BA" w:rsidRDefault="003B2074" w:rsidP="00D3176C">
                      <w:pPr>
                        <w:pStyle w:val="ConsPlusNormal"/>
                        <w:jc w:val="center"/>
                        <w:rPr>
                          <w:rFonts w:ascii="Times New Roman" w:hAnsi="Times New Roman"/>
                          <w:sz w:val="28"/>
                        </w:rPr>
                      </w:pPr>
                      <w:r>
                        <w:rPr>
                          <w:rFonts w:ascii="Times New Roman" w:hAnsi="Times New Roman"/>
                          <w:sz w:val="28"/>
                        </w:rPr>
                        <w:t>Принятие решения об отказе в регистрации заявления</w:t>
                      </w:r>
                    </w:p>
                    <w:p w:rsidR="003B2074" w:rsidRDefault="003B2074" w:rsidP="00D3176C"/>
                  </w:txbxContent>
                </v:textbox>
              </v:rect>
            </w:pict>
          </mc:Fallback>
        </mc:AlternateContent>
      </w:r>
      <w:r>
        <w:rPr>
          <w:rFonts w:eastAsia="Calibri"/>
          <w:noProof/>
        </w:rPr>
        <mc:AlternateContent>
          <mc:Choice Requires="wps">
            <w:drawing>
              <wp:anchor distT="0" distB="0" distL="114300" distR="114300" simplePos="0" relativeHeight="251651584" behindDoc="0" locked="0" layoutInCell="1" allowOverlap="1">
                <wp:simplePos x="0" y="0"/>
                <wp:positionH relativeFrom="column">
                  <wp:posOffset>282575</wp:posOffset>
                </wp:positionH>
                <wp:positionV relativeFrom="paragraph">
                  <wp:posOffset>73660</wp:posOffset>
                </wp:positionV>
                <wp:extent cx="2667000" cy="504825"/>
                <wp:effectExtent l="6350" t="6985" r="12700" b="12065"/>
                <wp:wrapNone/>
                <wp:docPr id="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04825"/>
                        </a:xfrm>
                        <a:prstGeom prst="rect">
                          <a:avLst/>
                        </a:prstGeom>
                        <a:solidFill>
                          <a:srgbClr val="FFFFFF"/>
                        </a:solidFill>
                        <a:ln w="9525">
                          <a:solidFill>
                            <a:srgbClr val="000000"/>
                          </a:solidFill>
                          <a:miter lim="800000"/>
                          <a:headEnd/>
                          <a:tailEnd/>
                        </a:ln>
                      </wps:spPr>
                      <wps:txbx>
                        <w:txbxContent>
                          <w:p w:rsidR="003B2074" w:rsidRPr="00E137BA" w:rsidRDefault="003B2074" w:rsidP="00D3176C">
                            <w:pPr>
                              <w:pStyle w:val="ConsPlusNormal"/>
                              <w:jc w:val="center"/>
                              <w:rPr>
                                <w:rFonts w:ascii="Times New Roman" w:hAnsi="Times New Roman"/>
                                <w:sz w:val="28"/>
                              </w:rPr>
                            </w:pPr>
                            <w:r>
                              <w:rPr>
                                <w:rFonts w:ascii="Times New Roman" w:hAnsi="Times New Roman"/>
                                <w:sz w:val="28"/>
                              </w:rPr>
                              <w:t>Регистрации заявления</w:t>
                            </w:r>
                          </w:p>
                          <w:p w:rsidR="003B2074" w:rsidRDefault="003B2074" w:rsidP="00D31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22.25pt;margin-top:5.8pt;width:210pt;height:3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">
                <v:textbox>
                  <w:txbxContent>
                    <w:p w:rsidR="003B2074" w:rsidRPr="00E137BA" w:rsidRDefault="003B2074" w:rsidP="00D3176C">
                      <w:pPr>
                        <w:pStyle w:val="ConsPlusNormal"/>
                        <w:jc w:val="center"/>
                        <w:rPr>
                          <w:rFonts w:ascii="Times New Roman" w:hAnsi="Times New Roman"/>
                          <w:sz w:val="28"/>
                        </w:rPr>
                      </w:pPr>
                      <w:r>
                        <w:rPr>
                          <w:rFonts w:ascii="Times New Roman" w:hAnsi="Times New Roman"/>
                          <w:sz w:val="28"/>
                        </w:rPr>
                        <w:t>Регистрации заявления</w:t>
                      </w:r>
                    </w:p>
                    <w:p w:rsidR="003B2074" w:rsidRDefault="003B2074" w:rsidP="00D3176C"/>
                  </w:txbxContent>
                </v:textbox>
              </v:rect>
            </w:pict>
          </mc:Fallback>
        </mc:AlternateContent>
      </w:r>
    </w:p>
    <w:p w:rsidR="00D3176C" w:rsidRPr="00D3176C" w:rsidRDefault="00907EB5" w:rsidP="00D3176C">
      <w:pPr>
        <w:widowControl w:val="0"/>
        <w:spacing w:after="0" w:line="240" w:lineRule="auto"/>
        <w:ind w:firstLine="709"/>
        <w:jc w:val="both"/>
        <w:rPr>
          <w:rFonts w:ascii="Times New Roman" w:eastAsia="Calibri" w:hAnsi="Times New Roman"/>
          <w:iCs/>
          <w:color w:val="000000"/>
          <w:shd w:val="clear" w:color="auto" w:fill="FFFFFF"/>
        </w:rPr>
      </w:pPr>
      <w:r>
        <w:rPr>
          <w:rFonts w:eastAsia="Calibri"/>
          <w:noProof/>
        </w:rPr>
        <mc:AlternateContent>
          <mc:Choice Requires="wps">
            <w:drawing>
              <wp:anchor distT="0" distB="0" distL="114300" distR="114300" simplePos="0" relativeHeight="251653632" behindDoc="0" locked="0" layoutInCell="1" allowOverlap="1">
                <wp:simplePos x="0" y="0"/>
                <wp:positionH relativeFrom="column">
                  <wp:posOffset>606425</wp:posOffset>
                </wp:positionH>
                <wp:positionV relativeFrom="paragraph">
                  <wp:posOffset>-40005</wp:posOffset>
                </wp:positionV>
                <wp:extent cx="5029200" cy="857250"/>
                <wp:effectExtent l="6350" t="7620" r="12700" b="1143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57250"/>
                        </a:xfrm>
                        <a:prstGeom prst="rect">
                          <a:avLst/>
                        </a:prstGeom>
                        <a:solidFill>
                          <a:srgbClr val="FFFFFF"/>
                        </a:solidFill>
                        <a:ln w="9525">
                          <a:solidFill>
                            <a:srgbClr val="000000"/>
                          </a:solidFill>
                          <a:miter lim="800000"/>
                          <a:headEnd/>
                          <a:tailEnd/>
                        </a:ln>
                      </wps:spPr>
                      <wps:txbx>
                        <w:txbxContent>
                          <w:p w:rsidR="003B2074" w:rsidRPr="009C2683" w:rsidRDefault="003B2074" w:rsidP="00D3176C">
                            <w:pPr>
                              <w:rPr>
                                <w:sz w:val="28"/>
                              </w:rPr>
                            </w:pPr>
                            <w:r w:rsidRPr="009C2683">
                              <w:rPr>
                                <w:sz w:val="28"/>
                              </w:rPr>
                              <w:t>Рассмотрение заявления и документов и согласование маршрута с владельцами автомобильных дорог, с Госавтоинспекцией</w:t>
                            </w:r>
                          </w:p>
                          <w:p w:rsidR="003B2074" w:rsidRDefault="003B2074" w:rsidP="00D31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47.75pt;margin-top:-3.15pt;width:396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">
                <v:textbox>
                  <w:txbxContent>
                    <w:p w:rsidR="003B2074" w:rsidRPr="009C2683" w:rsidRDefault="003B2074" w:rsidP="00D3176C">
                      <w:pPr>
                        <w:rPr>
                          <w:sz w:val="28"/>
                        </w:rPr>
                      </w:pPr>
                      <w:r w:rsidRPr="009C2683">
                        <w:rPr>
                          <w:sz w:val="28"/>
                        </w:rPr>
                        <w:t>Рассмотрение заявления и документов и согласование маршрута с владельцами автомобильных дорог, с Госавтоинспекцией</w:t>
                      </w:r>
                    </w:p>
                    <w:p w:rsidR="003B2074" w:rsidRDefault="003B2074" w:rsidP="00D3176C"/>
                  </w:txbxContent>
                </v:textbox>
              </v:rect>
            </w:pict>
          </mc:Fallback>
        </mc:AlternateContent>
      </w:r>
    </w:p>
    <w:p w:rsidR="00D3176C" w:rsidRPr="00D3176C" w:rsidRDefault="00907EB5" w:rsidP="00D3176C">
      <w:pPr>
        <w:tabs>
          <w:tab w:val="left" w:pos="709"/>
          <w:tab w:val="left" w:pos="3060"/>
        </w:tabs>
        <w:spacing w:after="0" w:line="240" w:lineRule="auto"/>
        <w:ind w:right="-1"/>
        <w:rPr>
          <w:rFonts w:ascii="Times New Roman" w:eastAsia="Calibri" w:hAnsi="Times New Roman"/>
          <w:b/>
        </w:rPr>
      </w:pPr>
      <w:r>
        <w:rPr>
          <w:rFonts w:eastAsia="Calibri"/>
          <w:noProof/>
        </w:rPr>
        <mc:AlternateContent>
          <mc:Choice Requires="wps">
            <w:drawing>
              <wp:anchor distT="0" distB="0" distL="114300" distR="114300" simplePos="0" relativeHeight="251660800" behindDoc="0" locked="0" layoutInCell="1" allowOverlap="1">
                <wp:simplePos x="0" y="0"/>
                <wp:positionH relativeFrom="column">
                  <wp:posOffset>3587750</wp:posOffset>
                </wp:positionH>
                <wp:positionV relativeFrom="paragraph">
                  <wp:posOffset>1055370</wp:posOffset>
                </wp:positionV>
                <wp:extent cx="0" cy="361950"/>
                <wp:effectExtent l="53975" t="7620" r="60325" b="20955"/>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82.5pt;margin-top:83.1pt;width:0;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0ZYQ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">
                <v:stroke endarrow="block"/>
              </v:shape>
            </w:pict>
          </mc:Fallback>
        </mc:AlternateContent>
      </w:r>
      <w:r>
        <w:rPr>
          <w:rFonts w:eastAsia="Calibri"/>
          <w:noProof/>
        </w:rPr>
        <mc:AlternateContent>
          <mc:Choice Requires="wps">
            <w:drawing>
              <wp:anchor distT="0" distB="0" distL="114300" distR="114300" simplePos="0" relativeHeight="251659776" behindDoc="0" locked="0" layoutInCell="1" allowOverlap="1">
                <wp:simplePos x="0" y="0"/>
                <wp:positionH relativeFrom="column">
                  <wp:posOffset>2463800</wp:posOffset>
                </wp:positionH>
                <wp:positionV relativeFrom="paragraph">
                  <wp:posOffset>1055370</wp:posOffset>
                </wp:positionV>
                <wp:extent cx="0" cy="361950"/>
                <wp:effectExtent l="53975" t="7620" r="60325" b="2095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4pt;margin-top:83.1pt;width:0;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VAYQ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">
                <v:stroke endarrow="block"/>
              </v:shape>
            </w:pict>
          </mc:Fallback>
        </mc:AlternateContent>
      </w:r>
      <w:r>
        <w:rPr>
          <w:rFonts w:eastAsia="Calibri"/>
          <w:noProof/>
        </w:rPr>
        <mc:AlternateContent>
          <mc:Choice Requires="wps">
            <w:drawing>
              <wp:anchor distT="0" distB="0" distL="114300" distR="114300" simplePos="0" relativeHeight="251658752" behindDoc="0" locked="0" layoutInCell="1" allowOverlap="1">
                <wp:simplePos x="0" y="0"/>
                <wp:positionH relativeFrom="column">
                  <wp:posOffset>2463800</wp:posOffset>
                </wp:positionH>
                <wp:positionV relativeFrom="paragraph">
                  <wp:posOffset>169545</wp:posOffset>
                </wp:positionV>
                <wp:extent cx="0" cy="381000"/>
                <wp:effectExtent l="53975" t="7620" r="60325" b="20955"/>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4pt;margin-top:13.35pt;width:0;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">
                <v:stroke endarrow="block"/>
              </v:shape>
            </w:pict>
          </mc:Fallback>
        </mc:AlternateConten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907EB5" w:rsidP="00D3176C">
      <w:pPr>
        <w:spacing w:after="0" w:line="240" w:lineRule="auto"/>
        <w:rPr>
          <w:rFonts w:ascii="Times New Roman" w:eastAsia="Calibri" w:hAnsi="Times New Roman"/>
        </w:rPr>
      </w:pPr>
      <w:r>
        <w:rPr>
          <w:rFonts w:eastAsia="Calibri"/>
          <w:noProof/>
        </w:rPr>
        <mc:AlternateContent>
          <mc:Choice Requires="wps">
            <w:drawing>
              <wp:anchor distT="0" distB="0" distL="114300" distR="114300" simplePos="0" relativeHeight="251654656" behindDoc="0" locked="0" layoutInCell="1" allowOverlap="1">
                <wp:simplePos x="0" y="0"/>
                <wp:positionH relativeFrom="column">
                  <wp:posOffset>282575</wp:posOffset>
                </wp:positionH>
                <wp:positionV relativeFrom="paragraph">
                  <wp:posOffset>132715</wp:posOffset>
                </wp:positionV>
                <wp:extent cx="2743200" cy="858520"/>
                <wp:effectExtent l="6350" t="8890" r="12700" b="8890"/>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58520"/>
                        </a:xfrm>
                        <a:prstGeom prst="rect">
                          <a:avLst/>
                        </a:prstGeom>
                        <a:solidFill>
                          <a:srgbClr val="FFFFFF"/>
                        </a:solidFill>
                        <a:ln w="9525">
                          <a:solidFill>
                            <a:srgbClr val="000000"/>
                          </a:solidFill>
                          <a:miter lim="800000"/>
                          <a:headEnd/>
                          <a:tailEnd/>
                        </a:ln>
                      </wps:spPr>
                      <wps:txbx>
                        <w:txbxContent>
                          <w:p w:rsidR="003B2074" w:rsidRPr="009C2683" w:rsidRDefault="003B2074" w:rsidP="00D3176C">
                            <w:pPr>
                              <w:rPr>
                                <w:sz w:val="28"/>
                              </w:rPr>
                            </w:pPr>
                            <w:r w:rsidRPr="009C2683">
                              <w:rPr>
                                <w:sz w:val="28"/>
                              </w:rPr>
                              <w:t>Выдача специального разрешения</w:t>
                            </w:r>
                          </w:p>
                          <w:p w:rsidR="003B2074" w:rsidRDefault="003B2074" w:rsidP="00D31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6" style="position:absolute;margin-left:22.25pt;margin-top:10.45pt;width:3in;height:6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">
                <v:textbox>
                  <w:txbxContent>
                    <w:p w:rsidR="003B2074" w:rsidRPr="009C2683" w:rsidRDefault="003B2074" w:rsidP="00D3176C">
                      <w:pPr>
                        <w:rPr>
                          <w:sz w:val="28"/>
                        </w:rPr>
                      </w:pPr>
                      <w:r w:rsidRPr="009C2683">
                        <w:rPr>
                          <w:sz w:val="28"/>
                        </w:rPr>
                        <w:t>Выдача специального разрешения</w:t>
                      </w:r>
                    </w:p>
                    <w:p w:rsidR="003B2074" w:rsidRDefault="003B2074" w:rsidP="00D3176C"/>
                  </w:txbxContent>
                </v:textbox>
              </v:rect>
            </w:pict>
          </mc:Fallback>
        </mc:AlternateContent>
      </w:r>
      <w:r>
        <w:rPr>
          <w:rFonts w:eastAsia="Calibri"/>
          <w:noProof/>
        </w:rPr>
        <mc:AlternateContent>
          <mc:Choice Requires="wps">
            <w:drawing>
              <wp:anchor distT="0" distB="0" distL="114300" distR="114300" simplePos="0" relativeHeight="251655680" behindDoc="0" locked="0" layoutInCell="1" allowOverlap="1">
                <wp:simplePos x="0" y="0"/>
                <wp:positionH relativeFrom="column">
                  <wp:posOffset>3244850</wp:posOffset>
                </wp:positionH>
                <wp:positionV relativeFrom="paragraph">
                  <wp:posOffset>132715</wp:posOffset>
                </wp:positionV>
                <wp:extent cx="2667000" cy="858520"/>
                <wp:effectExtent l="6350" t="8890" r="12700" b="889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58520"/>
                        </a:xfrm>
                        <a:prstGeom prst="rect">
                          <a:avLst/>
                        </a:prstGeom>
                        <a:solidFill>
                          <a:srgbClr val="FFFFFF"/>
                        </a:solidFill>
                        <a:ln w="9525">
                          <a:solidFill>
                            <a:srgbClr val="000000"/>
                          </a:solidFill>
                          <a:miter lim="800000"/>
                          <a:headEnd/>
                          <a:tailEnd/>
                        </a:ln>
                      </wps:spPr>
                      <wps:txbx>
                        <w:txbxContent>
                          <w:p w:rsidR="003B2074" w:rsidRPr="009C2683" w:rsidRDefault="003B2074" w:rsidP="00D3176C">
                            <w:pPr>
                              <w:rPr>
                                <w:sz w:val="28"/>
                              </w:rPr>
                            </w:pPr>
                            <w:r w:rsidRPr="009C2683">
                              <w:rPr>
                                <w:sz w:val="28"/>
                              </w:rPr>
                              <w:t>Принятие решения об отказе в выдаче специального разрешения</w:t>
                            </w:r>
                          </w:p>
                          <w:p w:rsidR="003B2074" w:rsidRDefault="003B2074" w:rsidP="00D31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255.5pt;margin-top:10.45pt;width:210pt;height:6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">
                <v:textbox>
                  <w:txbxContent>
                    <w:p w:rsidR="003B2074" w:rsidRPr="009C2683" w:rsidRDefault="003B2074" w:rsidP="00D3176C">
                      <w:pPr>
                        <w:rPr>
                          <w:sz w:val="28"/>
                        </w:rPr>
                      </w:pPr>
                      <w:r w:rsidRPr="009C2683">
                        <w:rPr>
                          <w:sz w:val="28"/>
                        </w:rPr>
                        <w:t>Принятие решения об отказе в выдаче специального разрешения</w:t>
                      </w:r>
                    </w:p>
                    <w:p w:rsidR="003B2074" w:rsidRDefault="003B2074" w:rsidP="00D3176C"/>
                  </w:txbxContent>
                </v:textbox>
              </v:rect>
            </w:pict>
          </mc:Fallback>
        </mc:AlternateConten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tabs>
          <w:tab w:val="left" w:pos="2910"/>
        </w:tabs>
        <w:spacing w:after="0" w:line="240" w:lineRule="auto"/>
        <w:rPr>
          <w:rFonts w:ascii="Times New Roman" w:eastAsia="Calibri" w:hAnsi="Times New Roman"/>
        </w:rPr>
      </w:pPr>
    </w:p>
    <w:p w:rsidR="00D3176C" w:rsidRPr="00D3176C" w:rsidRDefault="00D3176C" w:rsidP="00D3176C">
      <w:pPr>
        <w:tabs>
          <w:tab w:val="left" w:pos="2910"/>
        </w:tabs>
        <w:spacing w:after="0" w:line="240" w:lineRule="auto"/>
        <w:rPr>
          <w:rFonts w:ascii="Times New Roman" w:eastAsia="Calibri" w:hAnsi="Times New Roman"/>
        </w:rPr>
      </w:pP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b/>
        </w:rPr>
      </w:pP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b/>
        </w:rPr>
      </w:pPr>
      <w:r w:rsidRPr="00D3176C">
        <w:rPr>
          <w:rFonts w:ascii="Times New Roman" w:eastAsia="Calibri" w:hAnsi="Times New Roman"/>
          <w:b/>
        </w:rPr>
        <w:t>Приложение № 2</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ab/>
        <w:t>к административному регламенту по предоставлению</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муниципальной услуги «Выдача специальных</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разрешений на движение по автомобильным дорогам </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местного значения  транспортных средств, </w:t>
      </w:r>
    </w:p>
    <w:p w:rsidR="00D3176C" w:rsidRPr="00D3176C" w:rsidRDefault="00D3176C" w:rsidP="00D3176C">
      <w:pPr>
        <w:widowControl w:val="0"/>
        <w:autoSpaceDE w:val="0"/>
        <w:autoSpaceDN w:val="0"/>
        <w:adjustRightInd w:val="0"/>
        <w:spacing w:after="0" w:line="240" w:lineRule="auto"/>
        <w:jc w:val="right"/>
        <w:outlineLvl w:val="2"/>
        <w:rPr>
          <w:rFonts w:ascii="Times New Roman" w:eastAsia="Calibri" w:hAnsi="Times New Roman"/>
        </w:rPr>
      </w:pPr>
      <w:r w:rsidRPr="00D3176C">
        <w:rPr>
          <w:rFonts w:ascii="Times New Roman" w:eastAsia="Calibri" w:hAnsi="Times New Roman"/>
        </w:rPr>
        <w:t xml:space="preserve">осуществляющих перевозки тяжеловесных и (или)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                                                                                                                              крупногабаритных грузов»</w: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ОБРАЗЕЦ</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ЖАЛОБЫ НА ДЕЙСТВИЕ (БЕЗДЕЙСТВИЕ)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АДМИНИСТРАЦИИ ИЛИ ЕГО ДОЛЖНОСТНОГО ЛИЦА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Исх. от _____________ № 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(наименование отдела (управления))</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ЖАЛОБА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Полное наименование юридического лица, Ф.И.О физического лица: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Местонахождение юридического лица, физического лица: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lastRenderedPageBreak/>
        <w:t>(фактический адрес)</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Телефон: 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Адрес электронной почты: 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Код учета: ИНН 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Ф.И.О руководителя юридического лица: 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на действия (бездействие):</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(наименование органа или должность, ФИО должностного лица органа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существо жалобы:</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(краткое изложение  обжалуемых действий (бездействия), указать основания, по которым лицо,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подающее жалобу, не согласно с действием (бездействием) со ссылками на пункты регламента)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Поля, отмеченные звездочкой (*), обязательны для заполнения.</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Перечень прилагаемой документации</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МП</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_______________________________________________________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(подпись руководителя юридического лица, физического лица)</w: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widowControl w:val="0"/>
        <w:autoSpaceDE w:val="0"/>
        <w:autoSpaceDN w:val="0"/>
        <w:adjustRightInd w:val="0"/>
        <w:spacing w:after="0" w:line="240" w:lineRule="auto"/>
        <w:jc w:val="both"/>
        <w:outlineLvl w:val="2"/>
        <w:rPr>
          <w:rFonts w:ascii="Times New Roman" w:eastAsia="Calibri" w:hAnsi="Times New Roman"/>
          <w:b/>
        </w:rPr>
      </w:pP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b/>
        </w:rPr>
      </w:pPr>
      <w:r w:rsidRPr="00D3176C">
        <w:rPr>
          <w:rFonts w:ascii="Times New Roman" w:eastAsia="Calibri" w:hAnsi="Times New Roman"/>
          <w:b/>
        </w:rPr>
        <w:t>Приложение № 2</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к административному регламенту по предоставлению</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муниципальной услуги «Выдача специальных</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 разрешений на движение по автомобильным дорогам </w:t>
      </w:r>
    </w:p>
    <w:p w:rsidR="00D3176C" w:rsidRPr="00D3176C" w:rsidRDefault="00D3176C" w:rsidP="00D3176C">
      <w:pPr>
        <w:widowControl w:val="0"/>
        <w:autoSpaceDE w:val="0"/>
        <w:autoSpaceDN w:val="0"/>
        <w:adjustRightInd w:val="0"/>
        <w:spacing w:after="0" w:line="240" w:lineRule="auto"/>
        <w:ind w:firstLine="709"/>
        <w:jc w:val="right"/>
        <w:outlineLvl w:val="2"/>
        <w:rPr>
          <w:rFonts w:ascii="Times New Roman" w:eastAsia="Calibri" w:hAnsi="Times New Roman"/>
        </w:rPr>
      </w:pPr>
      <w:r w:rsidRPr="00D3176C">
        <w:rPr>
          <w:rFonts w:ascii="Times New Roman" w:eastAsia="Calibri" w:hAnsi="Times New Roman"/>
        </w:rPr>
        <w:t xml:space="preserve">местного значения  транспортных средств, </w:t>
      </w:r>
    </w:p>
    <w:p w:rsidR="00D3176C" w:rsidRPr="00D3176C" w:rsidRDefault="00D3176C" w:rsidP="00D3176C">
      <w:pPr>
        <w:widowControl w:val="0"/>
        <w:autoSpaceDE w:val="0"/>
        <w:autoSpaceDN w:val="0"/>
        <w:adjustRightInd w:val="0"/>
        <w:spacing w:after="0" w:line="240" w:lineRule="auto"/>
        <w:jc w:val="right"/>
        <w:outlineLvl w:val="2"/>
        <w:rPr>
          <w:rFonts w:ascii="Times New Roman" w:eastAsia="Calibri" w:hAnsi="Times New Roman"/>
        </w:rPr>
      </w:pPr>
      <w:r w:rsidRPr="00D3176C">
        <w:rPr>
          <w:rFonts w:ascii="Times New Roman" w:eastAsia="Calibri" w:hAnsi="Times New Roman"/>
        </w:rPr>
        <w:t>осуществляющих перевозки тяжеловесных и (или)                                                                                                                                                            крупногабаритных грузов»</w:t>
      </w:r>
    </w:p>
    <w:p w:rsidR="00D3176C" w:rsidRPr="00D3176C" w:rsidRDefault="00D3176C" w:rsidP="00D3176C">
      <w:pPr>
        <w:spacing w:after="0" w:line="240" w:lineRule="auto"/>
        <w:rPr>
          <w:rFonts w:ascii="Times New Roman" w:eastAsia="Calibri" w:hAnsi="Times New Roman"/>
        </w:rPr>
      </w:pPr>
    </w:p>
    <w:p w:rsidR="00D3176C" w:rsidRPr="00D3176C" w:rsidRDefault="00D3176C" w:rsidP="00D3176C">
      <w:pPr>
        <w:spacing w:after="0" w:line="240" w:lineRule="auto"/>
        <w:jc w:val="center"/>
        <w:rPr>
          <w:rFonts w:ascii="Times New Roman" w:eastAsia="Calibri" w:hAnsi="Times New Roman"/>
        </w:rPr>
      </w:pP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ОБРАЗЕЦ РЕШЕНИЯ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 xml:space="preserve">ПО ЖАЛОБЕ НА ДЕЙСТВИЕ (БЕЗДЕЙСТВИЕ) </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ОРГАНА ИЛИ ЕГО ДОЛЖНОСТНОГО ЛИЦА</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Исх. от _____________ № 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РЕШЕНИЕ</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по жалобе на решение, действие (бездействие) органа или его должностного лица:______________________________________________________________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Наименование органа или должность, фамилия и    инициалы должностного лица органа,  принявшего решение по жалобе: 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Наименование юридического лица или Ф.И.О. физического лица, обратившегося с жалобой:_____________________________________________________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Номер жалобы, дата и место принятия решения: 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Изложение жалобы по существу: 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Изложение возражений, объяснений заявителя: 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lastRenderedPageBreak/>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УСТАНОВЛЕНО:</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фактические и иные обстоятельства дела, установленные органом или должностным лицом, рассматривающим жалобу: 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Доказательства, на которых основаны выводы по результатам рассмотрения жалобы: 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 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На основании изложенного  РЕШЕНО:</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1.____________________________________________________________________________________________________________________________________(решение,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2.__________________________________________________________________________________________ 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(решение принято по существу жалобы: удовлетворена или не удовлетворена полностью или частично)</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3.___________________________________________________________________________________________________________________________________</w:t>
      </w:r>
    </w:p>
    <w:p w:rsidR="00D3176C" w:rsidRPr="00D3176C" w:rsidRDefault="00D3176C" w:rsidP="00D3176C">
      <w:pPr>
        <w:spacing w:after="0" w:line="240" w:lineRule="auto"/>
        <w:jc w:val="both"/>
        <w:rPr>
          <w:rFonts w:ascii="Times New Roman" w:eastAsia="Calibri" w:hAnsi="Times New Roman"/>
        </w:rPr>
      </w:pPr>
      <w:r w:rsidRPr="00D3176C">
        <w:rPr>
          <w:rFonts w:ascii="Times New Roman" w:eastAsia="Calibri" w:hAnsi="Times New Roma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3176C" w:rsidRPr="00D3176C" w:rsidRDefault="00D3176C" w:rsidP="00D3176C">
      <w:pPr>
        <w:spacing w:after="0" w:line="240" w:lineRule="auto"/>
        <w:jc w:val="both"/>
        <w:rPr>
          <w:rFonts w:ascii="Times New Roman" w:eastAsia="Calibri" w:hAnsi="Times New Roman"/>
        </w:rPr>
      </w:pPr>
      <w:r w:rsidRPr="00D3176C">
        <w:rPr>
          <w:rFonts w:ascii="Times New Roman" w:eastAsia="Calibri" w:hAnsi="Times New Roman"/>
        </w:rPr>
        <w:t>Настоящее решение может быть обжаловано в суде, арбитражном суде.</w:t>
      </w:r>
    </w:p>
    <w:p w:rsidR="00D3176C" w:rsidRPr="00D3176C" w:rsidRDefault="00D3176C" w:rsidP="00D3176C">
      <w:pPr>
        <w:spacing w:after="0" w:line="240" w:lineRule="auto"/>
        <w:jc w:val="both"/>
        <w:rPr>
          <w:rFonts w:ascii="Times New Roman" w:eastAsia="Calibri" w:hAnsi="Times New Roman"/>
        </w:rPr>
      </w:pPr>
      <w:r w:rsidRPr="00D3176C">
        <w:rPr>
          <w:rFonts w:ascii="Times New Roman" w:eastAsia="Calibri" w:hAnsi="Times New Roman"/>
        </w:rPr>
        <w:t>Копия настоящего решения направлена по адресу:______________________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__________________________________________________________________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___________________________   _________________   ___________________</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(должность лица уполномоченного,     (подпись)     (инициалы, фамилия)</w:t>
      </w:r>
    </w:p>
    <w:p w:rsidR="00D3176C" w:rsidRPr="00D3176C" w:rsidRDefault="00D3176C" w:rsidP="00D3176C">
      <w:pPr>
        <w:spacing w:after="0" w:line="240" w:lineRule="auto"/>
        <w:rPr>
          <w:rFonts w:ascii="Times New Roman" w:eastAsia="Calibri" w:hAnsi="Times New Roman"/>
        </w:rPr>
      </w:pPr>
      <w:r w:rsidRPr="00D3176C">
        <w:rPr>
          <w:rFonts w:ascii="Times New Roman" w:eastAsia="Calibri" w:hAnsi="Times New Roman"/>
        </w:rPr>
        <w:t>принявшего решение по жалобе)</w:t>
      </w:r>
    </w:p>
    <w:p w:rsidR="00D3176C" w:rsidRPr="00D3176C" w:rsidRDefault="00D3176C" w:rsidP="00D3176C">
      <w:pPr>
        <w:spacing w:after="0" w:line="240" w:lineRule="auto"/>
        <w:rPr>
          <w:rFonts w:ascii="Times New Roman" w:eastAsia="Calibri" w:hAnsi="Times New Roman"/>
        </w:rPr>
      </w:pPr>
    </w:p>
    <w:tbl>
      <w:tblPr>
        <w:tblW w:w="0" w:type="auto"/>
        <w:tblInd w:w="1473" w:type="dxa"/>
        <w:tblBorders>
          <w:top w:val="single" w:sz="4" w:space="0" w:color="auto"/>
        </w:tblBorders>
        <w:tblLook w:val="0000" w:firstRow="0" w:lastRow="0" w:firstColumn="0" w:lastColumn="0" w:noHBand="0" w:noVBand="0"/>
      </w:tblPr>
      <w:tblGrid>
        <w:gridCol w:w="6270"/>
      </w:tblGrid>
      <w:tr w:rsidR="00D3176C" w:rsidTr="00D3176C">
        <w:tblPrEx>
          <w:tblCellMar>
            <w:top w:w="0" w:type="dxa"/>
            <w:bottom w:w="0" w:type="dxa"/>
          </w:tblCellMar>
        </w:tblPrEx>
        <w:trPr>
          <w:trHeight w:val="100"/>
        </w:trPr>
        <w:tc>
          <w:tcPr>
            <w:tcW w:w="6270" w:type="dxa"/>
          </w:tcPr>
          <w:p w:rsidR="00D3176C" w:rsidRDefault="00D3176C" w:rsidP="00D3176C">
            <w:pPr>
              <w:spacing w:after="0" w:line="240" w:lineRule="auto"/>
              <w:rPr>
                <w:rFonts w:ascii="Times New Roman" w:eastAsia="Calibri" w:hAnsi="Times New Roman"/>
                <w:sz w:val="28"/>
                <w:szCs w:val="28"/>
              </w:rPr>
            </w:pPr>
          </w:p>
          <w:p w:rsidR="00ED4549" w:rsidRDefault="00ED4549" w:rsidP="00D3176C">
            <w:pPr>
              <w:spacing w:after="0" w:line="240" w:lineRule="auto"/>
              <w:rPr>
                <w:rFonts w:ascii="Times New Roman" w:eastAsia="Calibri" w:hAnsi="Times New Roman"/>
                <w:sz w:val="28"/>
                <w:szCs w:val="28"/>
              </w:rPr>
            </w:pPr>
          </w:p>
        </w:tc>
      </w:tr>
    </w:tbl>
    <w:p w:rsidR="00D3176C" w:rsidRDefault="00ED4549" w:rsidP="00D3176C">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009C4D14">
        <w:rPr>
          <w:rFonts w:ascii="Times New Roman" w:eastAsia="Calibri" w:hAnsi="Times New Roman"/>
          <w:sz w:val="28"/>
          <w:szCs w:val="28"/>
        </w:rPr>
        <w:t xml:space="preserve">        </w:t>
      </w:r>
      <w:r w:rsidR="00907EB5">
        <w:rPr>
          <w:rFonts w:ascii="Times New Roman" w:eastAsia="Calibri" w:hAnsi="Times New Roman"/>
          <w:noProof/>
          <w:sz w:val="28"/>
          <w:szCs w:val="28"/>
        </w:rPr>
        <w:drawing>
          <wp:inline distT="0" distB="0" distL="0" distR="0">
            <wp:extent cx="581025" cy="6667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pic:spPr>
                </pic:pic>
              </a:graphicData>
            </a:graphic>
          </wp:inline>
        </w:drawing>
      </w: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r w:rsidRPr="00ED4549">
        <w:rPr>
          <w:rFonts w:ascii="Times New Roman" w:hAnsi="Times New Roman"/>
          <w:b/>
          <w:kern w:val="2"/>
          <w:sz w:val="28"/>
          <w:szCs w:val="28"/>
          <w:lang w:eastAsia="ar-SA"/>
        </w:rPr>
        <w:t>Российская Федерация</w:t>
      </w:r>
    </w:p>
    <w:p w:rsidR="00ED4549" w:rsidRPr="00ED4549" w:rsidRDefault="00ED4549" w:rsidP="00ED4549">
      <w:pPr>
        <w:widowControl w:val="0"/>
        <w:tabs>
          <w:tab w:val="left" w:pos="1755"/>
          <w:tab w:val="center" w:pos="5031"/>
          <w:tab w:val="left" w:pos="8400"/>
        </w:tabs>
        <w:suppressAutoHyphens/>
        <w:spacing w:after="0" w:line="240" w:lineRule="auto"/>
        <w:rPr>
          <w:rFonts w:ascii="Times New Roman" w:hAnsi="Times New Roman"/>
          <w:b/>
          <w:kern w:val="2"/>
          <w:sz w:val="28"/>
          <w:szCs w:val="28"/>
          <w:lang w:eastAsia="ar-SA"/>
        </w:rPr>
      </w:pPr>
      <w:r w:rsidRPr="00ED4549">
        <w:rPr>
          <w:rFonts w:ascii="Times New Roman" w:hAnsi="Times New Roman"/>
          <w:b/>
          <w:kern w:val="2"/>
          <w:sz w:val="28"/>
          <w:szCs w:val="28"/>
          <w:lang w:eastAsia="ar-SA"/>
        </w:rPr>
        <w:tab/>
      </w:r>
      <w:r w:rsidRPr="00ED4549">
        <w:rPr>
          <w:rFonts w:ascii="Times New Roman" w:hAnsi="Times New Roman"/>
          <w:b/>
          <w:kern w:val="2"/>
          <w:sz w:val="28"/>
          <w:szCs w:val="28"/>
          <w:lang w:eastAsia="ar-SA"/>
        </w:rPr>
        <w:tab/>
        <w:t>Новгородская область</w:t>
      </w:r>
      <w:r w:rsidRPr="00ED4549">
        <w:rPr>
          <w:rFonts w:ascii="Times New Roman" w:hAnsi="Times New Roman"/>
          <w:b/>
          <w:kern w:val="2"/>
          <w:sz w:val="28"/>
          <w:szCs w:val="28"/>
          <w:lang w:eastAsia="ar-SA"/>
        </w:rPr>
        <w:tab/>
      </w: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r w:rsidRPr="00ED4549">
        <w:rPr>
          <w:rFonts w:ascii="Times New Roman" w:hAnsi="Times New Roman"/>
          <w:b/>
          <w:kern w:val="2"/>
          <w:sz w:val="28"/>
          <w:szCs w:val="28"/>
          <w:lang w:eastAsia="ar-SA"/>
        </w:rPr>
        <w:t>Боровичский район</w:t>
      </w: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r w:rsidRPr="00ED4549">
        <w:rPr>
          <w:rFonts w:ascii="Times New Roman" w:hAnsi="Times New Roman"/>
          <w:b/>
          <w:kern w:val="2"/>
          <w:sz w:val="28"/>
          <w:szCs w:val="28"/>
          <w:lang w:eastAsia="ar-SA"/>
        </w:rPr>
        <w:t>АДМИНИСТРАЦИЯ СУШИЛОВСКОГО СЕЛЬСКОГО ПОСЕЛЕНИЯ</w:t>
      </w: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r w:rsidRPr="00ED4549">
        <w:rPr>
          <w:rFonts w:ascii="Times New Roman" w:hAnsi="Times New Roman"/>
          <w:b/>
          <w:kern w:val="2"/>
          <w:sz w:val="28"/>
          <w:szCs w:val="28"/>
          <w:lang w:eastAsia="ar-SA"/>
        </w:rPr>
        <w:t>ПОСТАНОВЛЕНИЕ</w:t>
      </w:r>
    </w:p>
    <w:p w:rsidR="00ED4549" w:rsidRPr="00ED4549" w:rsidRDefault="00ED4549" w:rsidP="00ED4549">
      <w:pPr>
        <w:widowControl w:val="0"/>
        <w:tabs>
          <w:tab w:val="left" w:pos="1755"/>
        </w:tabs>
        <w:suppressAutoHyphens/>
        <w:spacing w:after="0" w:line="240" w:lineRule="auto"/>
        <w:jc w:val="center"/>
        <w:rPr>
          <w:rFonts w:ascii="Times New Roman" w:hAnsi="Times New Roman"/>
          <w:b/>
          <w:bCs/>
          <w:kern w:val="2"/>
          <w:sz w:val="28"/>
          <w:szCs w:val="28"/>
          <w:lang w:eastAsia="ar-SA"/>
        </w:rPr>
      </w:pPr>
    </w:p>
    <w:p w:rsidR="00ED4549" w:rsidRPr="00ED4549" w:rsidRDefault="00ED4549" w:rsidP="00ED4549">
      <w:pPr>
        <w:widowControl w:val="0"/>
        <w:tabs>
          <w:tab w:val="left" w:pos="1755"/>
        </w:tabs>
        <w:suppressAutoHyphens/>
        <w:spacing w:after="0" w:line="240" w:lineRule="auto"/>
        <w:jc w:val="center"/>
        <w:rPr>
          <w:rFonts w:ascii="Times New Roman" w:hAnsi="Times New Roman"/>
          <w:b/>
          <w:kern w:val="2"/>
          <w:sz w:val="28"/>
          <w:szCs w:val="28"/>
          <w:lang w:eastAsia="ar-SA"/>
        </w:rPr>
      </w:pPr>
      <w:r w:rsidRPr="00ED4549">
        <w:rPr>
          <w:rFonts w:ascii="Times New Roman" w:hAnsi="Times New Roman"/>
          <w:b/>
          <w:bCs/>
          <w:kern w:val="2"/>
          <w:sz w:val="28"/>
          <w:szCs w:val="28"/>
          <w:lang w:eastAsia="ar-SA"/>
        </w:rPr>
        <w:t xml:space="preserve">от </w:t>
      </w:r>
      <w:r w:rsidRPr="00ED4549">
        <w:rPr>
          <w:rFonts w:ascii="Times New Roman" w:hAnsi="Times New Roman"/>
          <w:b/>
          <w:kern w:val="2"/>
          <w:sz w:val="28"/>
          <w:szCs w:val="28"/>
          <w:lang w:eastAsia="ar-SA"/>
        </w:rPr>
        <w:t xml:space="preserve"> 26.05.2021 г.  </w:t>
      </w:r>
      <w:r w:rsidRPr="00ED4549">
        <w:rPr>
          <w:rFonts w:ascii="Times New Roman" w:hAnsi="Times New Roman"/>
          <w:b/>
          <w:bCs/>
          <w:kern w:val="2"/>
          <w:sz w:val="28"/>
          <w:szCs w:val="28"/>
          <w:lang w:eastAsia="ar-SA"/>
        </w:rPr>
        <w:t>№ 25</w:t>
      </w:r>
    </w:p>
    <w:p w:rsidR="00ED4549" w:rsidRPr="00ED4549" w:rsidRDefault="00ED4549" w:rsidP="00ED4549">
      <w:pPr>
        <w:widowControl w:val="0"/>
        <w:tabs>
          <w:tab w:val="left" w:pos="1755"/>
        </w:tabs>
        <w:suppressAutoHyphens/>
        <w:spacing w:after="0" w:line="240" w:lineRule="auto"/>
        <w:jc w:val="center"/>
        <w:rPr>
          <w:rFonts w:ascii="Times New Roman" w:hAnsi="Times New Roman"/>
          <w:kern w:val="2"/>
          <w:sz w:val="28"/>
          <w:szCs w:val="28"/>
          <w:lang w:eastAsia="ar-SA"/>
        </w:rPr>
      </w:pPr>
      <w:r w:rsidRPr="00ED4549">
        <w:rPr>
          <w:rFonts w:ascii="Times New Roman" w:hAnsi="Times New Roman"/>
          <w:kern w:val="2"/>
          <w:sz w:val="28"/>
          <w:szCs w:val="28"/>
          <w:lang w:eastAsia="ar-SA"/>
        </w:rPr>
        <w:t>д.Сушилово</w:t>
      </w:r>
    </w:p>
    <w:p w:rsidR="00ED4549" w:rsidRPr="00ED4549" w:rsidRDefault="00ED4549" w:rsidP="00ED4549">
      <w:pPr>
        <w:spacing w:after="0" w:line="240" w:lineRule="auto"/>
        <w:jc w:val="center"/>
        <w:rPr>
          <w:rFonts w:ascii="Times New Roman" w:hAnsi="Times New Roman"/>
          <w:sz w:val="24"/>
          <w:szCs w:val="24"/>
        </w:rPr>
      </w:pPr>
    </w:p>
    <w:p w:rsidR="00ED4549" w:rsidRPr="00ED4549" w:rsidRDefault="00ED4549" w:rsidP="00ED4549">
      <w:pPr>
        <w:spacing w:after="0" w:line="240" w:lineRule="auto"/>
        <w:jc w:val="center"/>
        <w:rPr>
          <w:rFonts w:ascii="Times New Roman" w:hAnsi="Times New Roman"/>
          <w:b/>
          <w:sz w:val="28"/>
          <w:szCs w:val="28"/>
        </w:rPr>
      </w:pPr>
      <w:r w:rsidRPr="00ED4549">
        <w:rPr>
          <w:rFonts w:ascii="Times New Roman" w:hAnsi="Times New Roman"/>
          <w:b/>
          <w:sz w:val="28"/>
          <w:szCs w:val="28"/>
        </w:rPr>
        <w:lastRenderedPageBreak/>
        <w:t xml:space="preserve">О внесении изменений в Постановление Администрации Сушиловского сельского поселения от 05.12.2019г. № 53 </w:t>
      </w:r>
      <w:r w:rsidRPr="00ED4549">
        <w:rPr>
          <w:rFonts w:ascii="Times New Roman" w:hAnsi="Times New Roman"/>
          <w:b/>
          <w:bCs/>
          <w:sz w:val="28"/>
          <w:szCs w:val="28"/>
        </w:rPr>
        <w:t>«Об утверждении муниципальной программы «Благоустройство Сушиловского сельского поселения  на 2020-2022 годы»</w:t>
      </w:r>
    </w:p>
    <w:p w:rsidR="00ED4549" w:rsidRPr="00ED4549" w:rsidRDefault="00ED4549" w:rsidP="00ED4549">
      <w:pPr>
        <w:spacing w:after="0" w:line="240" w:lineRule="auto"/>
        <w:jc w:val="center"/>
        <w:rPr>
          <w:rFonts w:ascii="Times New Roman" w:hAnsi="Times New Roman"/>
          <w:b/>
          <w:sz w:val="28"/>
          <w:szCs w:val="28"/>
        </w:rPr>
      </w:pPr>
    </w:p>
    <w:p w:rsidR="00ED4549" w:rsidRPr="00ED4549" w:rsidRDefault="00ED4549" w:rsidP="00ED4549">
      <w:pPr>
        <w:spacing w:after="0" w:line="240" w:lineRule="auto"/>
        <w:jc w:val="both"/>
        <w:rPr>
          <w:rFonts w:ascii="Times New Roman" w:hAnsi="Times New Roman"/>
          <w:color w:val="000000"/>
          <w:sz w:val="28"/>
          <w:szCs w:val="28"/>
        </w:rPr>
      </w:pPr>
      <w:r w:rsidRPr="00ED4549">
        <w:rPr>
          <w:rFonts w:ascii="Times New Roman" w:hAnsi="Times New Roman"/>
          <w:color w:val="000000"/>
          <w:sz w:val="28"/>
          <w:szCs w:val="28"/>
        </w:rPr>
        <w:tab/>
        <w:t>Администрация Сушиловского сельского поселения</w:t>
      </w:r>
    </w:p>
    <w:p w:rsidR="00ED4549" w:rsidRPr="00ED4549" w:rsidRDefault="00ED4549" w:rsidP="00ED4549">
      <w:pPr>
        <w:autoSpaceDE w:val="0"/>
        <w:autoSpaceDN w:val="0"/>
        <w:adjustRightInd w:val="0"/>
        <w:spacing w:after="0" w:line="240" w:lineRule="auto"/>
        <w:rPr>
          <w:rFonts w:ascii="Times New Roman" w:hAnsi="Times New Roman"/>
          <w:sz w:val="28"/>
          <w:szCs w:val="28"/>
        </w:rPr>
      </w:pPr>
      <w:r w:rsidRPr="00ED4549">
        <w:rPr>
          <w:rFonts w:ascii="Times New Roman" w:hAnsi="Times New Roman"/>
          <w:b/>
          <w:sz w:val="28"/>
          <w:szCs w:val="28"/>
        </w:rPr>
        <w:t>ПОСТАНОВЛЯЕТ:</w:t>
      </w:r>
    </w:p>
    <w:p w:rsidR="00ED4549" w:rsidRPr="00ED4549" w:rsidRDefault="00ED4549" w:rsidP="00ED4549">
      <w:pPr>
        <w:spacing w:after="0" w:line="240" w:lineRule="auto"/>
        <w:jc w:val="both"/>
        <w:rPr>
          <w:rFonts w:ascii="Times New Roman" w:hAnsi="Times New Roman"/>
          <w:bCs/>
          <w:sz w:val="28"/>
          <w:szCs w:val="28"/>
        </w:rPr>
      </w:pPr>
      <w:r w:rsidRPr="00ED4549">
        <w:rPr>
          <w:rFonts w:ascii="Times New Roman" w:hAnsi="Times New Roman"/>
          <w:color w:val="000000"/>
          <w:sz w:val="28"/>
          <w:szCs w:val="28"/>
        </w:rPr>
        <w:tab/>
        <w:t xml:space="preserve">1. Внести изменения в Постановление Администрации Сушиловского </w:t>
      </w:r>
      <w:r w:rsidRPr="00ED4549">
        <w:rPr>
          <w:rFonts w:ascii="Times New Roman" w:hAnsi="Times New Roman"/>
          <w:bCs/>
          <w:sz w:val="28"/>
          <w:szCs w:val="28"/>
        </w:rPr>
        <w:t>сельского поселения от 05.12.2019г. № 53 (ред. от 02.03.2020 № 12А, от 22.07.2020 № 59, от 12.11.2020 № 74, от 03.02.2021г. № 3, от 01.03.2021 № 11) «Об утверждении муниципальной программы «Благоустройство Сушиловского сельского поселения  на 2020-2022 годы»</w:t>
      </w:r>
    </w:p>
    <w:p w:rsidR="00ED4549" w:rsidRDefault="00ED4549" w:rsidP="00ED4549">
      <w:pPr>
        <w:tabs>
          <w:tab w:val="left" w:pos="284"/>
        </w:tabs>
        <w:spacing w:after="0" w:line="240" w:lineRule="auto"/>
        <w:rPr>
          <w:rFonts w:ascii="Times New Roman" w:hAnsi="Times New Roman"/>
          <w:color w:val="000000"/>
          <w:sz w:val="28"/>
          <w:szCs w:val="28"/>
        </w:rPr>
      </w:pPr>
      <w:r w:rsidRPr="00ED4549">
        <w:rPr>
          <w:rFonts w:ascii="Times New Roman" w:hAnsi="Times New Roman"/>
          <w:sz w:val="28"/>
          <w:szCs w:val="28"/>
        </w:rPr>
        <w:tab/>
      </w:r>
      <w:r w:rsidRPr="00ED4549">
        <w:rPr>
          <w:rFonts w:ascii="Times New Roman" w:hAnsi="Times New Roman"/>
          <w:sz w:val="28"/>
          <w:szCs w:val="28"/>
        </w:rPr>
        <w:tab/>
        <w:t>1.1. Изложить п.6 Паспорта муниципальной программы в новой редакции: «</w:t>
      </w:r>
      <w:r w:rsidRPr="00ED4549">
        <w:rPr>
          <w:rFonts w:ascii="Times New Roman" w:hAnsi="Times New Roman"/>
          <w:color w:val="000000"/>
          <w:sz w:val="28"/>
          <w:szCs w:val="28"/>
        </w:rPr>
        <w:t>Объемы и источники финансирования муниципальной программы в целом и по годам реализации (тыс. руб.):</w:t>
      </w:r>
    </w:p>
    <w:p w:rsidR="009C4D14" w:rsidRPr="00ED4549" w:rsidRDefault="009C4D14" w:rsidP="00ED4549">
      <w:pPr>
        <w:tabs>
          <w:tab w:val="left" w:pos="284"/>
        </w:tabs>
        <w:spacing w:after="0" w:line="240" w:lineRule="auto"/>
        <w:rPr>
          <w:rFonts w:ascii="Times New Roman" w:hAnsi="Times New Roman"/>
          <w:color w:val="000000"/>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319"/>
        <w:gridCol w:w="1655"/>
        <w:gridCol w:w="1849"/>
        <w:gridCol w:w="1022"/>
      </w:tblGrid>
      <w:tr w:rsidR="00ED4549" w:rsidRPr="00ED4549" w:rsidTr="009C4D14">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color w:val="000000"/>
                <w:sz w:val="28"/>
                <w:szCs w:val="28"/>
              </w:rPr>
              <w:t>Источник финансирования</w:t>
            </w:r>
          </w:p>
        </w:tc>
      </w:tr>
      <w:tr w:rsidR="00ED4549" w:rsidRPr="00ED4549" w:rsidTr="009C4D14">
        <w:trPr>
          <w:trHeight w:hRule="exact" w:val="924"/>
        </w:trPr>
        <w:tc>
          <w:tcPr>
            <w:tcW w:w="1146" w:type="dxa"/>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8"/>
                <w:szCs w:val="28"/>
              </w:rPr>
            </w:pPr>
          </w:p>
        </w:tc>
        <w:tc>
          <w:tcPr>
            <w:tcW w:w="979" w:type="dxa"/>
            <w:tcBorders>
              <w:top w:val="single" w:sz="4" w:space="0" w:color="auto"/>
              <w:left w:val="single" w:sz="4" w:space="0" w:color="auto"/>
              <w:bottom w:val="nil"/>
              <w:right w:val="nil"/>
            </w:tcBorders>
            <w:shd w:val="clear" w:color="auto" w:fill="FFFFFF"/>
          </w:tcPr>
          <w:p w:rsidR="00ED4549" w:rsidRPr="00ED4549" w:rsidRDefault="00ED4549" w:rsidP="00ED4549">
            <w:pPr>
              <w:spacing w:after="0" w:line="260" w:lineRule="exact"/>
              <w:rPr>
                <w:rFonts w:ascii="Times New Roman" w:hAnsi="Times New Roman"/>
                <w:color w:val="000000"/>
                <w:sz w:val="28"/>
                <w:szCs w:val="28"/>
              </w:rPr>
            </w:pPr>
            <w:r w:rsidRPr="00ED4549">
              <w:rPr>
                <w:rFonts w:ascii="Times New Roman" w:hAnsi="Times New Roman"/>
                <w:color w:val="000000"/>
                <w:sz w:val="28"/>
                <w:szCs w:val="28"/>
              </w:rPr>
              <w:t>Област</w:t>
            </w:r>
          </w:p>
          <w:p w:rsidR="00ED4549" w:rsidRPr="00ED4549" w:rsidRDefault="00ED4549" w:rsidP="00ED4549">
            <w:pPr>
              <w:spacing w:after="0" w:line="260" w:lineRule="exact"/>
              <w:rPr>
                <w:rFonts w:ascii="Times New Roman" w:hAnsi="Times New Roman"/>
                <w:sz w:val="28"/>
                <w:szCs w:val="28"/>
              </w:rPr>
            </w:pPr>
            <w:r w:rsidRPr="00ED4549">
              <w:rPr>
                <w:rFonts w:ascii="Times New Roman" w:hAnsi="Times New Roman"/>
                <w:color w:val="000000"/>
                <w:sz w:val="28"/>
                <w:szCs w:val="28"/>
              </w:rPr>
              <w:t>ной</w:t>
            </w:r>
          </w:p>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бюджет</w:t>
            </w:r>
          </w:p>
        </w:tc>
        <w:tc>
          <w:tcPr>
            <w:tcW w:w="1416" w:type="dxa"/>
            <w:tcBorders>
              <w:top w:val="single" w:sz="4" w:space="0" w:color="auto"/>
              <w:left w:val="single" w:sz="4" w:space="0" w:color="auto"/>
              <w:bottom w:val="nil"/>
              <w:right w:val="nil"/>
            </w:tcBorders>
            <w:shd w:val="clear" w:color="auto" w:fill="FFFFFF"/>
          </w:tcPr>
          <w:p w:rsidR="00ED4549" w:rsidRPr="00ED4549" w:rsidRDefault="00ED4549" w:rsidP="00ED4549">
            <w:pPr>
              <w:spacing w:after="0" w:line="260" w:lineRule="exact"/>
              <w:rPr>
                <w:rFonts w:ascii="Times New Roman" w:hAnsi="Times New Roman"/>
                <w:color w:val="000000"/>
                <w:sz w:val="28"/>
                <w:szCs w:val="28"/>
              </w:rPr>
            </w:pPr>
            <w:r w:rsidRPr="00ED4549">
              <w:rPr>
                <w:rFonts w:ascii="Times New Roman" w:hAnsi="Times New Roman"/>
                <w:color w:val="000000"/>
                <w:sz w:val="28"/>
                <w:szCs w:val="28"/>
              </w:rPr>
              <w:t>Федераль</w:t>
            </w:r>
          </w:p>
          <w:p w:rsidR="00ED4549" w:rsidRPr="00ED4549" w:rsidRDefault="00ED4549" w:rsidP="00ED4549">
            <w:pPr>
              <w:spacing w:after="0" w:line="260" w:lineRule="exact"/>
              <w:rPr>
                <w:rFonts w:ascii="Times New Roman" w:hAnsi="Times New Roman"/>
                <w:sz w:val="28"/>
                <w:szCs w:val="28"/>
              </w:rPr>
            </w:pPr>
            <w:r w:rsidRPr="00ED4549">
              <w:rPr>
                <w:rFonts w:ascii="Times New Roman" w:hAnsi="Times New Roman"/>
                <w:color w:val="000000"/>
                <w:sz w:val="28"/>
                <w:szCs w:val="28"/>
              </w:rPr>
              <w:t>ный</w:t>
            </w:r>
          </w:p>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бюджет</w:t>
            </w:r>
          </w:p>
        </w:tc>
        <w:tc>
          <w:tcPr>
            <w:tcW w:w="1319" w:type="dxa"/>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Бюджет района</w:t>
            </w:r>
          </w:p>
          <w:p w:rsidR="00ED4549" w:rsidRPr="00ED4549" w:rsidRDefault="00ED4549" w:rsidP="00ED4549">
            <w:pPr>
              <w:suppressAutoHyphens/>
              <w:spacing w:after="0" w:line="260" w:lineRule="exact"/>
              <w:rPr>
                <w:rFonts w:ascii="Times New Roman" w:hAnsi="Times New Roman"/>
                <w:sz w:val="28"/>
                <w:szCs w:val="28"/>
              </w:rPr>
            </w:pPr>
          </w:p>
        </w:tc>
        <w:tc>
          <w:tcPr>
            <w:tcW w:w="1655" w:type="dxa"/>
            <w:tcBorders>
              <w:top w:val="single" w:sz="4" w:space="0" w:color="auto"/>
              <w:left w:val="single" w:sz="4" w:space="0" w:color="auto"/>
              <w:bottom w:val="nil"/>
              <w:right w:val="nil"/>
            </w:tcBorders>
            <w:shd w:val="clear" w:color="auto" w:fill="FFFFFF"/>
          </w:tcPr>
          <w:p w:rsidR="00ED4549" w:rsidRPr="00ED4549" w:rsidRDefault="00ED4549" w:rsidP="00ED4549">
            <w:pPr>
              <w:spacing w:after="0" w:line="260" w:lineRule="exact"/>
              <w:rPr>
                <w:rFonts w:ascii="Times New Roman" w:hAnsi="Times New Roman"/>
                <w:sz w:val="28"/>
                <w:szCs w:val="28"/>
              </w:rPr>
            </w:pPr>
            <w:r w:rsidRPr="00ED4549">
              <w:rPr>
                <w:rFonts w:ascii="Times New Roman" w:hAnsi="Times New Roman"/>
                <w:color w:val="000000"/>
                <w:sz w:val="28"/>
                <w:szCs w:val="28"/>
              </w:rPr>
              <w:t>местный</w:t>
            </w:r>
          </w:p>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бюджет</w:t>
            </w:r>
          </w:p>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т. руб.</w:t>
            </w:r>
          </w:p>
        </w:tc>
        <w:tc>
          <w:tcPr>
            <w:tcW w:w="1849" w:type="dxa"/>
            <w:tcBorders>
              <w:top w:val="single" w:sz="4" w:space="0" w:color="auto"/>
              <w:left w:val="single" w:sz="4" w:space="0" w:color="auto"/>
              <w:bottom w:val="nil"/>
              <w:right w:val="nil"/>
            </w:tcBorders>
            <w:shd w:val="clear" w:color="auto" w:fill="FFFFFF"/>
          </w:tcPr>
          <w:p w:rsidR="00ED4549" w:rsidRPr="00ED4549" w:rsidRDefault="00ED4549" w:rsidP="00ED4549">
            <w:pPr>
              <w:spacing w:after="0" w:line="260" w:lineRule="exact"/>
              <w:rPr>
                <w:rFonts w:ascii="Times New Roman" w:hAnsi="Times New Roman"/>
                <w:sz w:val="28"/>
                <w:szCs w:val="28"/>
              </w:rPr>
            </w:pPr>
            <w:r w:rsidRPr="00ED4549">
              <w:rPr>
                <w:rFonts w:ascii="Times New Roman" w:hAnsi="Times New Roman"/>
                <w:color w:val="000000"/>
                <w:sz w:val="28"/>
                <w:szCs w:val="28"/>
              </w:rPr>
              <w:t>внебюджетные</w:t>
            </w:r>
          </w:p>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средства</w:t>
            </w:r>
          </w:p>
        </w:tc>
        <w:tc>
          <w:tcPr>
            <w:tcW w:w="1022" w:type="dxa"/>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всего</w:t>
            </w:r>
          </w:p>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т. руб.</w:t>
            </w:r>
          </w:p>
        </w:tc>
      </w:tr>
      <w:tr w:rsidR="00ED4549" w:rsidRPr="00ED4549" w:rsidTr="009C4D14">
        <w:trPr>
          <w:trHeight w:hRule="exact" w:val="293"/>
        </w:trPr>
        <w:tc>
          <w:tcPr>
            <w:tcW w:w="1146"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1</w:t>
            </w:r>
          </w:p>
        </w:tc>
        <w:tc>
          <w:tcPr>
            <w:tcW w:w="97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2</w:t>
            </w:r>
          </w:p>
        </w:tc>
        <w:tc>
          <w:tcPr>
            <w:tcW w:w="1416"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3</w:t>
            </w:r>
          </w:p>
        </w:tc>
        <w:tc>
          <w:tcPr>
            <w:tcW w:w="131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sz w:val="28"/>
                <w:szCs w:val="28"/>
              </w:rPr>
              <w:t xml:space="preserve">           4</w:t>
            </w:r>
          </w:p>
        </w:tc>
        <w:tc>
          <w:tcPr>
            <w:tcW w:w="1655" w:type="dxa"/>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5</w:t>
            </w:r>
          </w:p>
        </w:tc>
        <w:tc>
          <w:tcPr>
            <w:tcW w:w="184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6</w:t>
            </w:r>
          </w:p>
        </w:tc>
        <w:tc>
          <w:tcPr>
            <w:tcW w:w="1022" w:type="dxa"/>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color w:val="000000"/>
                <w:sz w:val="28"/>
                <w:szCs w:val="28"/>
              </w:rPr>
              <w:t xml:space="preserve">      7</w:t>
            </w:r>
          </w:p>
        </w:tc>
      </w:tr>
      <w:tr w:rsidR="00ED4549" w:rsidRPr="00ED4549" w:rsidTr="009C4D14">
        <w:trPr>
          <w:trHeight w:hRule="exact" w:val="336"/>
        </w:trPr>
        <w:tc>
          <w:tcPr>
            <w:tcW w:w="1146"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2020</w:t>
            </w:r>
          </w:p>
        </w:tc>
        <w:tc>
          <w:tcPr>
            <w:tcW w:w="97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55,0</w:t>
            </w:r>
          </w:p>
        </w:tc>
        <w:tc>
          <w:tcPr>
            <w:tcW w:w="1416"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p>
        </w:tc>
        <w:tc>
          <w:tcPr>
            <w:tcW w:w="131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p>
        </w:tc>
        <w:tc>
          <w:tcPr>
            <w:tcW w:w="1655"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672,6</w:t>
            </w:r>
          </w:p>
        </w:tc>
        <w:tc>
          <w:tcPr>
            <w:tcW w:w="1849" w:type="dxa"/>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p>
        </w:tc>
        <w:tc>
          <w:tcPr>
            <w:tcW w:w="1022" w:type="dxa"/>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727,6</w:t>
            </w:r>
          </w:p>
        </w:tc>
      </w:tr>
      <w:tr w:rsidR="00ED4549" w:rsidRPr="00ED4549" w:rsidTr="009C4D14">
        <w:trPr>
          <w:trHeight w:hRule="exact" w:val="341"/>
        </w:trPr>
        <w:tc>
          <w:tcPr>
            <w:tcW w:w="114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60" w:lineRule="exact"/>
              <w:rPr>
                <w:rFonts w:ascii="Times New Roman" w:hAnsi="Times New Roman"/>
                <w:sz w:val="28"/>
                <w:szCs w:val="28"/>
              </w:rPr>
            </w:pPr>
            <w:r w:rsidRPr="00ED4549">
              <w:rPr>
                <w:rFonts w:ascii="Times New Roman" w:hAnsi="Times New Roman"/>
                <w:sz w:val="28"/>
                <w:szCs w:val="28"/>
              </w:rPr>
              <w:t>2021</w:t>
            </w:r>
          </w:p>
        </w:tc>
        <w:tc>
          <w:tcPr>
            <w:tcW w:w="97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31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111,4</w:t>
            </w:r>
          </w:p>
        </w:tc>
        <w:tc>
          <w:tcPr>
            <w:tcW w:w="1655"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505,0</w:t>
            </w:r>
          </w:p>
        </w:tc>
        <w:tc>
          <w:tcPr>
            <w:tcW w:w="184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022" w:type="dxa"/>
            <w:tcBorders>
              <w:top w:val="single" w:sz="4" w:space="0" w:color="auto"/>
              <w:left w:val="single" w:sz="4" w:space="0" w:color="auto"/>
              <w:bottom w:val="single" w:sz="4" w:space="0" w:color="auto"/>
              <w:right w:val="single" w:sz="4" w:space="0" w:color="auto"/>
            </w:tcBorders>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916,4</w:t>
            </w:r>
          </w:p>
        </w:tc>
      </w:tr>
      <w:tr w:rsidR="00ED4549" w:rsidRPr="00ED4549" w:rsidTr="009C4D14">
        <w:trPr>
          <w:trHeight w:hRule="exact" w:val="341"/>
        </w:trPr>
        <w:tc>
          <w:tcPr>
            <w:tcW w:w="114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60" w:lineRule="exact"/>
              <w:rPr>
                <w:rFonts w:ascii="Times New Roman" w:hAnsi="Times New Roman"/>
                <w:color w:val="000000"/>
                <w:sz w:val="28"/>
                <w:szCs w:val="28"/>
              </w:rPr>
            </w:pPr>
            <w:r w:rsidRPr="00ED4549">
              <w:rPr>
                <w:rFonts w:ascii="Times New Roman" w:hAnsi="Times New Roman"/>
                <w:color w:val="000000"/>
                <w:sz w:val="28"/>
                <w:szCs w:val="28"/>
              </w:rPr>
              <w:t>2022</w:t>
            </w:r>
          </w:p>
        </w:tc>
        <w:tc>
          <w:tcPr>
            <w:tcW w:w="97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31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655"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185,0</w:t>
            </w:r>
          </w:p>
        </w:tc>
        <w:tc>
          <w:tcPr>
            <w:tcW w:w="184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sz w:val="28"/>
                <w:szCs w:val="28"/>
              </w:rPr>
            </w:pPr>
          </w:p>
        </w:tc>
        <w:tc>
          <w:tcPr>
            <w:tcW w:w="1022" w:type="dxa"/>
            <w:tcBorders>
              <w:top w:val="single" w:sz="4" w:space="0" w:color="auto"/>
              <w:left w:val="single" w:sz="4" w:space="0" w:color="auto"/>
              <w:bottom w:val="single" w:sz="4" w:space="0" w:color="auto"/>
              <w:right w:val="single" w:sz="4" w:space="0" w:color="auto"/>
            </w:tcBorders>
          </w:tcPr>
          <w:p w:rsidR="00ED4549" w:rsidRPr="00ED4549" w:rsidRDefault="00ED4549" w:rsidP="00ED4549">
            <w:pPr>
              <w:suppressAutoHyphens/>
              <w:spacing w:after="0" w:line="240" w:lineRule="auto"/>
              <w:rPr>
                <w:rFonts w:ascii="Times New Roman" w:hAnsi="Times New Roman"/>
                <w:sz w:val="28"/>
                <w:szCs w:val="28"/>
              </w:rPr>
            </w:pPr>
            <w:r w:rsidRPr="00ED4549">
              <w:rPr>
                <w:rFonts w:ascii="Times New Roman" w:hAnsi="Times New Roman"/>
                <w:sz w:val="28"/>
                <w:szCs w:val="28"/>
              </w:rPr>
              <w:t>185,0</w:t>
            </w:r>
          </w:p>
        </w:tc>
      </w:tr>
      <w:tr w:rsidR="00ED4549" w:rsidRPr="00ED4549" w:rsidTr="009C4D14">
        <w:trPr>
          <w:trHeight w:hRule="exact" w:val="341"/>
        </w:trPr>
        <w:tc>
          <w:tcPr>
            <w:tcW w:w="114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60" w:lineRule="exact"/>
              <w:rPr>
                <w:rFonts w:ascii="Times New Roman" w:hAnsi="Times New Roman"/>
                <w:b/>
                <w:color w:val="000000"/>
                <w:sz w:val="28"/>
                <w:szCs w:val="28"/>
              </w:rPr>
            </w:pPr>
            <w:r w:rsidRPr="00ED4549">
              <w:rPr>
                <w:rFonts w:ascii="Times New Roman" w:hAnsi="Times New Roman"/>
                <w:b/>
                <w:color w:val="000000"/>
                <w:sz w:val="28"/>
                <w:szCs w:val="28"/>
              </w:rPr>
              <w:t>Всего</w:t>
            </w:r>
          </w:p>
        </w:tc>
        <w:tc>
          <w:tcPr>
            <w:tcW w:w="97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b/>
                <w:sz w:val="28"/>
                <w:szCs w:val="28"/>
              </w:rPr>
            </w:pPr>
            <w:r w:rsidRPr="00ED4549">
              <w:rPr>
                <w:rFonts w:ascii="Times New Roman" w:hAnsi="Times New Roman"/>
                <w:b/>
                <w:sz w:val="28"/>
                <w:szCs w:val="28"/>
              </w:rPr>
              <w:t>55,0</w:t>
            </w:r>
          </w:p>
        </w:tc>
        <w:tc>
          <w:tcPr>
            <w:tcW w:w="1416"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b/>
                <w:sz w:val="28"/>
                <w:szCs w:val="28"/>
              </w:rPr>
            </w:pPr>
          </w:p>
        </w:tc>
        <w:tc>
          <w:tcPr>
            <w:tcW w:w="131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b/>
                <w:sz w:val="28"/>
                <w:szCs w:val="28"/>
              </w:rPr>
            </w:pPr>
            <w:r w:rsidRPr="00ED4549">
              <w:rPr>
                <w:rFonts w:ascii="Times New Roman" w:hAnsi="Times New Roman"/>
                <w:b/>
                <w:sz w:val="28"/>
                <w:szCs w:val="28"/>
              </w:rPr>
              <w:t>111,4</w:t>
            </w:r>
          </w:p>
        </w:tc>
        <w:tc>
          <w:tcPr>
            <w:tcW w:w="1655"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b/>
                <w:sz w:val="28"/>
                <w:szCs w:val="28"/>
              </w:rPr>
            </w:pPr>
            <w:r w:rsidRPr="00ED4549">
              <w:rPr>
                <w:rFonts w:ascii="Times New Roman" w:hAnsi="Times New Roman"/>
                <w:b/>
                <w:sz w:val="28"/>
                <w:szCs w:val="28"/>
              </w:rPr>
              <w:t>1 362,6</w:t>
            </w:r>
          </w:p>
        </w:tc>
        <w:tc>
          <w:tcPr>
            <w:tcW w:w="1849" w:type="dxa"/>
            <w:tcBorders>
              <w:top w:val="single" w:sz="4" w:space="0" w:color="auto"/>
              <w:left w:val="single" w:sz="4" w:space="0" w:color="auto"/>
              <w:bottom w:val="single" w:sz="4" w:space="0" w:color="auto"/>
              <w:right w:val="nil"/>
            </w:tcBorders>
          </w:tcPr>
          <w:p w:rsidR="00ED4549" w:rsidRPr="00ED4549" w:rsidRDefault="00ED4549" w:rsidP="00ED4549">
            <w:pPr>
              <w:suppressAutoHyphens/>
              <w:spacing w:after="0" w:line="240" w:lineRule="auto"/>
              <w:rPr>
                <w:rFonts w:ascii="Times New Roman" w:hAnsi="Times New Roman"/>
                <w:b/>
                <w:sz w:val="28"/>
                <w:szCs w:val="28"/>
              </w:rPr>
            </w:pPr>
          </w:p>
        </w:tc>
        <w:tc>
          <w:tcPr>
            <w:tcW w:w="1022" w:type="dxa"/>
            <w:tcBorders>
              <w:top w:val="single" w:sz="4" w:space="0" w:color="auto"/>
              <w:left w:val="single" w:sz="4" w:space="0" w:color="auto"/>
              <w:bottom w:val="single" w:sz="4" w:space="0" w:color="auto"/>
              <w:right w:val="single" w:sz="4" w:space="0" w:color="auto"/>
            </w:tcBorders>
          </w:tcPr>
          <w:p w:rsidR="00ED4549" w:rsidRPr="00ED4549" w:rsidRDefault="00ED4549" w:rsidP="00ED4549">
            <w:pPr>
              <w:suppressAutoHyphens/>
              <w:spacing w:after="0" w:line="240" w:lineRule="auto"/>
              <w:rPr>
                <w:rFonts w:ascii="Times New Roman" w:hAnsi="Times New Roman"/>
                <w:b/>
                <w:sz w:val="28"/>
                <w:szCs w:val="28"/>
              </w:rPr>
            </w:pPr>
            <w:r w:rsidRPr="00ED4549">
              <w:rPr>
                <w:rFonts w:ascii="Times New Roman" w:hAnsi="Times New Roman"/>
                <w:b/>
                <w:sz w:val="28"/>
                <w:szCs w:val="28"/>
              </w:rPr>
              <w:t>1 829,0</w:t>
            </w:r>
          </w:p>
        </w:tc>
      </w:tr>
    </w:tbl>
    <w:p w:rsidR="00ED4549" w:rsidRPr="00ED4549" w:rsidRDefault="00ED4549" w:rsidP="00ED4549">
      <w:pPr>
        <w:tabs>
          <w:tab w:val="left" w:pos="284"/>
        </w:tabs>
        <w:spacing w:after="0" w:line="240" w:lineRule="auto"/>
        <w:jc w:val="both"/>
        <w:rPr>
          <w:rFonts w:ascii="Times New Roman" w:hAnsi="Times New Roman"/>
          <w:sz w:val="28"/>
          <w:szCs w:val="28"/>
        </w:rPr>
      </w:pPr>
    </w:p>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 xml:space="preserve"> </w:t>
      </w:r>
      <w:r w:rsidRPr="00ED4549">
        <w:rPr>
          <w:rFonts w:ascii="Times New Roman" w:hAnsi="Times New Roman"/>
          <w:sz w:val="28"/>
          <w:szCs w:val="28"/>
        </w:rPr>
        <w:tab/>
        <w:t>1.2. Заменить по тексту Паспорта муниципальной программы общий объем финансирования всего: 1 829,0 тыс.руб., в том числе по годам:</w:t>
      </w:r>
    </w:p>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2020-  727,6 тыс.руб.</w:t>
      </w:r>
    </w:p>
    <w:p w:rsidR="00ED4549" w:rsidRPr="00ED4549" w:rsidRDefault="00ED4549" w:rsidP="00ED4549">
      <w:pPr>
        <w:spacing w:after="0" w:line="240" w:lineRule="auto"/>
        <w:rPr>
          <w:rFonts w:ascii="Times New Roman" w:hAnsi="Times New Roman"/>
          <w:sz w:val="28"/>
          <w:szCs w:val="28"/>
        </w:rPr>
      </w:pPr>
      <w:r w:rsidRPr="00ED4549">
        <w:rPr>
          <w:rFonts w:ascii="Times New Roman" w:hAnsi="Times New Roman"/>
          <w:sz w:val="28"/>
          <w:szCs w:val="28"/>
        </w:rPr>
        <w:t>2021 –916,4 тыс.руб.</w:t>
      </w:r>
    </w:p>
    <w:p w:rsidR="00ED4549" w:rsidRPr="00ED4549" w:rsidRDefault="00ED4549" w:rsidP="00ED4549">
      <w:pPr>
        <w:spacing w:after="0" w:line="240" w:lineRule="auto"/>
        <w:jc w:val="both"/>
        <w:rPr>
          <w:rFonts w:ascii="Times New Roman" w:hAnsi="Times New Roman"/>
          <w:sz w:val="28"/>
          <w:szCs w:val="28"/>
        </w:rPr>
      </w:pPr>
      <w:r w:rsidRPr="00ED4549">
        <w:rPr>
          <w:rFonts w:ascii="Times New Roman" w:hAnsi="Times New Roman"/>
          <w:sz w:val="28"/>
          <w:szCs w:val="28"/>
        </w:rPr>
        <w:t>2022 –185,0 тыс.руб.</w:t>
      </w:r>
    </w:p>
    <w:p w:rsidR="00ED4549" w:rsidRPr="00ED4549" w:rsidRDefault="00ED4549" w:rsidP="00ED4549">
      <w:pPr>
        <w:tabs>
          <w:tab w:val="left" w:pos="284"/>
        </w:tabs>
        <w:spacing w:after="0" w:line="240" w:lineRule="auto"/>
        <w:jc w:val="both"/>
        <w:rPr>
          <w:rFonts w:ascii="Times New Roman" w:hAnsi="Times New Roman"/>
          <w:color w:val="000000"/>
          <w:sz w:val="28"/>
          <w:szCs w:val="28"/>
        </w:rPr>
      </w:pPr>
      <w:r w:rsidRPr="00ED4549">
        <w:rPr>
          <w:rFonts w:ascii="Times New Roman" w:hAnsi="Times New Roman"/>
          <w:sz w:val="28"/>
          <w:szCs w:val="28"/>
        </w:rPr>
        <w:tab/>
      </w:r>
      <w:r w:rsidRPr="00ED4549">
        <w:rPr>
          <w:rFonts w:ascii="Times New Roman" w:hAnsi="Times New Roman"/>
          <w:sz w:val="28"/>
          <w:szCs w:val="28"/>
        </w:rPr>
        <w:tab/>
        <w:t>1.3. Изложить пункт 2 р</w:t>
      </w:r>
      <w:r w:rsidRPr="00ED4549">
        <w:rPr>
          <w:rFonts w:ascii="Times New Roman" w:hAnsi="Times New Roman"/>
          <w:color w:val="000000"/>
          <w:sz w:val="28"/>
          <w:szCs w:val="28"/>
        </w:rPr>
        <w:t xml:space="preserve">аздела 2 мероприятий </w:t>
      </w:r>
      <w:r w:rsidRPr="00ED4549">
        <w:rPr>
          <w:rFonts w:ascii="Times New Roman" w:hAnsi="Times New Roman"/>
          <w:sz w:val="28"/>
          <w:szCs w:val="28"/>
        </w:rPr>
        <w:t xml:space="preserve">муниципальной программы </w:t>
      </w:r>
      <w:r w:rsidRPr="00ED4549">
        <w:rPr>
          <w:rFonts w:ascii="Times New Roman" w:hAnsi="Times New Roman"/>
          <w:color w:val="000000"/>
          <w:sz w:val="28"/>
          <w:szCs w:val="28"/>
        </w:rPr>
        <w:t>в новой редакции:</w:t>
      </w:r>
    </w:p>
    <w:p w:rsidR="00ED4549" w:rsidRPr="00ED4549" w:rsidRDefault="00ED4549" w:rsidP="00ED4549">
      <w:pPr>
        <w:tabs>
          <w:tab w:val="left" w:pos="284"/>
        </w:tabs>
        <w:spacing w:after="0" w:line="240" w:lineRule="auto"/>
        <w:jc w:val="both"/>
        <w:rPr>
          <w:rFonts w:ascii="Times New Roman" w:hAnsi="Times New Roman"/>
          <w:color w:val="000000"/>
          <w:sz w:val="28"/>
          <w:szCs w:val="28"/>
        </w:rPr>
      </w:pPr>
    </w:p>
    <w:tbl>
      <w:tblPr>
        <w:tblW w:w="0" w:type="auto"/>
        <w:tblInd w:w="5" w:type="dxa"/>
        <w:tblCellMar>
          <w:left w:w="0" w:type="dxa"/>
          <w:right w:w="0" w:type="dxa"/>
        </w:tblCellMar>
        <w:tblLook w:val="0000" w:firstRow="0" w:lastRow="0" w:firstColumn="0" w:lastColumn="0" w:noHBand="0" w:noVBand="0"/>
      </w:tblPr>
      <w:tblGrid>
        <w:gridCol w:w="490"/>
        <w:gridCol w:w="1915"/>
        <w:gridCol w:w="1706"/>
        <w:gridCol w:w="688"/>
        <w:gridCol w:w="1082"/>
        <w:gridCol w:w="1771"/>
        <w:gridCol w:w="569"/>
        <w:gridCol w:w="569"/>
        <w:gridCol w:w="569"/>
      </w:tblGrid>
      <w:tr w:rsidR="00ED4549" w:rsidRPr="00ED4549" w:rsidTr="009C4D14">
        <w:trPr>
          <w:trHeight w:hRule="exact" w:val="956"/>
        </w:trPr>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pacing w:after="0" w:line="260" w:lineRule="exact"/>
              <w:rPr>
                <w:rFonts w:ascii="Times New Roman" w:hAnsi="Times New Roman"/>
                <w:sz w:val="20"/>
                <w:szCs w:val="20"/>
              </w:rPr>
            </w:pPr>
            <w:r w:rsidRPr="00ED4549">
              <w:rPr>
                <w:rFonts w:ascii="Times New Roman" w:hAnsi="Times New Roman"/>
                <w:color w:val="000000"/>
                <w:sz w:val="20"/>
                <w:szCs w:val="20"/>
              </w:rPr>
              <w:t>№</w:t>
            </w:r>
          </w:p>
          <w:p w:rsidR="00ED4549" w:rsidRPr="00ED4549" w:rsidRDefault="00ED4549" w:rsidP="00ED4549">
            <w:pPr>
              <w:suppressAutoHyphens/>
              <w:spacing w:after="0" w:line="260" w:lineRule="exact"/>
              <w:rPr>
                <w:rFonts w:ascii="Times New Roman" w:hAnsi="Times New Roman"/>
                <w:sz w:val="20"/>
                <w:szCs w:val="20"/>
              </w:rPr>
            </w:pPr>
            <w:r w:rsidRPr="00ED4549">
              <w:rPr>
                <w:rFonts w:ascii="Times New Roman" w:hAnsi="Times New Roman"/>
                <w:color w:val="000000"/>
                <w:sz w:val="20"/>
                <w:szCs w:val="20"/>
              </w:rPr>
              <w:t>п/п</w:t>
            </w:r>
          </w:p>
        </w:tc>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0"/>
                <w:szCs w:val="20"/>
              </w:rPr>
            </w:pPr>
            <w:r w:rsidRPr="00ED4549">
              <w:rPr>
                <w:rFonts w:ascii="Times New Roman" w:hAnsi="Times New Roman"/>
                <w:color w:val="000000"/>
                <w:sz w:val="20"/>
                <w:szCs w:val="20"/>
              </w:rPr>
              <w:t>Наименование мероприятия</w:t>
            </w:r>
          </w:p>
        </w:tc>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0"/>
                <w:szCs w:val="20"/>
              </w:rPr>
            </w:pPr>
            <w:r w:rsidRPr="00ED4549">
              <w:rPr>
                <w:rFonts w:ascii="Times New Roman" w:hAnsi="Times New Roman"/>
                <w:color w:val="000000"/>
                <w:sz w:val="20"/>
                <w:szCs w:val="20"/>
              </w:rPr>
              <w:t>Исполнитель</w:t>
            </w:r>
          </w:p>
        </w:tc>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pacing w:after="0" w:line="240" w:lineRule="auto"/>
              <w:rPr>
                <w:rFonts w:ascii="Times New Roman" w:hAnsi="Times New Roman"/>
                <w:sz w:val="20"/>
                <w:szCs w:val="20"/>
              </w:rPr>
            </w:pPr>
            <w:r w:rsidRPr="00ED4549">
              <w:rPr>
                <w:rFonts w:ascii="Times New Roman" w:hAnsi="Times New Roman"/>
                <w:color w:val="000000"/>
                <w:sz w:val="20"/>
                <w:szCs w:val="20"/>
              </w:rPr>
              <w:t>Срок</w:t>
            </w:r>
          </w:p>
          <w:p w:rsidR="00ED4549" w:rsidRPr="00ED4549" w:rsidRDefault="00ED4549" w:rsidP="00ED4549">
            <w:pPr>
              <w:spacing w:after="0" w:line="240" w:lineRule="auto"/>
              <w:rPr>
                <w:rFonts w:ascii="Times New Roman" w:hAnsi="Times New Roman"/>
                <w:sz w:val="20"/>
                <w:szCs w:val="20"/>
              </w:rPr>
            </w:pPr>
            <w:r w:rsidRPr="00ED4549">
              <w:rPr>
                <w:rFonts w:ascii="Times New Roman" w:hAnsi="Times New Roman"/>
                <w:color w:val="000000"/>
                <w:sz w:val="20"/>
                <w:szCs w:val="20"/>
              </w:rPr>
              <w:t>реализа -</w:t>
            </w:r>
            <w:r w:rsidRPr="00ED4549">
              <w:rPr>
                <w:rFonts w:ascii="Times New Roman" w:hAnsi="Times New Roman"/>
                <w:color w:val="000000"/>
                <w:sz w:val="20"/>
                <w:szCs w:val="20"/>
              </w:rPr>
              <w:softHyphen/>
            </w:r>
          </w:p>
          <w:p w:rsidR="00ED4549" w:rsidRPr="00ED4549" w:rsidRDefault="00ED4549" w:rsidP="00ED4549">
            <w:pPr>
              <w:suppressAutoHyphens/>
              <w:spacing w:after="0" w:line="240" w:lineRule="auto"/>
              <w:rPr>
                <w:rFonts w:ascii="Times New Roman" w:hAnsi="Times New Roman"/>
                <w:sz w:val="20"/>
                <w:szCs w:val="20"/>
              </w:rPr>
            </w:pPr>
            <w:r w:rsidRPr="00ED4549">
              <w:rPr>
                <w:rFonts w:ascii="Times New Roman" w:hAnsi="Times New Roman"/>
                <w:color w:val="000000"/>
                <w:sz w:val="20"/>
                <w:szCs w:val="20"/>
              </w:rPr>
              <w:t>ции</w:t>
            </w:r>
          </w:p>
        </w:tc>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40" w:lineRule="auto"/>
              <w:rPr>
                <w:rFonts w:ascii="Times New Roman" w:hAnsi="Times New Roman"/>
                <w:sz w:val="20"/>
                <w:szCs w:val="20"/>
              </w:rPr>
            </w:pPr>
            <w:r w:rsidRPr="00ED4549">
              <w:rPr>
                <w:rFonts w:ascii="Times New Roman" w:hAnsi="Times New Roman"/>
                <w:color w:val="000000"/>
                <w:sz w:val="20"/>
                <w:szCs w:val="20"/>
              </w:rPr>
              <w:t>Целевой показатель (номер целевого показателя из паспорта  про</w:t>
            </w:r>
            <w:r w:rsidRPr="00ED4549">
              <w:rPr>
                <w:rFonts w:ascii="Times New Roman" w:hAnsi="Times New Roman"/>
                <w:color w:val="000000"/>
                <w:sz w:val="20"/>
                <w:szCs w:val="20"/>
              </w:rPr>
              <w:softHyphen/>
              <w:t>граммы)</w:t>
            </w:r>
          </w:p>
        </w:tc>
        <w:tc>
          <w:tcPr>
            <w:tcW w:w="0" w:type="auto"/>
            <w:vMerge w:val="restart"/>
            <w:tcBorders>
              <w:top w:val="single" w:sz="4" w:space="0" w:color="auto"/>
              <w:left w:val="single" w:sz="4" w:space="0" w:color="auto"/>
              <w:bottom w:val="nil"/>
              <w:right w:val="nil"/>
            </w:tcBorders>
            <w:shd w:val="clear" w:color="auto" w:fill="FFFFFF"/>
          </w:tcPr>
          <w:p w:rsidR="00ED4549" w:rsidRPr="00ED4549" w:rsidRDefault="00ED4549" w:rsidP="00ED4549">
            <w:pPr>
              <w:spacing w:after="0" w:line="240" w:lineRule="auto"/>
              <w:rPr>
                <w:rFonts w:ascii="Times New Roman" w:hAnsi="Times New Roman"/>
                <w:sz w:val="20"/>
                <w:szCs w:val="20"/>
              </w:rPr>
            </w:pPr>
            <w:r w:rsidRPr="00ED4549">
              <w:rPr>
                <w:rFonts w:ascii="Times New Roman" w:hAnsi="Times New Roman"/>
                <w:color w:val="000000"/>
                <w:sz w:val="20"/>
                <w:szCs w:val="20"/>
              </w:rPr>
              <w:t>Источник</w:t>
            </w:r>
          </w:p>
          <w:p w:rsidR="00ED4549" w:rsidRPr="00ED4549" w:rsidRDefault="00ED4549" w:rsidP="00ED4549">
            <w:pPr>
              <w:spacing w:after="0" w:line="240" w:lineRule="auto"/>
              <w:rPr>
                <w:rFonts w:ascii="Times New Roman" w:hAnsi="Times New Roman"/>
                <w:sz w:val="20"/>
                <w:szCs w:val="20"/>
              </w:rPr>
            </w:pPr>
            <w:r w:rsidRPr="00ED4549">
              <w:rPr>
                <w:rFonts w:ascii="Times New Roman" w:hAnsi="Times New Roman"/>
                <w:color w:val="000000"/>
                <w:sz w:val="20"/>
                <w:szCs w:val="20"/>
              </w:rPr>
              <w:t>финансиро</w:t>
            </w:r>
            <w:r w:rsidRPr="00ED4549">
              <w:rPr>
                <w:rFonts w:ascii="Times New Roman" w:hAnsi="Times New Roman"/>
                <w:color w:val="000000"/>
                <w:sz w:val="20"/>
                <w:szCs w:val="20"/>
              </w:rPr>
              <w:softHyphen/>
              <w:t xml:space="preserve"> -</w:t>
            </w:r>
          </w:p>
          <w:p w:rsidR="00ED4549" w:rsidRPr="00ED4549" w:rsidRDefault="00ED4549" w:rsidP="00ED4549">
            <w:pPr>
              <w:suppressAutoHyphens/>
              <w:spacing w:after="0" w:line="240" w:lineRule="auto"/>
              <w:rPr>
                <w:rFonts w:ascii="Times New Roman" w:hAnsi="Times New Roman"/>
                <w:sz w:val="20"/>
                <w:szCs w:val="20"/>
              </w:rPr>
            </w:pPr>
            <w:r w:rsidRPr="00ED4549">
              <w:rPr>
                <w:rFonts w:ascii="Times New Roman" w:hAnsi="Times New Roman"/>
                <w:color w:val="000000"/>
                <w:sz w:val="20"/>
                <w:szCs w:val="20"/>
              </w:rPr>
              <w:t>вания</w:t>
            </w:r>
          </w:p>
        </w:tc>
        <w:tc>
          <w:tcPr>
            <w:tcW w:w="0" w:type="auto"/>
            <w:gridSpan w:val="3"/>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uppressAutoHyphens/>
              <w:spacing w:after="0" w:line="240" w:lineRule="auto"/>
              <w:rPr>
                <w:rFonts w:ascii="Times New Roman" w:hAnsi="Times New Roman"/>
                <w:sz w:val="20"/>
                <w:szCs w:val="20"/>
              </w:rPr>
            </w:pPr>
            <w:r w:rsidRPr="00ED4549">
              <w:rPr>
                <w:rFonts w:ascii="Times New Roman" w:hAnsi="Times New Roman"/>
                <w:color w:val="000000"/>
                <w:sz w:val="20"/>
                <w:szCs w:val="20"/>
              </w:rPr>
              <w:t>Объем финансирования по годам (тыс. руб.)</w:t>
            </w:r>
          </w:p>
        </w:tc>
      </w:tr>
      <w:tr w:rsidR="00ED4549" w:rsidRPr="00ED4549" w:rsidTr="009C4D14">
        <w:trPr>
          <w:trHeight w:val="776"/>
        </w:trPr>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ED4549" w:rsidRPr="00ED4549" w:rsidRDefault="00ED4549" w:rsidP="00ED4549">
            <w:pPr>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40" w:lineRule="auto"/>
              <w:jc w:val="center"/>
              <w:rPr>
                <w:rFonts w:ascii="Times New Roman" w:hAnsi="Times New Roman"/>
                <w:sz w:val="24"/>
                <w:szCs w:val="24"/>
              </w:rPr>
            </w:pPr>
            <w:r w:rsidRPr="00ED4549">
              <w:rPr>
                <w:rFonts w:ascii="Times New Roman" w:hAnsi="Times New Roman"/>
                <w:sz w:val="24"/>
                <w:szCs w:val="24"/>
              </w:rPr>
              <w:t>2020</w:t>
            </w: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40" w:lineRule="auto"/>
              <w:jc w:val="center"/>
              <w:rPr>
                <w:rFonts w:ascii="Times New Roman" w:hAnsi="Times New Roman"/>
                <w:sz w:val="24"/>
                <w:szCs w:val="24"/>
              </w:rPr>
            </w:pPr>
            <w:r w:rsidRPr="00ED4549">
              <w:rPr>
                <w:rFonts w:ascii="Times New Roman" w:hAnsi="Times New Roman"/>
                <w:sz w:val="24"/>
                <w:szCs w:val="24"/>
              </w:rPr>
              <w:t>2021</w:t>
            </w: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40" w:lineRule="auto"/>
              <w:jc w:val="center"/>
              <w:rPr>
                <w:rFonts w:ascii="Times New Roman" w:hAnsi="Times New Roman"/>
                <w:sz w:val="24"/>
                <w:szCs w:val="24"/>
              </w:rPr>
            </w:pPr>
            <w:r w:rsidRPr="00ED4549">
              <w:rPr>
                <w:rFonts w:ascii="Times New Roman" w:hAnsi="Times New Roman"/>
                <w:sz w:val="24"/>
                <w:szCs w:val="24"/>
              </w:rPr>
              <w:t>2022</w:t>
            </w:r>
          </w:p>
          <w:p w:rsidR="00ED4549" w:rsidRPr="00ED4549" w:rsidRDefault="00ED4549" w:rsidP="00ED4549">
            <w:pPr>
              <w:suppressAutoHyphens/>
              <w:spacing w:after="0" w:line="240" w:lineRule="auto"/>
              <w:rPr>
                <w:rFonts w:ascii="Times New Roman" w:hAnsi="Times New Roman"/>
                <w:sz w:val="24"/>
                <w:szCs w:val="24"/>
              </w:rPr>
            </w:pPr>
          </w:p>
        </w:tc>
      </w:tr>
      <w:tr w:rsidR="00ED4549" w:rsidRPr="00ED4549" w:rsidTr="009C4D14">
        <w:trPr>
          <w:trHeight w:hRule="exact" w:val="287"/>
        </w:trPr>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1</w:t>
            </w:r>
          </w:p>
        </w:tc>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2</w:t>
            </w:r>
          </w:p>
        </w:tc>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3</w:t>
            </w:r>
          </w:p>
        </w:tc>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4</w:t>
            </w:r>
          </w:p>
        </w:tc>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5</w:t>
            </w:r>
          </w:p>
        </w:tc>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6</w:t>
            </w: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60" w:lineRule="exact"/>
              <w:jc w:val="center"/>
              <w:rPr>
                <w:rFonts w:ascii="Times New Roman" w:hAnsi="Times New Roman"/>
                <w:color w:val="000000"/>
                <w:sz w:val="24"/>
                <w:szCs w:val="24"/>
              </w:rPr>
            </w:pPr>
            <w:r w:rsidRPr="00ED4549">
              <w:rPr>
                <w:rFonts w:ascii="Times New Roman" w:hAnsi="Times New Roman"/>
                <w:color w:val="000000"/>
                <w:sz w:val="24"/>
                <w:szCs w:val="24"/>
              </w:rPr>
              <w:t>7</w:t>
            </w:r>
          </w:p>
          <w:p w:rsidR="00ED4549" w:rsidRPr="00ED4549" w:rsidRDefault="00ED4549" w:rsidP="00ED4549">
            <w:pPr>
              <w:spacing w:after="0" w:line="260" w:lineRule="exact"/>
              <w:jc w:val="center"/>
              <w:rPr>
                <w:rFonts w:ascii="Times New Roman" w:hAnsi="Times New Roman"/>
                <w:sz w:val="24"/>
                <w:szCs w:val="24"/>
              </w:rPr>
            </w:pPr>
            <w:r w:rsidRPr="00ED4549">
              <w:rPr>
                <w:rFonts w:ascii="Times New Roman" w:hAnsi="Times New Roman"/>
                <w:color w:val="000000"/>
                <w:sz w:val="24"/>
                <w:szCs w:val="24"/>
              </w:rPr>
              <w:t>8</w:t>
            </w:r>
          </w:p>
          <w:p w:rsidR="00ED4549" w:rsidRPr="00ED4549" w:rsidRDefault="00ED4549" w:rsidP="00ED4549">
            <w:pPr>
              <w:suppressAutoHyphens/>
              <w:spacing w:after="0" w:line="260" w:lineRule="exact"/>
              <w:jc w:val="center"/>
              <w:rPr>
                <w:rFonts w:ascii="Times New Roman" w:hAnsi="Times New Roman"/>
                <w:sz w:val="24"/>
                <w:szCs w:val="24"/>
              </w:rPr>
            </w:pPr>
            <w:r w:rsidRPr="00ED4549">
              <w:rPr>
                <w:rFonts w:ascii="Times New Roman" w:hAnsi="Times New Roman"/>
                <w:color w:val="000000"/>
                <w:sz w:val="24"/>
                <w:szCs w:val="24"/>
              </w:rPr>
              <w:t>9</w:t>
            </w: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60" w:lineRule="exact"/>
              <w:jc w:val="center"/>
              <w:rPr>
                <w:rFonts w:ascii="Times New Roman" w:hAnsi="Times New Roman"/>
                <w:color w:val="000000"/>
                <w:sz w:val="24"/>
                <w:szCs w:val="24"/>
              </w:rPr>
            </w:pPr>
            <w:r w:rsidRPr="00ED4549">
              <w:rPr>
                <w:rFonts w:ascii="Times New Roman" w:hAnsi="Times New Roman"/>
                <w:color w:val="000000"/>
                <w:sz w:val="24"/>
                <w:szCs w:val="24"/>
              </w:rPr>
              <w:t>8</w:t>
            </w:r>
          </w:p>
          <w:p w:rsidR="00ED4549" w:rsidRPr="00ED4549" w:rsidRDefault="00ED4549" w:rsidP="00ED4549">
            <w:pPr>
              <w:suppressAutoHyphens/>
              <w:spacing w:after="0" w:line="260" w:lineRule="exact"/>
              <w:jc w:val="center"/>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pacing w:after="0" w:line="260" w:lineRule="exact"/>
              <w:jc w:val="center"/>
              <w:rPr>
                <w:rFonts w:ascii="Times New Roman" w:hAnsi="Times New Roman"/>
                <w:sz w:val="24"/>
                <w:szCs w:val="24"/>
              </w:rPr>
            </w:pPr>
            <w:r w:rsidRPr="00ED4549">
              <w:rPr>
                <w:rFonts w:ascii="Times New Roman" w:hAnsi="Times New Roman"/>
                <w:color w:val="000000"/>
                <w:sz w:val="24"/>
                <w:szCs w:val="24"/>
              </w:rPr>
              <w:t>9</w:t>
            </w:r>
          </w:p>
          <w:p w:rsidR="00ED4549" w:rsidRPr="00ED4549" w:rsidRDefault="00ED4549" w:rsidP="00ED4549">
            <w:pPr>
              <w:suppressAutoHyphens/>
              <w:spacing w:after="0" w:line="260" w:lineRule="exact"/>
              <w:jc w:val="center"/>
              <w:rPr>
                <w:rFonts w:ascii="Times New Roman" w:hAnsi="Times New Roman"/>
                <w:sz w:val="24"/>
                <w:szCs w:val="24"/>
              </w:rPr>
            </w:pPr>
          </w:p>
        </w:tc>
      </w:tr>
      <w:tr w:rsidR="00ED4549" w:rsidRPr="00ED4549" w:rsidTr="009C4D14">
        <w:trPr>
          <w:trHeight w:hRule="exact" w:val="326"/>
        </w:trPr>
        <w:tc>
          <w:tcPr>
            <w:tcW w:w="0" w:type="auto"/>
            <w:tcBorders>
              <w:top w:val="single" w:sz="4" w:space="0" w:color="auto"/>
              <w:left w:val="single" w:sz="4" w:space="0" w:color="auto"/>
              <w:bottom w:val="nil"/>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2.</w:t>
            </w:r>
          </w:p>
        </w:tc>
        <w:tc>
          <w:tcPr>
            <w:tcW w:w="0" w:type="auto"/>
            <w:gridSpan w:val="8"/>
            <w:tcBorders>
              <w:top w:val="single" w:sz="4" w:space="0" w:color="auto"/>
              <w:left w:val="single" w:sz="4" w:space="0" w:color="auto"/>
              <w:bottom w:val="nil"/>
              <w:right w:val="single" w:sz="4" w:space="0" w:color="auto"/>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color w:val="000000"/>
                <w:sz w:val="24"/>
                <w:szCs w:val="24"/>
              </w:rPr>
              <w:t>Задача: Приведение в качественное состояние элементов благоустройства территории сельского поселенияпоселения</w:t>
            </w:r>
            <w:r w:rsidRPr="00ED4549">
              <w:rPr>
                <w:rFonts w:ascii="Times New Roman" w:hAnsi="Times New Roman"/>
                <w:sz w:val="24"/>
                <w:szCs w:val="24"/>
              </w:rPr>
              <w:t>сельском  поселении</w:t>
            </w:r>
          </w:p>
        </w:tc>
      </w:tr>
      <w:tr w:rsidR="00ED4549" w:rsidRPr="00ED4549" w:rsidTr="009C4D14">
        <w:trPr>
          <w:trHeight w:hRule="exact" w:val="1787"/>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2.1.</w:t>
            </w: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Обеспечение бесперебойного освещения населенных пунктов сельского поселения</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поселения</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1.2.1.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540,0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440,0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150,0</w:t>
            </w:r>
          </w:p>
        </w:tc>
      </w:tr>
      <w:tr w:rsidR="00ED4549" w:rsidRPr="00ED4549" w:rsidTr="009C4D14">
        <w:trPr>
          <w:trHeight w:hRule="exact" w:val="1253"/>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lastRenderedPageBreak/>
              <w:t>2.2.</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Озеленение территории сельского поселения</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1.2.2.</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5,0</w:t>
            </w:r>
          </w:p>
        </w:tc>
      </w:tr>
      <w:tr w:rsidR="00ED4549" w:rsidRPr="00ED4549" w:rsidTr="009C4D14">
        <w:trPr>
          <w:trHeight w:hRule="exact" w:val="1141"/>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2.3.</w:t>
            </w: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p>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2.4.</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Организация и содержание мест захоронения</w:t>
            </w:r>
          </w:p>
          <w:p w:rsidR="00ED4549" w:rsidRPr="00ED4549" w:rsidRDefault="00ED4549" w:rsidP="00ED4549">
            <w:pPr>
              <w:spacing w:after="0" w:line="240" w:lineRule="auto"/>
              <w:rPr>
                <w:rFonts w:ascii="Times New Roman" w:hAnsi="Times New Roman"/>
                <w:color w:val="000000"/>
                <w:sz w:val="24"/>
                <w:szCs w:val="24"/>
              </w:rPr>
            </w:pPr>
          </w:p>
          <w:p w:rsidR="00ED4549" w:rsidRPr="00ED4549" w:rsidRDefault="00ED4549" w:rsidP="00ED4549">
            <w:pPr>
              <w:spacing w:after="0" w:line="240" w:lineRule="auto"/>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1.2.3.</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10,0</w:t>
            </w:r>
          </w:p>
        </w:tc>
      </w:tr>
      <w:tr w:rsidR="00ED4549" w:rsidRPr="00ED4549" w:rsidTr="009C4D14">
        <w:trPr>
          <w:trHeight w:hRule="exact" w:val="2100"/>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2.4.</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Прочие мероприятия в области благоустройства территории сельского поселения, в т.ч.</w:t>
            </w:r>
          </w:p>
          <w:p w:rsidR="00ED4549" w:rsidRPr="00ED4549" w:rsidRDefault="00ED4549" w:rsidP="00ED4549">
            <w:pPr>
              <w:spacing w:after="0" w:line="240" w:lineRule="auto"/>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1.2.4.</w:t>
            </w:r>
          </w:p>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1.3.1</w:t>
            </w:r>
          </w:p>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1.2.5</w:t>
            </w:r>
          </w:p>
          <w:p w:rsidR="00ED4549" w:rsidRPr="00ED4549" w:rsidRDefault="00ED4549" w:rsidP="00ED4549">
            <w:pPr>
              <w:suppressAutoHyphens/>
              <w:spacing w:after="0" w:line="260" w:lineRule="exact"/>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b/>
                <w:color w:val="800080"/>
                <w:sz w:val="24"/>
                <w:szCs w:val="24"/>
              </w:rPr>
              <w:t>107,6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b/>
                <w:color w:val="800080"/>
                <w:sz w:val="24"/>
                <w:szCs w:val="24"/>
              </w:rPr>
            </w:pPr>
            <w:r w:rsidRPr="00ED4549">
              <w:rPr>
                <w:rFonts w:ascii="Times New Roman" w:hAnsi="Times New Roman"/>
                <w:b/>
                <w:color w:val="800080"/>
                <w:sz w:val="24"/>
                <w:szCs w:val="24"/>
              </w:rPr>
              <w:t>335,0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b/>
                <w:color w:val="800080"/>
                <w:sz w:val="24"/>
                <w:szCs w:val="24"/>
              </w:rPr>
            </w:pPr>
            <w:r w:rsidRPr="00ED4549">
              <w:rPr>
                <w:rFonts w:ascii="Times New Roman" w:hAnsi="Times New Roman"/>
                <w:b/>
                <w:color w:val="800080"/>
                <w:sz w:val="24"/>
                <w:szCs w:val="24"/>
              </w:rPr>
              <w:t>20,0</w:t>
            </w:r>
          </w:p>
        </w:tc>
      </w:tr>
      <w:tr w:rsidR="00ED4549" w:rsidRPr="00ED4549" w:rsidTr="009C4D14">
        <w:trPr>
          <w:trHeight w:hRule="exact" w:val="1967"/>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2.4.1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Мероприятия по борьбе с борщевиком на территории Сушиловского сельского поселения</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1.2.5</w:t>
            </w:r>
          </w:p>
          <w:p w:rsidR="00ED4549" w:rsidRPr="00ED4549" w:rsidRDefault="00ED4549" w:rsidP="00ED4549">
            <w:pPr>
              <w:suppressAutoHyphens/>
              <w:spacing w:after="0" w:line="260" w:lineRule="exact"/>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20,0</w:t>
            </w:r>
          </w:p>
        </w:tc>
      </w:tr>
      <w:tr w:rsidR="00ED4549" w:rsidRPr="00ED4549" w:rsidTr="009C4D14">
        <w:trPr>
          <w:trHeight w:hRule="exact" w:val="900"/>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2.4.2</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Устройство контейнерных площадок</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1.2.4.</w:t>
            </w:r>
          </w:p>
          <w:p w:rsidR="00ED4549" w:rsidRPr="00ED4549" w:rsidRDefault="00ED4549" w:rsidP="00ED4549">
            <w:pPr>
              <w:suppressAutoHyphens/>
              <w:spacing w:after="0" w:line="260" w:lineRule="exact"/>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p>
        </w:tc>
      </w:tr>
      <w:tr w:rsidR="00ED4549" w:rsidRPr="00ED4549" w:rsidTr="009C4D14">
        <w:trPr>
          <w:trHeight w:hRule="exact" w:val="1435"/>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2.5.</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Поддержка проектов местных инициатив граждан</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b/>
                <w:color w:val="800080"/>
                <w:sz w:val="24"/>
                <w:szCs w:val="24"/>
              </w:rPr>
            </w:pPr>
            <w:r w:rsidRPr="00ED4549">
              <w:rPr>
                <w:rFonts w:ascii="Times New Roman" w:hAnsi="Times New Roman"/>
                <w:b/>
                <w:color w:val="800080"/>
                <w:sz w:val="24"/>
                <w:szCs w:val="24"/>
              </w:rPr>
              <w:t>15,0</w:t>
            </w:r>
          </w:p>
          <w:p w:rsidR="00ED4549" w:rsidRPr="00ED4549" w:rsidRDefault="00ED4549" w:rsidP="00ED4549">
            <w:pPr>
              <w:suppressAutoHyphens/>
              <w:spacing w:after="0" w:line="240" w:lineRule="auto"/>
              <w:jc w:val="center"/>
              <w:rPr>
                <w:rFonts w:ascii="Times New Roman" w:hAnsi="Times New Roman"/>
                <w:b/>
                <w:color w:val="800080"/>
                <w:sz w:val="24"/>
                <w:szCs w:val="24"/>
              </w:rPr>
            </w:pPr>
          </w:p>
          <w:p w:rsidR="00ED4549" w:rsidRPr="00ED4549" w:rsidRDefault="00ED4549" w:rsidP="00ED4549">
            <w:pPr>
              <w:suppressAutoHyphens/>
              <w:spacing w:after="0" w:line="240" w:lineRule="auto"/>
              <w:jc w:val="center"/>
              <w:rPr>
                <w:rFonts w:ascii="Times New Roman" w:hAnsi="Times New Roman"/>
                <w:b/>
                <w:color w:val="800080"/>
                <w:sz w:val="24"/>
                <w:szCs w:val="24"/>
              </w:rPr>
            </w:pPr>
          </w:p>
          <w:p w:rsidR="00ED4549" w:rsidRPr="00ED4549" w:rsidRDefault="00ED4549" w:rsidP="00ED4549">
            <w:pPr>
              <w:suppressAutoHyphens/>
              <w:spacing w:after="0" w:line="240" w:lineRule="auto"/>
              <w:jc w:val="center"/>
              <w:rPr>
                <w:rFonts w:ascii="Times New Roman" w:hAnsi="Times New Roman"/>
                <w:b/>
                <w:color w:val="800080"/>
                <w:sz w:val="24"/>
                <w:szCs w:val="24"/>
              </w:rPr>
            </w:pPr>
          </w:p>
          <w:p w:rsidR="00ED4549" w:rsidRPr="00ED4549" w:rsidRDefault="00ED4549" w:rsidP="00ED4549">
            <w:pPr>
              <w:suppressAutoHyphens/>
              <w:spacing w:after="0" w:line="240" w:lineRule="auto"/>
              <w:jc w:val="center"/>
              <w:rPr>
                <w:rFonts w:ascii="Times New Roman" w:hAnsi="Times New Roman"/>
                <w:b/>
                <w:color w:val="800080"/>
                <w:sz w:val="24"/>
                <w:szCs w:val="24"/>
              </w:rPr>
            </w:pPr>
          </w:p>
          <w:p w:rsidR="00ED4549" w:rsidRPr="00ED4549" w:rsidRDefault="00ED4549" w:rsidP="00ED4549">
            <w:pPr>
              <w:suppressAutoHyphens/>
              <w:spacing w:after="0" w:line="240" w:lineRule="auto"/>
              <w:jc w:val="center"/>
              <w:rPr>
                <w:rFonts w:ascii="Times New Roman" w:hAnsi="Times New Roman"/>
                <w:b/>
                <w:color w:val="800080"/>
                <w:sz w:val="24"/>
                <w:szCs w:val="24"/>
              </w:rPr>
            </w:pPr>
            <w:r w:rsidRPr="00ED4549">
              <w:rPr>
                <w:rFonts w:ascii="Times New Roman" w:hAnsi="Times New Roman"/>
                <w:b/>
                <w:color w:val="800080"/>
                <w:sz w:val="24"/>
                <w:szCs w:val="24"/>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b/>
                <w:color w:val="800080"/>
                <w:sz w:val="24"/>
                <w:szCs w:val="24"/>
              </w:rPr>
            </w:pPr>
            <w:r w:rsidRPr="00ED4549">
              <w:rPr>
                <w:rFonts w:ascii="Times New Roman" w:hAnsi="Times New Roman"/>
                <w:b/>
                <w:color w:val="800080"/>
                <w:sz w:val="24"/>
                <w:szCs w:val="24"/>
              </w:rPr>
              <w:t>15,0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b/>
                <w:color w:val="800080"/>
                <w:sz w:val="24"/>
                <w:szCs w:val="24"/>
              </w:rPr>
            </w:pPr>
          </w:p>
        </w:tc>
      </w:tr>
      <w:tr w:rsidR="00ED4549" w:rsidRPr="00ED4549" w:rsidTr="009C4D14">
        <w:trPr>
          <w:trHeight w:hRule="exact" w:val="1805"/>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2.5.1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ТОС «Хоромы» -Реконструкция футбольного поля, с установкой футбольных ворот, скамеек</w:t>
            </w:r>
          </w:p>
          <w:p w:rsidR="00ED4549" w:rsidRPr="00ED4549" w:rsidRDefault="00ED4549" w:rsidP="00ED4549">
            <w:pPr>
              <w:spacing w:after="0" w:line="240" w:lineRule="auto"/>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15,0</w:t>
            </w: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r>
      <w:tr w:rsidR="00ED4549" w:rsidRPr="00ED4549" w:rsidTr="009C4D14">
        <w:trPr>
          <w:trHeight w:hRule="exact" w:val="1806"/>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2.5.2</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ТОС «Сушилово»- обустройство спортивной площадки</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сельского</w:t>
            </w: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 xml:space="preserve">поселения </w:t>
            </w:r>
          </w:p>
          <w:p w:rsidR="00ED4549" w:rsidRPr="00ED4549" w:rsidRDefault="00ED4549" w:rsidP="00ED4549">
            <w:pPr>
              <w:suppressAutoHyphens/>
              <w:spacing w:after="0" w:line="240" w:lineRule="auto"/>
              <w:rPr>
                <w:rFonts w:ascii="Times New Roman" w:hAnsi="Times New Roman"/>
                <w:sz w:val="24"/>
                <w:szCs w:val="24"/>
              </w:rPr>
            </w:pPr>
          </w:p>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p w:rsidR="00ED4549" w:rsidRPr="00ED4549" w:rsidRDefault="00ED4549" w:rsidP="00ED4549">
            <w:pPr>
              <w:suppressAutoHyphens/>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r>
      <w:tr w:rsidR="00ED4549" w:rsidRPr="00ED4549" w:rsidTr="009C4D14">
        <w:trPr>
          <w:trHeight w:hRule="exact" w:val="1800"/>
        </w:trPr>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color w:val="000000"/>
                <w:sz w:val="24"/>
                <w:szCs w:val="24"/>
              </w:rPr>
            </w:pPr>
            <w:r w:rsidRPr="00ED4549">
              <w:rPr>
                <w:rFonts w:ascii="Times New Roman" w:hAnsi="Times New Roman"/>
                <w:color w:val="000000"/>
                <w:sz w:val="24"/>
                <w:szCs w:val="24"/>
              </w:rPr>
              <w:t>2.6.</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pacing w:after="0" w:line="240" w:lineRule="auto"/>
              <w:rPr>
                <w:rFonts w:ascii="Times New Roman" w:hAnsi="Times New Roman"/>
                <w:color w:val="000000"/>
                <w:sz w:val="24"/>
                <w:szCs w:val="24"/>
              </w:rPr>
            </w:pPr>
            <w:r w:rsidRPr="00ED4549">
              <w:rPr>
                <w:rFonts w:ascii="Times New Roman" w:hAnsi="Times New Roman"/>
                <w:color w:val="000000"/>
                <w:sz w:val="24"/>
                <w:szCs w:val="24"/>
              </w:rPr>
              <w:t>Уничтожение борщевика Сосновского методом химической обработки</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Администрация сельского поселения</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60" w:lineRule="exact"/>
              <w:rPr>
                <w:rFonts w:ascii="Times New Roman" w:hAnsi="Times New Roman"/>
                <w:sz w:val="24"/>
                <w:szCs w:val="24"/>
              </w:rPr>
            </w:pPr>
            <w:r w:rsidRPr="00ED4549">
              <w:rPr>
                <w:rFonts w:ascii="Times New Roman" w:hAnsi="Times New Roman"/>
                <w:sz w:val="24"/>
                <w:szCs w:val="24"/>
              </w:rPr>
              <w:t>№ 1.2.5</w:t>
            </w:r>
          </w:p>
        </w:tc>
        <w:tc>
          <w:tcPr>
            <w:tcW w:w="0" w:type="auto"/>
            <w:tcBorders>
              <w:top w:val="single" w:sz="4" w:space="0" w:color="auto"/>
              <w:left w:val="single" w:sz="4" w:space="0" w:color="auto"/>
              <w:bottom w:val="single" w:sz="4" w:space="0" w:color="auto"/>
              <w:right w:val="nil"/>
            </w:tcBorders>
            <w:shd w:val="clear" w:color="auto" w:fill="FFFFFF"/>
          </w:tcPr>
          <w:p w:rsidR="00ED4549" w:rsidRPr="00ED4549" w:rsidRDefault="00ED4549" w:rsidP="00ED4549">
            <w:pPr>
              <w:suppressAutoHyphens/>
              <w:spacing w:after="0" w:line="240" w:lineRule="auto"/>
              <w:rPr>
                <w:rFonts w:ascii="Times New Roman" w:hAnsi="Times New Roman"/>
                <w:sz w:val="24"/>
                <w:szCs w:val="24"/>
              </w:rPr>
            </w:pPr>
            <w:r w:rsidRPr="00ED4549">
              <w:rPr>
                <w:rFonts w:ascii="Times New Roman" w:hAnsi="Times New Roman"/>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111,4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D4549" w:rsidRPr="00ED4549" w:rsidRDefault="00ED4549" w:rsidP="00ED4549">
            <w:pPr>
              <w:suppressAutoHyphens/>
              <w:spacing w:after="0" w:line="240" w:lineRule="auto"/>
              <w:jc w:val="center"/>
              <w:rPr>
                <w:rFonts w:ascii="Times New Roman" w:hAnsi="Times New Roman"/>
                <w:sz w:val="24"/>
                <w:szCs w:val="24"/>
              </w:rPr>
            </w:pPr>
            <w:r w:rsidRPr="00ED4549">
              <w:rPr>
                <w:rFonts w:ascii="Times New Roman" w:hAnsi="Times New Roman"/>
                <w:sz w:val="24"/>
                <w:szCs w:val="24"/>
              </w:rPr>
              <w:t>-</w:t>
            </w:r>
          </w:p>
        </w:tc>
      </w:tr>
    </w:tbl>
    <w:p w:rsidR="00ED4549" w:rsidRPr="00ED4549" w:rsidRDefault="00ED4549" w:rsidP="00ED4549">
      <w:pPr>
        <w:tabs>
          <w:tab w:val="left" w:pos="284"/>
        </w:tabs>
        <w:spacing w:after="0" w:line="240" w:lineRule="auto"/>
        <w:jc w:val="both"/>
        <w:rPr>
          <w:rFonts w:ascii="Times New Roman" w:hAnsi="Times New Roman"/>
          <w:color w:val="000000"/>
          <w:sz w:val="24"/>
          <w:szCs w:val="24"/>
        </w:rPr>
      </w:pPr>
    </w:p>
    <w:p w:rsidR="00ED4549" w:rsidRPr="00ED4549" w:rsidRDefault="00ED4549" w:rsidP="00ED4549">
      <w:pPr>
        <w:spacing w:after="0" w:line="240" w:lineRule="auto"/>
        <w:jc w:val="both"/>
        <w:rPr>
          <w:rFonts w:ascii="Times New Roman" w:hAnsi="Times New Roman"/>
          <w:bCs/>
          <w:sz w:val="28"/>
          <w:szCs w:val="28"/>
        </w:rPr>
      </w:pPr>
      <w:r w:rsidRPr="00ED4549">
        <w:rPr>
          <w:rFonts w:ascii="Times New Roman" w:hAnsi="Times New Roman"/>
          <w:bCs/>
          <w:sz w:val="28"/>
          <w:szCs w:val="28"/>
        </w:rPr>
        <w:tab/>
        <w:t>2. Контроль за выполнением настоящего постановления оставляю за собой.</w:t>
      </w:r>
    </w:p>
    <w:p w:rsidR="00ED4549" w:rsidRPr="00ED4549" w:rsidRDefault="00ED4549" w:rsidP="00ED4549">
      <w:pPr>
        <w:spacing w:after="0" w:line="240" w:lineRule="auto"/>
        <w:jc w:val="both"/>
        <w:rPr>
          <w:rFonts w:ascii="Times New Roman" w:hAnsi="Times New Roman"/>
          <w:bCs/>
          <w:sz w:val="28"/>
          <w:szCs w:val="28"/>
        </w:rPr>
      </w:pPr>
      <w:r w:rsidRPr="00ED4549">
        <w:rPr>
          <w:rFonts w:ascii="Times New Roman" w:hAnsi="Times New Roman"/>
          <w:bCs/>
          <w:sz w:val="28"/>
          <w:szCs w:val="28"/>
        </w:rPr>
        <w:lastRenderedPageBreak/>
        <w:t xml:space="preserve"> </w:t>
      </w:r>
      <w:r w:rsidRPr="00ED4549">
        <w:rPr>
          <w:rFonts w:ascii="Times New Roman" w:hAnsi="Times New Roman"/>
          <w:bCs/>
          <w:sz w:val="28"/>
          <w:szCs w:val="28"/>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ED4549" w:rsidRPr="00ED4549" w:rsidRDefault="00ED4549" w:rsidP="00ED4549">
      <w:pPr>
        <w:spacing w:after="0" w:line="240" w:lineRule="auto"/>
        <w:jc w:val="both"/>
        <w:outlineLvl w:val="0"/>
        <w:rPr>
          <w:rFonts w:ascii="Times New Roman" w:hAnsi="Times New Roman"/>
          <w:color w:val="FF0000"/>
          <w:sz w:val="28"/>
          <w:szCs w:val="28"/>
        </w:rPr>
      </w:pPr>
      <w:r w:rsidRPr="00ED4549">
        <w:rPr>
          <w:rFonts w:ascii="Times New Roman" w:hAnsi="Times New Roman"/>
          <w:color w:val="FF0000"/>
          <w:sz w:val="28"/>
          <w:szCs w:val="28"/>
        </w:rPr>
        <w:t xml:space="preserve"> </w:t>
      </w:r>
    </w:p>
    <w:p w:rsidR="00ED4549" w:rsidRPr="00ED4549" w:rsidRDefault="00ED4549" w:rsidP="00ED4549">
      <w:pPr>
        <w:spacing w:after="0" w:line="240" w:lineRule="auto"/>
        <w:jc w:val="both"/>
        <w:rPr>
          <w:rFonts w:ascii="Times New Roman" w:hAnsi="Times New Roman"/>
          <w:sz w:val="28"/>
          <w:szCs w:val="28"/>
        </w:rPr>
      </w:pPr>
    </w:p>
    <w:p w:rsidR="00ED4549" w:rsidRPr="00ED4549" w:rsidRDefault="00ED4549" w:rsidP="00ED4549">
      <w:pPr>
        <w:spacing w:after="0" w:line="240" w:lineRule="auto"/>
        <w:jc w:val="both"/>
        <w:rPr>
          <w:rFonts w:ascii="Times New Roman" w:hAnsi="Times New Roman"/>
          <w:b/>
          <w:sz w:val="28"/>
          <w:szCs w:val="28"/>
        </w:rPr>
      </w:pPr>
      <w:r w:rsidRPr="00ED4549">
        <w:rPr>
          <w:rFonts w:ascii="Times New Roman" w:hAnsi="Times New Roman"/>
          <w:b/>
          <w:sz w:val="28"/>
          <w:szCs w:val="28"/>
        </w:rPr>
        <w:t xml:space="preserve">    Глава сельского поселения                                        </w:t>
      </w:r>
      <w:r w:rsidR="009C4D14">
        <w:rPr>
          <w:rFonts w:ascii="Times New Roman" w:hAnsi="Times New Roman"/>
          <w:b/>
          <w:sz w:val="28"/>
          <w:szCs w:val="28"/>
        </w:rPr>
        <w:t xml:space="preserve">        </w:t>
      </w:r>
      <w:r w:rsidRPr="00ED4549">
        <w:rPr>
          <w:rFonts w:ascii="Times New Roman" w:hAnsi="Times New Roman"/>
          <w:b/>
          <w:sz w:val="28"/>
          <w:szCs w:val="28"/>
        </w:rPr>
        <w:t xml:space="preserve">Г.В. Григорьева </w:t>
      </w:r>
    </w:p>
    <w:p w:rsidR="00ED4549" w:rsidRPr="00D3176C" w:rsidRDefault="00ED4549" w:rsidP="00D3176C">
      <w:pPr>
        <w:spacing w:after="0" w:line="240" w:lineRule="auto"/>
        <w:rPr>
          <w:rFonts w:ascii="Times New Roman" w:eastAsia="Calibri" w:hAnsi="Times New Roman"/>
          <w:sz w:val="28"/>
          <w:szCs w:val="28"/>
        </w:rPr>
      </w:pPr>
    </w:p>
    <w:p w:rsidR="00D3176C" w:rsidRPr="00D3176C" w:rsidRDefault="00D3176C" w:rsidP="00D3176C">
      <w:pPr>
        <w:spacing w:after="0" w:line="240" w:lineRule="auto"/>
        <w:rPr>
          <w:rFonts w:ascii="Times New Roman" w:eastAsia="Calibri" w:hAnsi="Times New Roman"/>
          <w:sz w:val="28"/>
          <w:szCs w:val="28"/>
        </w:rPr>
      </w:pPr>
    </w:p>
    <w:p w:rsidR="00D3176C" w:rsidRPr="00D3176C" w:rsidRDefault="00D3176C" w:rsidP="00D3176C">
      <w:pPr>
        <w:spacing w:after="0" w:line="240" w:lineRule="auto"/>
        <w:rPr>
          <w:rFonts w:ascii="Times New Roman" w:eastAsia="Calibri" w:hAnsi="Times New Roman"/>
          <w:sz w:val="28"/>
          <w:szCs w:val="28"/>
        </w:rPr>
      </w:pPr>
    </w:p>
    <w:p w:rsidR="00D3176C" w:rsidRPr="00D3176C" w:rsidRDefault="00D3176C" w:rsidP="00D3176C">
      <w:pPr>
        <w:spacing w:after="0" w:line="240" w:lineRule="auto"/>
        <w:rPr>
          <w:rFonts w:ascii="Times New Roman" w:eastAsia="Calibri" w:hAnsi="Times New Roman"/>
          <w:sz w:val="28"/>
          <w:szCs w:val="28"/>
        </w:rPr>
      </w:pPr>
    </w:p>
    <w:p w:rsidR="00D3176C" w:rsidRPr="00D3176C" w:rsidRDefault="00D3176C" w:rsidP="00D3176C">
      <w:pPr>
        <w:tabs>
          <w:tab w:val="left" w:pos="2910"/>
        </w:tabs>
        <w:spacing w:after="0" w:line="240" w:lineRule="auto"/>
        <w:rPr>
          <w:rFonts w:ascii="Times New Roman" w:eastAsia="Calibri" w:hAnsi="Times New Roman"/>
          <w:sz w:val="28"/>
          <w:szCs w:val="20"/>
        </w:rPr>
      </w:pPr>
    </w:p>
    <w:p w:rsidR="00D3176C" w:rsidRPr="00D3176C" w:rsidRDefault="009C4D14" w:rsidP="00D3176C">
      <w:pPr>
        <w:tabs>
          <w:tab w:val="left" w:pos="375"/>
          <w:tab w:val="center" w:pos="4961"/>
        </w:tabs>
        <w:spacing w:before="100" w:beforeAutospacing="1" w:after="100" w:afterAutospacing="1"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907EB5">
        <w:rPr>
          <w:rFonts w:ascii="Times New Roman" w:eastAsia="Calibri" w:hAnsi="Times New Roman"/>
          <w:noProof/>
          <w:sz w:val="28"/>
          <w:szCs w:val="28"/>
        </w:rPr>
        <w:drawing>
          <wp:inline distT="0" distB="0" distL="0" distR="0">
            <wp:extent cx="581025" cy="685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D3176C" w:rsidRDefault="00D3176C" w:rsidP="00D3176C">
      <w:pPr>
        <w:spacing w:after="0" w:line="240" w:lineRule="auto"/>
        <w:jc w:val="both"/>
        <w:rPr>
          <w:rFonts w:ascii="Times New Roman" w:hAnsi="Times New Roman"/>
          <w:b/>
          <w:sz w:val="28"/>
          <w:szCs w:val="28"/>
        </w:rPr>
      </w:pPr>
    </w:p>
    <w:p w:rsidR="009C4D14" w:rsidRPr="009C4D14" w:rsidRDefault="009C4D14" w:rsidP="009C4D14">
      <w:pPr>
        <w:tabs>
          <w:tab w:val="left" w:pos="3060"/>
        </w:tabs>
        <w:spacing w:after="0" w:line="240" w:lineRule="auto"/>
        <w:jc w:val="center"/>
        <w:rPr>
          <w:rFonts w:ascii="Times New Roman" w:hAnsi="Times New Roman"/>
          <w:b/>
          <w:sz w:val="28"/>
          <w:szCs w:val="28"/>
        </w:rPr>
      </w:pPr>
      <w:r w:rsidRPr="009C4D14">
        <w:rPr>
          <w:rFonts w:ascii="Times New Roman" w:hAnsi="Times New Roman"/>
          <w:b/>
          <w:sz w:val="28"/>
          <w:szCs w:val="28"/>
        </w:rPr>
        <w:t>Российская Федерация</w:t>
      </w:r>
    </w:p>
    <w:p w:rsidR="009C4D14" w:rsidRPr="009C4D14" w:rsidRDefault="009C4D14" w:rsidP="009C4D14">
      <w:pPr>
        <w:tabs>
          <w:tab w:val="left" w:pos="3060"/>
        </w:tabs>
        <w:spacing w:after="0" w:line="240" w:lineRule="auto"/>
        <w:jc w:val="center"/>
        <w:rPr>
          <w:rFonts w:ascii="Times New Roman" w:hAnsi="Times New Roman"/>
          <w:b/>
          <w:sz w:val="28"/>
          <w:szCs w:val="28"/>
        </w:rPr>
      </w:pPr>
      <w:r w:rsidRPr="009C4D14">
        <w:rPr>
          <w:rFonts w:ascii="Times New Roman" w:hAnsi="Times New Roman"/>
          <w:b/>
          <w:sz w:val="28"/>
          <w:szCs w:val="28"/>
        </w:rPr>
        <w:t>Новгородская область</w:t>
      </w:r>
    </w:p>
    <w:p w:rsidR="009C4D14" w:rsidRPr="009C4D14" w:rsidRDefault="009C4D14" w:rsidP="009C4D14">
      <w:pPr>
        <w:tabs>
          <w:tab w:val="left" w:pos="3060"/>
        </w:tabs>
        <w:spacing w:after="0" w:line="240" w:lineRule="auto"/>
        <w:jc w:val="center"/>
        <w:rPr>
          <w:rFonts w:ascii="Times New Roman" w:hAnsi="Times New Roman"/>
          <w:b/>
          <w:sz w:val="28"/>
          <w:szCs w:val="28"/>
        </w:rPr>
      </w:pPr>
      <w:r w:rsidRPr="009C4D14">
        <w:rPr>
          <w:rFonts w:ascii="Times New Roman" w:hAnsi="Times New Roman"/>
          <w:b/>
          <w:sz w:val="28"/>
          <w:szCs w:val="28"/>
        </w:rPr>
        <w:t>Боровичский район</w:t>
      </w:r>
    </w:p>
    <w:p w:rsidR="009C4D14" w:rsidRPr="009C4D14" w:rsidRDefault="009C4D14" w:rsidP="009C4D14">
      <w:pPr>
        <w:tabs>
          <w:tab w:val="left" w:pos="3060"/>
        </w:tabs>
        <w:spacing w:after="0" w:line="240" w:lineRule="auto"/>
        <w:jc w:val="center"/>
        <w:rPr>
          <w:rFonts w:ascii="Times New Roman" w:hAnsi="Times New Roman"/>
          <w:b/>
          <w:sz w:val="28"/>
          <w:szCs w:val="28"/>
        </w:rPr>
      </w:pPr>
      <w:r w:rsidRPr="009C4D14">
        <w:rPr>
          <w:rFonts w:ascii="Times New Roman" w:hAnsi="Times New Roman"/>
          <w:b/>
          <w:sz w:val="28"/>
          <w:szCs w:val="28"/>
        </w:rPr>
        <w:t xml:space="preserve">Совет депутатов Сушиловского сельского поселения </w:t>
      </w:r>
    </w:p>
    <w:p w:rsidR="009C4D14" w:rsidRPr="009C4D14" w:rsidRDefault="009C4D14" w:rsidP="009C4D14">
      <w:pPr>
        <w:tabs>
          <w:tab w:val="left" w:pos="2338"/>
          <w:tab w:val="left" w:pos="5740"/>
        </w:tabs>
        <w:spacing w:after="0" w:line="240" w:lineRule="auto"/>
        <w:ind w:right="-6"/>
        <w:jc w:val="center"/>
        <w:rPr>
          <w:rFonts w:ascii="Times New Roman" w:hAnsi="Times New Roman"/>
          <w:b/>
          <w:spacing w:val="90"/>
          <w:sz w:val="28"/>
          <w:szCs w:val="28"/>
        </w:rPr>
      </w:pPr>
    </w:p>
    <w:p w:rsidR="009C4D14" w:rsidRPr="009C4D14" w:rsidRDefault="009C4D14" w:rsidP="009C4D14">
      <w:pPr>
        <w:tabs>
          <w:tab w:val="left" w:pos="2338"/>
          <w:tab w:val="left" w:pos="5740"/>
        </w:tabs>
        <w:spacing w:after="0" w:line="240" w:lineRule="auto"/>
        <w:ind w:right="-6"/>
        <w:jc w:val="center"/>
        <w:rPr>
          <w:rFonts w:ascii="Times New Roman" w:hAnsi="Times New Roman"/>
          <w:b/>
          <w:spacing w:val="90"/>
          <w:sz w:val="28"/>
          <w:szCs w:val="28"/>
        </w:rPr>
      </w:pPr>
      <w:r w:rsidRPr="009C4D14">
        <w:rPr>
          <w:rFonts w:ascii="Times New Roman" w:hAnsi="Times New Roman"/>
          <w:b/>
          <w:spacing w:val="90"/>
          <w:sz w:val="28"/>
          <w:szCs w:val="28"/>
        </w:rPr>
        <w:t>РЕШЕНИЕ</w:t>
      </w:r>
    </w:p>
    <w:p w:rsidR="009C4D14" w:rsidRPr="009C4D14" w:rsidRDefault="009C4D14" w:rsidP="009C4D14">
      <w:pPr>
        <w:shd w:val="clear" w:color="auto" w:fill="FFFFFF"/>
        <w:spacing w:after="0" w:line="240" w:lineRule="auto"/>
        <w:ind w:right="-3"/>
        <w:jc w:val="center"/>
        <w:rPr>
          <w:rFonts w:ascii="Times New Roman" w:hAnsi="Times New Roman"/>
          <w:b/>
          <w:spacing w:val="-1"/>
          <w:sz w:val="28"/>
          <w:szCs w:val="28"/>
        </w:rPr>
      </w:pPr>
    </w:p>
    <w:p w:rsidR="009C4D14" w:rsidRPr="009C4D14" w:rsidRDefault="009C4D14" w:rsidP="009C4D14">
      <w:pPr>
        <w:shd w:val="clear" w:color="auto" w:fill="FFFFFF"/>
        <w:spacing w:after="0" w:line="240" w:lineRule="auto"/>
        <w:ind w:right="-3"/>
        <w:jc w:val="center"/>
        <w:rPr>
          <w:rFonts w:ascii="Times New Roman" w:hAnsi="Times New Roman"/>
          <w:b/>
          <w:spacing w:val="-1"/>
          <w:sz w:val="28"/>
          <w:szCs w:val="28"/>
        </w:rPr>
      </w:pPr>
      <w:r w:rsidRPr="009C4D14">
        <w:rPr>
          <w:rFonts w:ascii="Times New Roman" w:hAnsi="Times New Roman"/>
          <w:b/>
          <w:spacing w:val="-1"/>
          <w:sz w:val="28"/>
          <w:szCs w:val="28"/>
        </w:rPr>
        <w:t>от 26.05.2021г. № 35</w:t>
      </w:r>
    </w:p>
    <w:p w:rsidR="009C4D14" w:rsidRPr="009C4D14" w:rsidRDefault="009C4D14" w:rsidP="009C4D14">
      <w:pPr>
        <w:shd w:val="clear" w:color="auto" w:fill="FFFFFF"/>
        <w:spacing w:after="0" w:line="240" w:lineRule="auto"/>
        <w:ind w:right="-3"/>
        <w:jc w:val="center"/>
        <w:rPr>
          <w:rFonts w:ascii="Times New Roman" w:hAnsi="Times New Roman"/>
          <w:spacing w:val="-1"/>
          <w:sz w:val="28"/>
          <w:szCs w:val="28"/>
        </w:rPr>
      </w:pPr>
    </w:p>
    <w:p w:rsidR="009C4D14" w:rsidRPr="009C4D14" w:rsidRDefault="009C4D14" w:rsidP="009C4D14">
      <w:pPr>
        <w:shd w:val="clear" w:color="auto" w:fill="FFFFFF"/>
        <w:spacing w:after="0" w:line="240" w:lineRule="auto"/>
        <w:ind w:right="-3"/>
        <w:jc w:val="center"/>
        <w:rPr>
          <w:rFonts w:ascii="Times New Roman" w:hAnsi="Times New Roman"/>
          <w:sz w:val="28"/>
          <w:szCs w:val="28"/>
        </w:rPr>
      </w:pPr>
      <w:r w:rsidRPr="009C4D14">
        <w:rPr>
          <w:rFonts w:ascii="Times New Roman" w:hAnsi="Times New Roman"/>
          <w:spacing w:val="-1"/>
          <w:sz w:val="28"/>
          <w:szCs w:val="28"/>
        </w:rPr>
        <w:t>д. Сушилово</w:t>
      </w:r>
    </w:p>
    <w:p w:rsidR="009C4D14" w:rsidRPr="009C4D14" w:rsidRDefault="009C4D14" w:rsidP="009C4D14">
      <w:pPr>
        <w:spacing w:after="0" w:line="240" w:lineRule="auto"/>
        <w:rPr>
          <w:rFonts w:ascii="Times New Roman" w:hAnsi="Times New Roman"/>
        </w:rPr>
      </w:pPr>
    </w:p>
    <w:p w:rsidR="009C4D14" w:rsidRPr="009C4D14" w:rsidRDefault="009C4D14" w:rsidP="009C4D14">
      <w:pPr>
        <w:shd w:val="clear" w:color="auto" w:fill="FFFFFF"/>
        <w:spacing w:after="0" w:line="240" w:lineRule="auto"/>
        <w:jc w:val="center"/>
        <w:rPr>
          <w:rFonts w:ascii="Times New Roman" w:hAnsi="Times New Roman"/>
          <w:b/>
          <w:bCs/>
          <w:spacing w:val="-1"/>
          <w:sz w:val="28"/>
          <w:szCs w:val="28"/>
        </w:rPr>
      </w:pPr>
      <w:r w:rsidRPr="009C4D14">
        <w:rPr>
          <w:rFonts w:ascii="Times New Roman" w:hAnsi="Times New Roman"/>
          <w:b/>
          <w:bCs/>
          <w:spacing w:val="-1"/>
          <w:sz w:val="28"/>
          <w:szCs w:val="28"/>
        </w:rPr>
        <w:t>О внесении изменений в решение Совета депутатов Сушиловского сельского поселения от 22.12.2020 г. № 16</w:t>
      </w:r>
    </w:p>
    <w:p w:rsidR="009C4D14" w:rsidRPr="009C4D14" w:rsidRDefault="009C4D14" w:rsidP="009C4D14">
      <w:pPr>
        <w:shd w:val="clear" w:color="auto" w:fill="FFFFFF"/>
        <w:spacing w:after="0" w:line="240" w:lineRule="auto"/>
        <w:jc w:val="center"/>
        <w:rPr>
          <w:rFonts w:ascii="Times New Roman" w:hAnsi="Times New Roman"/>
          <w:b/>
          <w:bCs/>
          <w:spacing w:val="-1"/>
          <w:sz w:val="28"/>
          <w:szCs w:val="28"/>
        </w:rPr>
      </w:pPr>
      <w:r w:rsidRPr="009C4D14">
        <w:rPr>
          <w:rFonts w:ascii="Times New Roman" w:hAnsi="Times New Roman"/>
          <w:b/>
          <w:bCs/>
          <w:spacing w:val="-1"/>
          <w:sz w:val="28"/>
          <w:szCs w:val="28"/>
        </w:rPr>
        <w:t>«Об утверждении  бюджета Сушиловского сельского поселения на 2021 год и  плановый период 2022 и 2023 годы»</w:t>
      </w: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360" w:lineRule="atLeast"/>
        <w:ind w:firstLine="900"/>
        <w:outlineLvl w:val="0"/>
        <w:rPr>
          <w:rFonts w:ascii="Times New Roman" w:hAnsi="Times New Roman"/>
          <w:sz w:val="28"/>
          <w:szCs w:val="28"/>
        </w:rPr>
      </w:pPr>
      <w:r w:rsidRPr="009C4D14">
        <w:rPr>
          <w:rFonts w:ascii="Times New Roman" w:hAnsi="Times New Roman"/>
          <w:sz w:val="28"/>
          <w:szCs w:val="28"/>
        </w:rPr>
        <w:t>Совет депутатов Сушиловского сельского поселения</w:t>
      </w:r>
    </w:p>
    <w:p w:rsidR="009C4D14" w:rsidRPr="009C4D14" w:rsidRDefault="009C4D14" w:rsidP="009C4D14">
      <w:pPr>
        <w:spacing w:after="0" w:line="360" w:lineRule="atLeast"/>
        <w:ind w:firstLine="900"/>
        <w:outlineLvl w:val="0"/>
        <w:rPr>
          <w:rFonts w:ascii="Times New Roman" w:hAnsi="Times New Roman"/>
          <w:sz w:val="28"/>
          <w:szCs w:val="28"/>
        </w:rPr>
      </w:pPr>
      <w:r w:rsidRPr="009C4D14">
        <w:rPr>
          <w:rFonts w:ascii="Times New Roman" w:hAnsi="Times New Roman"/>
          <w:sz w:val="28"/>
          <w:szCs w:val="28"/>
        </w:rPr>
        <w:t xml:space="preserve"> </w:t>
      </w:r>
    </w:p>
    <w:p w:rsidR="009C4D14" w:rsidRPr="009C4D14" w:rsidRDefault="009C4D14" w:rsidP="009C4D14">
      <w:pPr>
        <w:spacing w:after="0" w:line="360" w:lineRule="atLeast"/>
        <w:ind w:firstLine="900"/>
        <w:outlineLvl w:val="0"/>
        <w:rPr>
          <w:rFonts w:ascii="Times New Roman" w:hAnsi="Times New Roman"/>
          <w:b/>
          <w:sz w:val="28"/>
          <w:szCs w:val="28"/>
        </w:rPr>
      </w:pPr>
      <w:r w:rsidRPr="009C4D14">
        <w:rPr>
          <w:rFonts w:ascii="Times New Roman" w:hAnsi="Times New Roman"/>
          <w:b/>
          <w:sz w:val="28"/>
          <w:szCs w:val="28"/>
        </w:rPr>
        <w:t>РЕШИЛ:</w:t>
      </w:r>
    </w:p>
    <w:p w:rsidR="009C4D14" w:rsidRPr="009C4D14" w:rsidRDefault="009C4D14" w:rsidP="009C4D14">
      <w:pPr>
        <w:spacing w:after="0" w:line="240" w:lineRule="auto"/>
        <w:jc w:val="center"/>
        <w:rPr>
          <w:rFonts w:ascii="Times New Roman" w:hAnsi="Times New Roman"/>
          <w:b/>
          <w:bCs/>
          <w:sz w:val="18"/>
          <w:szCs w:val="18"/>
        </w:rPr>
      </w:pPr>
    </w:p>
    <w:p w:rsidR="009C4D14" w:rsidRPr="009C4D14" w:rsidRDefault="009C4D14" w:rsidP="009C4D14">
      <w:pPr>
        <w:spacing w:after="0" w:line="240" w:lineRule="auto"/>
        <w:ind w:firstLine="709"/>
        <w:jc w:val="both"/>
        <w:outlineLvl w:val="0"/>
        <w:rPr>
          <w:rFonts w:ascii="Times New Roman" w:hAnsi="Times New Roman"/>
          <w:sz w:val="28"/>
          <w:szCs w:val="28"/>
        </w:rPr>
      </w:pPr>
      <w:r w:rsidRPr="009C4D14">
        <w:rPr>
          <w:rFonts w:ascii="Times New Roman" w:hAnsi="Times New Roman"/>
          <w:sz w:val="28"/>
          <w:szCs w:val="28"/>
        </w:rPr>
        <w:t>Внести изменения в решение Совета депутатов Сушиловского сельского поселения от 22.12.2020 года № 16 «Об утверждении бюджета Сушиловского сельского поселения на 2021 год и плановый период 2022 и 2023 годы» (ред. от 29.01.2021 № 20, от 18.02.2021 № 23, от 24.03.2021 № 27, от 28.04.2021 № 31):</w:t>
      </w:r>
    </w:p>
    <w:p w:rsidR="009C4D14" w:rsidRPr="009C4D14" w:rsidRDefault="009C4D14" w:rsidP="009C4D14">
      <w:pPr>
        <w:numPr>
          <w:ilvl w:val="0"/>
          <w:numId w:val="12"/>
        </w:numPr>
        <w:spacing w:after="0" w:line="240" w:lineRule="auto"/>
        <w:jc w:val="both"/>
        <w:outlineLvl w:val="0"/>
        <w:rPr>
          <w:rFonts w:ascii="Times New Roman" w:hAnsi="Times New Roman" w:cs="Arial"/>
          <w:sz w:val="28"/>
          <w:szCs w:val="28"/>
        </w:rPr>
      </w:pPr>
      <w:r w:rsidRPr="009C4D14">
        <w:rPr>
          <w:rFonts w:ascii="Times New Roman" w:hAnsi="Times New Roman"/>
          <w:sz w:val="28"/>
          <w:szCs w:val="28"/>
        </w:rPr>
        <w:t>Изложить пункт 1.1 в новой редакции «</w:t>
      </w:r>
      <w:r w:rsidRPr="009C4D14">
        <w:rPr>
          <w:rFonts w:ascii="Times New Roman" w:hAnsi="Times New Roman" w:cs="Arial"/>
          <w:sz w:val="28"/>
          <w:szCs w:val="28"/>
        </w:rPr>
        <w:t>прогнозируемый общий объем доходов  бюджета Сушиловского сельского поселения в сумме 5 650 745 рублей 66 копеек»</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lastRenderedPageBreak/>
        <w:t>Изложить пункт 1.2 в новой редакции «</w:t>
      </w:r>
      <w:r w:rsidRPr="009C4D14">
        <w:rPr>
          <w:rFonts w:ascii="Times New Roman" w:hAnsi="Times New Roman" w:cs="Arial"/>
          <w:sz w:val="28"/>
          <w:szCs w:val="28"/>
        </w:rPr>
        <w:t>общий объем расходов бюджета Сушиловского сельского поселения в сумме   5 950 745 рублей 66 копеек».</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Прогнозируемый дефицит бюджета Сушиловского сельского поселения в сумме 300 000 рублей.</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Источник внутреннего финансового дефицита бюджета на 2021 год и плановый период 2022и 2023 годов - изменение остатков средств на счетах по учету средств бюджетов.</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Внести изменения в приложения 2, 4, 6, 8  по следующим КБК:</w:t>
      </w:r>
    </w:p>
    <w:p w:rsidR="009C4D14" w:rsidRPr="009C4D14" w:rsidRDefault="009C4D14" w:rsidP="009C4D14">
      <w:pPr>
        <w:spacing w:after="0" w:line="240" w:lineRule="auto"/>
        <w:ind w:left="709"/>
        <w:jc w:val="both"/>
        <w:outlineLvl w:val="0"/>
        <w:rPr>
          <w:rFonts w:ascii="Times New Roman" w:hAnsi="Times New Roman"/>
          <w:sz w:val="28"/>
          <w:szCs w:val="28"/>
        </w:rPr>
      </w:pPr>
      <w:r w:rsidRPr="009C4D14">
        <w:rPr>
          <w:rFonts w:ascii="Times New Roman" w:hAnsi="Times New Roman"/>
          <w:sz w:val="28"/>
          <w:szCs w:val="28"/>
        </w:rPr>
        <w:t>Доходы  КБК 452 2 02 29 999 10 7209 150 увеличить на 48 000,00 руб.;</w:t>
      </w:r>
    </w:p>
    <w:p w:rsidR="009C4D14" w:rsidRPr="009C4D14" w:rsidRDefault="009C4D14" w:rsidP="009C4D14">
      <w:pPr>
        <w:spacing w:after="0" w:line="240" w:lineRule="auto"/>
        <w:ind w:left="709"/>
        <w:jc w:val="both"/>
        <w:outlineLvl w:val="0"/>
        <w:rPr>
          <w:rFonts w:ascii="Times New Roman" w:hAnsi="Times New Roman"/>
          <w:sz w:val="28"/>
          <w:szCs w:val="28"/>
        </w:rPr>
      </w:pPr>
      <w:r w:rsidRPr="009C4D14">
        <w:rPr>
          <w:rFonts w:ascii="Times New Roman" w:hAnsi="Times New Roman"/>
          <w:sz w:val="28"/>
          <w:szCs w:val="28"/>
        </w:rPr>
        <w:t>Расходы КБК 452 05 03 50000 72090 244 увеличить на 48 000,00 руб.;</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Изложить приложения № 2, 4, 6, 8 в прилагаемой редакции</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 xml:space="preserve">Дополнить Решение Совета депутатов Сушиловского сельского поселения от 22.12.2020 № 16 приложением № 11 «Источники внутреннего финансового дефицита бюджета Сушиловского сельского поселения на 2021 год и плановый период 2022-2023 годы» </w:t>
      </w:r>
    </w:p>
    <w:p w:rsidR="009C4D14" w:rsidRPr="009C4D14" w:rsidRDefault="009C4D14" w:rsidP="009C4D14">
      <w:pPr>
        <w:numPr>
          <w:ilvl w:val="0"/>
          <w:numId w:val="12"/>
        </w:numPr>
        <w:spacing w:after="0" w:line="240" w:lineRule="auto"/>
        <w:jc w:val="both"/>
        <w:outlineLvl w:val="0"/>
        <w:rPr>
          <w:rFonts w:ascii="Times New Roman" w:hAnsi="Times New Roman"/>
          <w:sz w:val="28"/>
          <w:szCs w:val="28"/>
        </w:rPr>
      </w:pPr>
      <w:r w:rsidRPr="009C4D14">
        <w:rPr>
          <w:rFonts w:ascii="Times New Roman" w:hAnsi="Times New Roman"/>
          <w:sz w:val="28"/>
          <w:szCs w:val="28"/>
        </w:rPr>
        <w:t>Опубликовать решение в бюллетене  «Официальный вестник» и на официальном сайте в сети Интернет.</w:t>
      </w:r>
    </w:p>
    <w:p w:rsidR="009C4D14" w:rsidRPr="009C4D14" w:rsidRDefault="009C4D14" w:rsidP="009C4D14">
      <w:pPr>
        <w:spacing w:after="0" w:line="240" w:lineRule="auto"/>
        <w:ind w:firstLine="709"/>
        <w:jc w:val="both"/>
        <w:outlineLvl w:val="0"/>
        <w:rPr>
          <w:rFonts w:ascii="Times New Roman" w:hAnsi="Times New Roman"/>
          <w:bCs/>
          <w:sz w:val="24"/>
          <w:szCs w:val="24"/>
        </w:rPr>
      </w:pPr>
    </w:p>
    <w:p w:rsidR="009C4D14" w:rsidRPr="009C4D14" w:rsidRDefault="009C4D14" w:rsidP="009C4D14">
      <w:pPr>
        <w:spacing w:after="0" w:line="240" w:lineRule="auto"/>
        <w:ind w:firstLine="709"/>
        <w:jc w:val="both"/>
        <w:outlineLvl w:val="0"/>
        <w:rPr>
          <w:rFonts w:ascii="Times New Roman" w:hAnsi="Times New Roman"/>
          <w:bCs/>
          <w:sz w:val="24"/>
          <w:szCs w:val="24"/>
        </w:rPr>
      </w:pPr>
    </w:p>
    <w:p w:rsidR="009C4D14" w:rsidRPr="009C4D14" w:rsidRDefault="009C4D14" w:rsidP="009C4D14">
      <w:pPr>
        <w:shd w:val="clear" w:color="auto" w:fill="FFFFFF"/>
        <w:spacing w:after="0" w:line="240" w:lineRule="auto"/>
        <w:rPr>
          <w:rFonts w:ascii="Times New Roman" w:hAnsi="Times New Roman"/>
          <w:sz w:val="28"/>
          <w:szCs w:val="28"/>
        </w:rPr>
        <w:sectPr w:rsidR="009C4D14" w:rsidRPr="009C4D14" w:rsidSect="009C4D14">
          <w:pgSz w:w="11906" w:h="16838"/>
          <w:pgMar w:top="1134" w:right="851" w:bottom="539" w:left="1701" w:header="709" w:footer="709" w:gutter="0"/>
          <w:cols w:space="708"/>
          <w:docGrid w:linePitch="360"/>
        </w:sectPr>
      </w:pPr>
      <w:r w:rsidRPr="009C4D14">
        <w:rPr>
          <w:rFonts w:ascii="Times New Roman" w:hAnsi="Times New Roman"/>
          <w:b/>
          <w:bCs/>
          <w:spacing w:val="-1"/>
          <w:sz w:val="28"/>
          <w:szCs w:val="28"/>
        </w:rPr>
        <w:t xml:space="preserve"> Глава сельского поселения                                                     Г.В.Григорьева</w:t>
      </w:r>
    </w:p>
    <w:tbl>
      <w:tblPr>
        <w:tblW w:w="10560" w:type="dxa"/>
        <w:tblInd w:w="-600" w:type="dxa"/>
        <w:tblLook w:val="0000" w:firstRow="0" w:lastRow="0" w:firstColumn="0" w:lastColumn="0" w:noHBand="0" w:noVBand="0"/>
      </w:tblPr>
      <w:tblGrid>
        <w:gridCol w:w="2340"/>
        <w:gridCol w:w="5580"/>
        <w:gridCol w:w="2640"/>
      </w:tblGrid>
      <w:tr w:rsidR="009C4D14" w:rsidRPr="009C4D14" w:rsidTr="009C4D14">
        <w:trPr>
          <w:trHeight w:val="255"/>
        </w:trPr>
        <w:tc>
          <w:tcPr>
            <w:tcW w:w="10560" w:type="dxa"/>
            <w:gridSpan w:val="3"/>
            <w:noWrap/>
          </w:tcPr>
          <w:p w:rsidR="009C4D14" w:rsidRPr="009C4D14" w:rsidRDefault="009C4D14" w:rsidP="009C4D14">
            <w:pPr>
              <w:spacing w:after="0" w:line="240" w:lineRule="auto"/>
              <w:jc w:val="right"/>
              <w:rPr>
                <w:rFonts w:ascii="Times New Roman" w:hAnsi="Times New Roman"/>
                <w:b/>
                <w:sz w:val="24"/>
                <w:szCs w:val="24"/>
              </w:rPr>
            </w:pPr>
            <w:r w:rsidRPr="009C4D14">
              <w:rPr>
                <w:rFonts w:ascii="Times New Roman" w:hAnsi="Times New Roman"/>
                <w:sz w:val="24"/>
                <w:szCs w:val="24"/>
              </w:rPr>
              <w:lastRenderedPageBreak/>
              <w:t xml:space="preserve">                                                                                                                                             </w:t>
            </w:r>
            <w:r w:rsidRPr="009C4D14">
              <w:rPr>
                <w:rFonts w:ascii="Times New Roman" w:hAnsi="Times New Roman"/>
                <w:b/>
                <w:sz w:val="24"/>
                <w:szCs w:val="24"/>
              </w:rPr>
              <w:t>Приложение № 2</w:t>
            </w:r>
          </w:p>
        </w:tc>
      </w:tr>
      <w:tr w:rsidR="009C4D14" w:rsidRPr="009C4D14" w:rsidTr="009C4D14">
        <w:trPr>
          <w:trHeight w:val="255"/>
        </w:trPr>
        <w:tc>
          <w:tcPr>
            <w:tcW w:w="10560" w:type="dxa"/>
            <w:gridSpan w:val="3"/>
            <w:noWrap/>
          </w:tcPr>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к  решению Совета депутатов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Сушиловского сельского поселения</w:t>
            </w:r>
          </w:p>
        </w:tc>
      </w:tr>
      <w:tr w:rsidR="009C4D14" w:rsidRPr="009C4D14" w:rsidTr="009C4D14">
        <w:trPr>
          <w:trHeight w:val="255"/>
        </w:trPr>
        <w:tc>
          <w:tcPr>
            <w:tcW w:w="10560" w:type="dxa"/>
            <w:gridSpan w:val="3"/>
            <w:noWrap/>
          </w:tcPr>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от 22.12.2020 № 16                   </w:t>
            </w:r>
          </w:p>
        </w:tc>
      </w:tr>
      <w:tr w:rsidR="009C4D14" w:rsidRPr="009C4D14" w:rsidTr="009C4D14">
        <w:trPr>
          <w:trHeight w:val="540"/>
        </w:trPr>
        <w:tc>
          <w:tcPr>
            <w:tcW w:w="10560" w:type="dxa"/>
            <w:gridSpan w:val="3"/>
            <w:vAlign w:val="bottom"/>
          </w:tcPr>
          <w:p w:rsidR="009C4D14" w:rsidRPr="009C4D14" w:rsidRDefault="009C4D14" w:rsidP="009C4D14">
            <w:pPr>
              <w:spacing w:after="0" w:line="240" w:lineRule="auto"/>
              <w:jc w:val="center"/>
              <w:rPr>
                <w:rFonts w:ascii="Times New Roman" w:hAnsi="Times New Roman"/>
                <w:b/>
                <w:bCs/>
                <w:sz w:val="24"/>
                <w:szCs w:val="24"/>
              </w:rPr>
            </w:pPr>
            <w:r w:rsidRPr="009C4D14">
              <w:rPr>
                <w:rFonts w:ascii="Times New Roman" w:hAnsi="Times New Roman"/>
                <w:b/>
                <w:bCs/>
                <w:sz w:val="24"/>
                <w:szCs w:val="24"/>
              </w:rPr>
              <w:t>Объем безвозмездных поступлений в бюджет Сушиловского сельского поселения из бюджета Боровичского муниципального района  на 2021 год</w:t>
            </w:r>
          </w:p>
          <w:p w:rsidR="009C4D14" w:rsidRPr="009C4D14" w:rsidRDefault="009C4D14" w:rsidP="009C4D14">
            <w:pPr>
              <w:spacing w:after="0" w:line="240" w:lineRule="auto"/>
              <w:jc w:val="center"/>
              <w:rPr>
                <w:rFonts w:ascii="Times New Roman" w:hAnsi="Times New Roman"/>
                <w:b/>
                <w:bCs/>
                <w:sz w:val="24"/>
                <w:szCs w:val="24"/>
              </w:rPr>
            </w:pPr>
          </w:p>
        </w:tc>
      </w:tr>
      <w:tr w:rsidR="009C4D14" w:rsidRPr="009C4D14" w:rsidTr="009C4D14">
        <w:trPr>
          <w:trHeight w:val="960"/>
        </w:trPr>
        <w:tc>
          <w:tcPr>
            <w:tcW w:w="2340" w:type="dxa"/>
            <w:tcBorders>
              <w:top w:val="single" w:sz="8" w:space="0" w:color="auto"/>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Код бюджетной классификации РФ</w:t>
            </w:r>
          </w:p>
        </w:tc>
        <w:tc>
          <w:tcPr>
            <w:tcW w:w="5580" w:type="dxa"/>
            <w:tcBorders>
              <w:top w:val="single" w:sz="8" w:space="0" w:color="auto"/>
              <w:left w:val="nil"/>
              <w:bottom w:val="single" w:sz="8" w:space="0" w:color="auto"/>
              <w:right w:val="nil"/>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Наименование доходов</w:t>
            </w:r>
          </w:p>
        </w:tc>
        <w:tc>
          <w:tcPr>
            <w:tcW w:w="2640" w:type="dxa"/>
            <w:tcBorders>
              <w:top w:val="single" w:sz="8" w:space="0" w:color="auto"/>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Сумма (руб.)</w:t>
            </w:r>
          </w:p>
        </w:tc>
      </w:tr>
      <w:tr w:rsidR="009C4D14" w:rsidRPr="009C4D14" w:rsidTr="009C4D14">
        <w:trPr>
          <w:trHeight w:val="270"/>
        </w:trPr>
        <w:tc>
          <w:tcPr>
            <w:tcW w:w="2340"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1</w:t>
            </w:r>
          </w:p>
        </w:tc>
        <w:tc>
          <w:tcPr>
            <w:tcW w:w="5580" w:type="dxa"/>
            <w:tcBorders>
              <w:top w:val="nil"/>
              <w:left w:val="nil"/>
              <w:bottom w:val="single" w:sz="8" w:space="0" w:color="auto"/>
              <w:right w:val="nil"/>
            </w:tcBorders>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2</w:t>
            </w:r>
          </w:p>
        </w:tc>
        <w:tc>
          <w:tcPr>
            <w:tcW w:w="2640"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3</w:t>
            </w:r>
          </w:p>
        </w:tc>
      </w:tr>
      <w:tr w:rsidR="009C4D14" w:rsidRPr="009C4D14" w:rsidTr="009C4D14">
        <w:trPr>
          <w:trHeight w:val="1320"/>
        </w:trPr>
        <w:tc>
          <w:tcPr>
            <w:tcW w:w="2340" w:type="dxa"/>
            <w:tcBorders>
              <w:top w:val="nil"/>
              <w:left w:val="single" w:sz="8" w:space="0" w:color="auto"/>
              <w:bottom w:val="nil"/>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452 202 00 000 00 0000 000</w:t>
            </w:r>
          </w:p>
          <w:p w:rsidR="009C4D14" w:rsidRPr="009C4D14" w:rsidRDefault="009C4D14" w:rsidP="009C4D14">
            <w:pPr>
              <w:spacing w:after="0" w:line="240" w:lineRule="auto"/>
              <w:rPr>
                <w:rFonts w:ascii="Times New Roman" w:hAnsi="Times New Roman"/>
                <w:sz w:val="18"/>
                <w:szCs w:val="18"/>
              </w:rPr>
            </w:pPr>
          </w:p>
        </w:tc>
        <w:tc>
          <w:tcPr>
            <w:tcW w:w="5580" w:type="dxa"/>
            <w:tcBorders>
              <w:top w:val="nil"/>
              <w:left w:val="nil"/>
              <w:bottom w:val="nil"/>
              <w:right w:val="single" w:sz="8" w:space="0" w:color="auto"/>
            </w:tcBorders>
            <w:vAlign w:val="bottom"/>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640" w:type="dxa"/>
            <w:tcBorders>
              <w:top w:val="nil"/>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4 465 845,66</w:t>
            </w:r>
          </w:p>
        </w:tc>
      </w:tr>
      <w:tr w:rsidR="009C4D14" w:rsidRPr="009C4D14" w:rsidTr="009C4D14">
        <w:trPr>
          <w:trHeight w:val="450"/>
        </w:trPr>
        <w:tc>
          <w:tcPr>
            <w:tcW w:w="2340"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452 202 16 001 10 0000 150</w:t>
            </w:r>
          </w:p>
        </w:tc>
        <w:tc>
          <w:tcPr>
            <w:tcW w:w="558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Дотация на выравнивание бюджетной обеспеченности</w:t>
            </w:r>
          </w:p>
        </w:tc>
        <w:tc>
          <w:tcPr>
            <w:tcW w:w="264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2 715 100</w:t>
            </w:r>
          </w:p>
        </w:tc>
      </w:tr>
      <w:tr w:rsidR="009C4D14" w:rsidRPr="009C4D14" w:rsidTr="009C4D14">
        <w:trPr>
          <w:trHeight w:val="930"/>
        </w:trPr>
        <w:tc>
          <w:tcPr>
            <w:tcW w:w="2340"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452 202 30 024 10 7065 150</w:t>
            </w:r>
          </w:p>
        </w:tc>
        <w:tc>
          <w:tcPr>
            <w:tcW w:w="5580" w:type="dxa"/>
            <w:tcBorders>
              <w:top w:val="nil"/>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2640"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500</w:t>
            </w:r>
          </w:p>
        </w:tc>
      </w:tr>
      <w:tr w:rsidR="009C4D14" w:rsidRPr="009C4D14" w:rsidTr="009C4D14">
        <w:trPr>
          <w:trHeight w:val="600"/>
        </w:trPr>
        <w:tc>
          <w:tcPr>
            <w:tcW w:w="2340"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452 202 35 118 10 0000 150</w:t>
            </w:r>
          </w:p>
        </w:tc>
        <w:tc>
          <w:tcPr>
            <w:tcW w:w="5580" w:type="dxa"/>
            <w:tcBorders>
              <w:top w:val="nil"/>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w:t>
            </w:r>
          </w:p>
        </w:tc>
        <w:tc>
          <w:tcPr>
            <w:tcW w:w="2640"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97 800</w:t>
            </w:r>
          </w:p>
        </w:tc>
      </w:tr>
      <w:tr w:rsidR="009C4D14" w:rsidRPr="009C4D14" w:rsidTr="009C4D14">
        <w:trPr>
          <w:trHeight w:val="409"/>
        </w:trPr>
        <w:tc>
          <w:tcPr>
            <w:tcW w:w="2340"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452 202 29 999 10 7152 150</w:t>
            </w:r>
          </w:p>
        </w:tc>
        <w:tc>
          <w:tcPr>
            <w:tcW w:w="5580"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Субсидия бюджетам городских и сельских поселений на формирование муниципальных дорожных фондов</w:t>
            </w:r>
          </w:p>
        </w:tc>
        <w:tc>
          <w:tcPr>
            <w:tcW w:w="264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409"/>
        </w:trPr>
        <w:tc>
          <w:tcPr>
            <w:tcW w:w="2340"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452 202 29 999 10 7209 150</w:t>
            </w:r>
          </w:p>
        </w:tc>
        <w:tc>
          <w:tcPr>
            <w:tcW w:w="5580"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Прочие субсидии бюджетам городских и сельских поселений на реализацию проектов местных инициатив граждан</w:t>
            </w:r>
          </w:p>
        </w:tc>
        <w:tc>
          <w:tcPr>
            <w:tcW w:w="264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452 202 30 024 10 7028 150</w:t>
            </w:r>
          </w:p>
        </w:tc>
        <w:tc>
          <w:tcPr>
            <w:tcW w:w="5580"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Субвенция на возмещение по содержанию штатных единиц, осуществляющих переданные отдельные государственные полномочия области</w:t>
            </w:r>
          </w:p>
        </w:tc>
        <w:tc>
          <w:tcPr>
            <w:tcW w:w="264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32 050</w:t>
            </w:r>
          </w:p>
        </w:tc>
      </w:tr>
      <w:tr w:rsidR="009C4D14" w:rsidRPr="009C4D14" w:rsidTr="009C4D14">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452 202 49 999 10 2082 150</w:t>
            </w:r>
          </w:p>
        </w:tc>
        <w:tc>
          <w:tcPr>
            <w:tcW w:w="5580"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640"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bl>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w:t>
      </w: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b/>
          <w:color w:val="000000"/>
          <w:sz w:val="24"/>
          <w:szCs w:val="24"/>
        </w:rPr>
      </w:pPr>
      <w:r w:rsidRPr="009C4D14">
        <w:rPr>
          <w:rFonts w:ascii="Times New Roman" w:hAnsi="Times New Roman"/>
          <w:sz w:val="24"/>
          <w:szCs w:val="24"/>
        </w:rPr>
        <w:t xml:space="preserve">                </w:t>
      </w:r>
      <w:r w:rsidRPr="009C4D14">
        <w:rPr>
          <w:rFonts w:ascii="Times New Roman" w:hAnsi="Times New Roman"/>
          <w:b/>
          <w:color w:val="000000"/>
          <w:sz w:val="24"/>
          <w:szCs w:val="24"/>
        </w:rPr>
        <w:t>Приложение № 4</w:t>
      </w:r>
      <w:r w:rsidRPr="009C4D14">
        <w:rPr>
          <w:rFonts w:ascii="Times New Roman" w:hAnsi="Times New Roman"/>
          <w:b/>
          <w:color w:val="000000"/>
          <w:sz w:val="24"/>
          <w:szCs w:val="24"/>
        </w:rPr>
        <w:tab/>
      </w:r>
    </w:p>
    <w:p w:rsidR="009C4D14" w:rsidRPr="009C4D14" w:rsidRDefault="009C4D14" w:rsidP="009C4D14">
      <w:pPr>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 xml:space="preserve">к решению Совета депутатов </w:t>
      </w:r>
    </w:p>
    <w:p w:rsidR="009C4D14" w:rsidRPr="009C4D14" w:rsidRDefault="009C4D14" w:rsidP="009C4D14">
      <w:pPr>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 xml:space="preserve">Сушиловского сельского поселения                                                                 </w:t>
      </w:r>
    </w:p>
    <w:p w:rsidR="009C4D14" w:rsidRPr="009C4D14" w:rsidRDefault="009C4D14" w:rsidP="009C4D14">
      <w:pPr>
        <w:spacing w:after="0" w:line="240" w:lineRule="auto"/>
        <w:jc w:val="right"/>
        <w:outlineLvl w:val="0"/>
        <w:rPr>
          <w:rFonts w:ascii="Times New Roman" w:hAnsi="Times New Roman"/>
          <w:color w:val="000000"/>
          <w:sz w:val="24"/>
          <w:szCs w:val="24"/>
        </w:rPr>
      </w:pPr>
      <w:r w:rsidRPr="009C4D14">
        <w:rPr>
          <w:rFonts w:ascii="Times New Roman" w:hAnsi="Times New Roman"/>
          <w:color w:val="000000"/>
          <w:sz w:val="24"/>
          <w:szCs w:val="24"/>
        </w:rPr>
        <w:t xml:space="preserve">                                                                                                                   от 22.12.2020 № 16</w:t>
      </w:r>
    </w:p>
    <w:p w:rsidR="009C4D14" w:rsidRPr="009C4D14" w:rsidRDefault="009C4D14" w:rsidP="009C4D14">
      <w:pPr>
        <w:spacing w:after="0" w:line="240" w:lineRule="auto"/>
        <w:jc w:val="right"/>
        <w:outlineLvl w:val="0"/>
        <w:rPr>
          <w:rFonts w:ascii="Times New Roman" w:hAnsi="Times New Roman"/>
          <w:color w:val="000000"/>
          <w:sz w:val="24"/>
          <w:szCs w:val="24"/>
        </w:rPr>
      </w:pPr>
    </w:p>
    <w:p w:rsidR="009C4D14" w:rsidRPr="009C4D14" w:rsidRDefault="009C4D14" w:rsidP="009C4D14">
      <w:pPr>
        <w:spacing w:after="0" w:line="240" w:lineRule="auto"/>
        <w:jc w:val="center"/>
        <w:outlineLvl w:val="0"/>
        <w:rPr>
          <w:rFonts w:ascii="Times New Roman" w:hAnsi="Times New Roman"/>
          <w:b/>
          <w:sz w:val="24"/>
          <w:szCs w:val="24"/>
        </w:rPr>
      </w:pPr>
      <w:r w:rsidRPr="009C4D14">
        <w:rPr>
          <w:rFonts w:ascii="Times New Roman" w:hAnsi="Times New Roman"/>
          <w:b/>
          <w:sz w:val="24"/>
          <w:szCs w:val="24"/>
        </w:rPr>
        <w:t>Распределение ассигнований из бюджета на 2021 год по разделам и подразделам, целевым статьям, видам расходов и видам расходов функциональной</w:t>
      </w:r>
    </w:p>
    <w:p w:rsidR="009C4D14" w:rsidRPr="009C4D14" w:rsidRDefault="009C4D14" w:rsidP="009C4D14">
      <w:pPr>
        <w:spacing w:after="0" w:line="240" w:lineRule="auto"/>
        <w:jc w:val="center"/>
        <w:outlineLvl w:val="0"/>
        <w:rPr>
          <w:rFonts w:ascii="Times New Roman" w:hAnsi="Times New Roman"/>
          <w:b/>
          <w:sz w:val="24"/>
          <w:szCs w:val="24"/>
        </w:rPr>
      </w:pPr>
      <w:r w:rsidRPr="009C4D14">
        <w:rPr>
          <w:rFonts w:ascii="Times New Roman" w:hAnsi="Times New Roman"/>
          <w:b/>
          <w:sz w:val="24"/>
          <w:szCs w:val="24"/>
        </w:rPr>
        <w:t xml:space="preserve"> классификации расходов бюджетов РФ</w:t>
      </w:r>
    </w:p>
    <w:tbl>
      <w:tblPr>
        <w:tblpPr w:leftFromText="180" w:rightFromText="180" w:vertAnchor="text" w:horzAnchor="page" w:tblpX="994" w:tblpY="49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9C4D14" w:rsidRPr="009C4D14" w:rsidTr="009C4D14">
        <w:trPr>
          <w:trHeight w:val="99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Документ, учреждение</w:t>
            </w:r>
          </w:p>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Разд.</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Подр.</w:t>
            </w:r>
          </w:p>
        </w:tc>
        <w:tc>
          <w:tcPr>
            <w:tcW w:w="1800"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Целевая статья</w:t>
            </w:r>
          </w:p>
        </w:tc>
        <w:tc>
          <w:tcPr>
            <w:tcW w:w="1200"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Вид расхода</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Сумма </w:t>
            </w: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 (руб.)</w:t>
            </w:r>
          </w:p>
        </w:tc>
      </w:tr>
      <w:tr w:rsidR="009C4D14" w:rsidRPr="009C4D14" w:rsidTr="009C4D14">
        <w:trPr>
          <w:trHeight w:val="144"/>
        </w:trPr>
        <w:tc>
          <w:tcPr>
            <w:tcW w:w="4788"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w:t>
            </w:r>
          </w:p>
        </w:tc>
        <w:tc>
          <w:tcPr>
            <w:tcW w:w="72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w:t>
            </w:r>
          </w:p>
        </w:tc>
        <w:tc>
          <w:tcPr>
            <w:tcW w:w="48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w:t>
            </w:r>
          </w:p>
        </w:tc>
        <w:tc>
          <w:tcPr>
            <w:tcW w:w="180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w:t>
            </w:r>
          </w:p>
        </w:tc>
        <w:tc>
          <w:tcPr>
            <w:tcW w:w="120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w:t>
            </w:r>
          </w:p>
        </w:tc>
        <w:tc>
          <w:tcPr>
            <w:tcW w:w="168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7</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b/>
                <w:sz w:val="18"/>
                <w:szCs w:val="18"/>
              </w:rPr>
              <w:t>Общегосударственные вопросы</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000 00 00000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2 701 450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lang w:val="en-US"/>
              </w:rPr>
            </w:pPr>
            <w:r w:rsidRPr="009C4D14">
              <w:rPr>
                <w:rFonts w:ascii="Times New Roman" w:hAnsi="Times New Roman"/>
                <w:b/>
                <w:color w:val="000000"/>
                <w:sz w:val="18"/>
                <w:szCs w:val="18"/>
                <w:lang w:val="en-US"/>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lang w:val="en-US"/>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000 00 00000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Глава муниципального образования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120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Иные выплаты персоналу, </w:t>
            </w:r>
            <w:r w:rsidRPr="009C4D14">
              <w:rPr>
                <w:rFonts w:ascii="Times New Roman" w:hAnsi="Times New Roman"/>
                <w:color w:val="000000"/>
                <w:sz w:val="18"/>
                <w:szCs w:val="18"/>
              </w:rPr>
              <w:t>государственных       (муниципальных) органов</w:t>
            </w:r>
            <w:r w:rsidRPr="009C4D14">
              <w:rPr>
                <w:rFonts w:ascii="Times New Roman" w:hAnsi="Times New Roman"/>
                <w:sz w:val="18"/>
                <w:szCs w:val="18"/>
              </w:rPr>
              <w:t>,  за исключением фонда оплаты труда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Функционирование Правительства РФ, высших исполнительных органов гос. власти субъектов РФ, местных администраций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000 00 00000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highlight w:val="yellow"/>
              </w:rPr>
            </w:pPr>
            <w:r w:rsidRPr="009C4D14">
              <w:rPr>
                <w:rFonts w:ascii="Times New Roman" w:hAnsi="Times New Roman"/>
                <w:b/>
                <w:sz w:val="18"/>
                <w:szCs w:val="18"/>
              </w:rPr>
              <w:t>1 906 910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Центральный аппарат местной администрации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highlight w:val="yellow"/>
              </w:rPr>
            </w:pPr>
            <w:r w:rsidRPr="009C4D14">
              <w:rPr>
                <w:rFonts w:ascii="Times New Roman" w:hAnsi="Times New Roman"/>
                <w:b/>
                <w:sz w:val="18"/>
                <w:szCs w:val="18"/>
              </w:rPr>
              <w:t>1 869 785</w:t>
            </w:r>
          </w:p>
        </w:tc>
      </w:tr>
      <w:tr w:rsidR="009C4D14" w:rsidRPr="009C4D14" w:rsidTr="009C4D14">
        <w:trPr>
          <w:trHeight w:val="301"/>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1 515 000</w:t>
            </w:r>
          </w:p>
        </w:tc>
      </w:tr>
      <w:tr w:rsidR="009C4D14" w:rsidRPr="009C4D14" w:rsidTr="009C4D14">
        <w:trPr>
          <w:trHeight w:val="301"/>
        </w:trPr>
        <w:tc>
          <w:tcPr>
            <w:tcW w:w="4788" w:type="dxa"/>
            <w:shd w:val="clear" w:color="auto" w:fill="auto"/>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1 515 000</w:t>
            </w:r>
          </w:p>
        </w:tc>
      </w:tr>
      <w:tr w:rsidR="009C4D14" w:rsidRPr="009C4D14" w:rsidTr="009C4D14">
        <w:trPr>
          <w:trHeight w:val="301"/>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1 070 000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выплаты персоналу, за исключением фонда оплаты труда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120 000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346 785</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346 785</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166 785</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Закупка энергетических ресурсов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247</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180 000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Иные бюджетные ассигнования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800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налогов, сборов и иных платежей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851</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прочих налогов, сборов и иных обязательных платежей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852</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прочих налогов, сборов и иных обязательных платежей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853</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4 000</w:t>
            </w:r>
          </w:p>
        </w:tc>
      </w:tr>
      <w:tr w:rsidR="009C4D14" w:rsidRPr="009C4D14" w:rsidTr="009C4D14">
        <w:trPr>
          <w:trHeight w:val="105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Субвенции  на возмещение по содержанию штатных единиц, осуществляющих переданные отдельные государственные полномочия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950 00 70280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32 050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32 050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 xml:space="preserve">государственных (муниципальных) </w:t>
            </w:r>
            <w:r w:rsidRPr="009C4D14">
              <w:rPr>
                <w:rFonts w:ascii="Times New Roman" w:hAnsi="Times New Roman"/>
                <w:color w:val="000000"/>
                <w:sz w:val="18"/>
                <w:szCs w:val="18"/>
              </w:rPr>
              <w:lastRenderedPageBreak/>
              <w:t>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lastRenderedPageBreak/>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24 650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lastRenderedPageBreak/>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7 400</w:t>
            </w:r>
          </w:p>
        </w:tc>
      </w:tr>
      <w:tr w:rsidR="009C4D14" w:rsidRPr="009C4D14" w:rsidTr="009C4D14">
        <w:trPr>
          <w:trHeight w:val="860"/>
        </w:trPr>
        <w:tc>
          <w:tcPr>
            <w:tcW w:w="4788" w:type="dxa"/>
            <w:shd w:val="clear" w:color="auto" w:fill="auto"/>
          </w:tcPr>
          <w:p w:rsidR="009C4D14" w:rsidRPr="009C4D14" w:rsidRDefault="009C4D14" w:rsidP="009C4D14">
            <w:pPr>
              <w:autoSpaceDE w:val="0"/>
              <w:autoSpaceDN w:val="0"/>
              <w:adjustRightInd w:val="0"/>
              <w:spacing w:after="0" w:line="240" w:lineRule="auto"/>
              <w:jc w:val="both"/>
              <w:rPr>
                <w:rFonts w:ascii="Times New Roman" w:hAnsi="Times New Roman"/>
                <w:b/>
                <w:sz w:val="18"/>
                <w:szCs w:val="18"/>
              </w:rPr>
            </w:pPr>
            <w:r w:rsidRPr="009C4D14">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950 00 81040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5 075</w:t>
            </w:r>
          </w:p>
        </w:tc>
      </w:tr>
      <w:tr w:rsidR="009C4D14" w:rsidRPr="009C4D14" w:rsidTr="009C4D14">
        <w:trPr>
          <w:trHeight w:val="365"/>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950 00 81040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5 075</w:t>
            </w:r>
          </w:p>
        </w:tc>
      </w:tr>
      <w:tr w:rsidR="009C4D14" w:rsidRPr="009C4D14" w:rsidTr="009C4D14">
        <w:trPr>
          <w:trHeight w:val="347"/>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межбюджетные трансферты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04  </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950 00 81040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5 075</w:t>
            </w:r>
          </w:p>
        </w:tc>
      </w:tr>
      <w:tr w:rsidR="009C4D14" w:rsidRPr="009C4D14" w:rsidTr="009C4D14">
        <w:trPr>
          <w:trHeight w:val="522"/>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00 000 0 0000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000 00 0000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970 00 81020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межбюджетные трансферты</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970 00 81020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540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tabs>
                <w:tab w:val="center" w:pos="2286"/>
              </w:tabs>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Резервные фонды</w:t>
            </w:r>
          </w:p>
        </w:tc>
        <w:tc>
          <w:tcPr>
            <w:tcW w:w="72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Резервные фонды местной администрации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бюджетные ассигнования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Резервные средства</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870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Другие общегосударственные вопросы</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125 500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01</w:t>
            </w:r>
          </w:p>
        </w:tc>
        <w:tc>
          <w:tcPr>
            <w:tcW w:w="48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13</w:t>
            </w:r>
          </w:p>
        </w:tc>
        <w:tc>
          <w:tcPr>
            <w:tcW w:w="180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25 000 00000</w:t>
            </w:r>
          </w:p>
        </w:tc>
        <w:tc>
          <w:tcPr>
            <w:tcW w:w="120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Реализация мероприятий, направленных на развитие информационного общества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       25 000 22510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правонарушениях граждан</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93 000 70650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93 900 99990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Расходы на выплаты персоналу в целях обеспечения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выполнения функций государственными (муниципальными)</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органами, казенными учреждениями, органами управления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государственными внебюджетными фондами</w:t>
            </w:r>
          </w:p>
          <w:p w:rsidR="009C4D14" w:rsidRPr="009C4D14" w:rsidRDefault="009C4D14" w:rsidP="009C4D14">
            <w:pPr>
              <w:spacing w:after="0" w:line="240" w:lineRule="auto"/>
              <w:rPr>
                <w:rFonts w:ascii="Times New Roman" w:hAnsi="Times New Roman"/>
                <w:sz w:val="18"/>
                <w:szCs w:val="18"/>
              </w:rPr>
            </w:pP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выплаты, за исключением фонда оплаты</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труда государственных (муниципальных) органов, лицам,</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привлекаемым согласно законодательству для выполнения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отдельных полномочий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13  </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113</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Национальная оборона</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02</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97 800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Расходы на выплаты персоналу в целях обеспечения выполнения функций государственными </w:t>
            </w:r>
            <w:r w:rsidRPr="009C4D14">
              <w:rPr>
                <w:rFonts w:ascii="Times New Roman" w:hAnsi="Times New Roman"/>
                <w:sz w:val="18"/>
                <w:szCs w:val="18"/>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lastRenderedPageBreak/>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lastRenderedPageBreak/>
              <w:t>Расходы на выплаты персоналу 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75 200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22 600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Обеспечение пожарной безопасности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w:t>
            </w:r>
            <w:r w:rsidRPr="009C4D14">
              <w:rPr>
                <w:rFonts w:ascii="Times New Roman" w:hAnsi="Times New Roman"/>
                <w:sz w:val="18"/>
                <w:szCs w:val="18"/>
              </w:rPr>
              <w:t xml:space="preserve"> </w:t>
            </w:r>
            <w:r w:rsidRPr="009C4D14">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Приобретение и содержание объектов противопожарной безопасности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(муниципальных)нужд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Национальная экономика</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000 </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2 042 100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Дорожное хозяйство (дорожные фонды)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2 042 100</w:t>
            </w:r>
          </w:p>
        </w:tc>
      </w:tr>
      <w:tr w:rsidR="009C4D14" w:rsidRPr="009C4D14" w:rsidTr="009C4D14">
        <w:trPr>
          <w:trHeight w:val="83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2 042 100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 xml:space="preserve">11 000 </w:t>
            </w:r>
            <w:r w:rsidRPr="009C4D14">
              <w:rPr>
                <w:rFonts w:ascii="Times New Roman" w:hAnsi="Times New Roman"/>
                <w:color w:val="000000"/>
                <w:sz w:val="18"/>
                <w:szCs w:val="18"/>
                <w:lang w:val="en-US"/>
              </w:rPr>
              <w:t>S</w:t>
            </w:r>
            <w:r w:rsidRPr="009C4D14">
              <w:rPr>
                <w:rFonts w:ascii="Times New Roman" w:hAnsi="Times New Roman"/>
                <w:color w:val="000000"/>
                <w:sz w:val="18"/>
                <w:szCs w:val="18"/>
              </w:rPr>
              <w:t>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122 100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Жилищно-коммунальное хозяйство</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964 395,66</w:t>
            </w:r>
          </w:p>
        </w:tc>
      </w:tr>
      <w:tr w:rsidR="009C4D14" w:rsidRPr="009C4D14" w:rsidTr="009C4D14">
        <w:trPr>
          <w:trHeight w:val="349"/>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Благоустройство</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964 395,66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w:t>
            </w:r>
            <w:r w:rsidRPr="009C4D14">
              <w:rPr>
                <w:rFonts w:ascii="Times New Roman" w:hAnsi="Times New Roman"/>
                <w:sz w:val="18"/>
                <w:szCs w:val="18"/>
              </w:rPr>
              <w:lastRenderedPageBreak/>
              <w:t xml:space="preserve">сельского поселения  </w:t>
            </w:r>
            <w:r w:rsidRPr="009C4D14">
              <w:rPr>
                <w:rFonts w:ascii="Times New Roman" w:hAnsi="Times New Roman"/>
                <w:b/>
                <w:sz w:val="18"/>
                <w:szCs w:val="18"/>
              </w:rPr>
              <w:t>«Благоустройство Сушиловского сельского поселения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lastRenderedPageBreak/>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964 395,66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lastRenderedPageBreak/>
              <w:t>Уличное освещение</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440 000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энергетических ресурсов</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247</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Озеленение</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5 000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50 000 27030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335 000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Прочие мероприятия в области благоустройства сельского поселения, в т. ч. уничтожение борщевика Сосновского методом химической обработки</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50 000 20820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5000020820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5000020820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2</w:t>
            </w:r>
            <w:r w:rsidRPr="009C4D14">
              <w:rPr>
                <w:rFonts w:ascii="Times New Roman" w:hAnsi="Times New Roman"/>
                <w:sz w:val="18"/>
                <w:szCs w:val="18"/>
                <w:lang w:val="en-US"/>
              </w:rPr>
              <w:t>40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5000020820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ТОС «Сушилово» обустройство спортивной площадки</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50 000 72090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63 000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5000072090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500007</w:t>
            </w:r>
            <w:r w:rsidRPr="009C4D14">
              <w:rPr>
                <w:rFonts w:ascii="Times New Roman" w:hAnsi="Times New Roman"/>
                <w:sz w:val="18"/>
                <w:szCs w:val="18"/>
                <w:lang w:val="en-US"/>
              </w:rPr>
              <w:t>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2</w:t>
            </w:r>
            <w:r w:rsidRPr="009C4D14">
              <w:rPr>
                <w:rFonts w:ascii="Times New Roman" w:hAnsi="Times New Roman"/>
                <w:sz w:val="18"/>
                <w:szCs w:val="18"/>
                <w:lang w:val="en-US"/>
              </w:rPr>
              <w:t>40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5000072090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rPr>
              <w:t>50 000 S2090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lang w:val="en-US"/>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w:t>
            </w:r>
            <w:r w:rsidRPr="009C4D14">
              <w:rPr>
                <w:rFonts w:ascii="Times New Roman" w:hAnsi="Times New Roman"/>
                <w:sz w:val="18"/>
                <w:szCs w:val="18"/>
                <w:lang w:val="en-US"/>
              </w:rPr>
              <w:t>S</w:t>
            </w:r>
            <w:r w:rsidRPr="009C4D14">
              <w:rPr>
                <w:rFonts w:ascii="Times New Roman" w:hAnsi="Times New Roman"/>
                <w:sz w:val="18"/>
                <w:szCs w:val="18"/>
              </w:rPr>
              <w:t>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50000</w:t>
            </w:r>
            <w:r w:rsidRPr="009C4D14">
              <w:rPr>
                <w:rFonts w:ascii="Times New Roman" w:hAnsi="Times New Roman"/>
                <w:sz w:val="18"/>
                <w:szCs w:val="18"/>
                <w:lang w:val="en-US"/>
              </w:rPr>
              <w:t>S2090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2</w:t>
            </w:r>
            <w:r w:rsidRPr="009C4D14">
              <w:rPr>
                <w:rFonts w:ascii="Times New Roman" w:hAnsi="Times New Roman"/>
                <w:sz w:val="18"/>
                <w:szCs w:val="18"/>
                <w:lang w:val="en-US"/>
              </w:rPr>
              <w:t>40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w:t>
            </w:r>
            <w:r w:rsidRPr="009C4D14">
              <w:rPr>
                <w:rFonts w:ascii="Times New Roman" w:hAnsi="Times New Roman"/>
                <w:sz w:val="18"/>
                <w:szCs w:val="18"/>
                <w:lang w:val="en-US"/>
              </w:rPr>
              <w:t>S</w:t>
            </w:r>
            <w:r w:rsidRPr="009C4D14">
              <w:rPr>
                <w:rFonts w:ascii="Times New Roman" w:hAnsi="Times New Roman"/>
                <w:sz w:val="18"/>
                <w:szCs w:val="18"/>
              </w:rPr>
              <w:t>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50000</w:t>
            </w:r>
            <w:r w:rsidRPr="009C4D14">
              <w:rPr>
                <w:rFonts w:ascii="Times New Roman" w:hAnsi="Times New Roman"/>
                <w:sz w:val="18"/>
                <w:szCs w:val="18"/>
                <w:lang w:val="en-US"/>
              </w:rPr>
              <w:t>S</w:t>
            </w:r>
            <w:r w:rsidRPr="009C4D14">
              <w:rPr>
                <w:rFonts w:ascii="Times New Roman" w:hAnsi="Times New Roman"/>
                <w:sz w:val="18"/>
                <w:szCs w:val="18"/>
              </w:rPr>
              <w:t>2090</w:t>
            </w:r>
          </w:p>
        </w:tc>
        <w:tc>
          <w:tcPr>
            <w:tcW w:w="12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15 000</w:t>
            </w:r>
          </w:p>
        </w:tc>
      </w:tr>
    </w:tbl>
    <w:p w:rsidR="009C4D14" w:rsidRPr="009C4D14" w:rsidRDefault="009C4D14" w:rsidP="009C4D14">
      <w:pPr>
        <w:spacing w:after="0" w:line="240" w:lineRule="auto"/>
        <w:jc w:val="center"/>
        <w:outlineLvl w:val="0"/>
        <w:rPr>
          <w:rFonts w:ascii="Times New Roman" w:hAnsi="Times New Roman"/>
          <w:sz w:val="24"/>
          <w:szCs w:val="24"/>
        </w:rPr>
      </w:pPr>
    </w:p>
    <w:tbl>
      <w:tblPr>
        <w:tblpPr w:leftFromText="180" w:rightFromText="180" w:vertAnchor="text" w:horzAnchor="page" w:tblpX="994" w:tblpY="1"/>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Образование</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Молодежная политика и оздоровление детей</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«Основные направления развития молодежной политики в Сушиловском сельском поселении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lastRenderedPageBreak/>
              <w:t>Проведение мероприятий на территории поселения для детей и молодежи</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Культура. Кинематография</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08</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Культура</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08</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«Культура в Сушиловского сельского поселения на 2020-2022 годы»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Проведение мероприятий в сельском поселении в области культуры</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Социальная политика</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132 000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Пенсионное обеспечение</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132 000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Доплаты к пенсиям государственным служащим РФ и муниципальным служащим РФ</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93 900 99980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312</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132 000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Физическая культура и спорт</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Физическая культура</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1322"/>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05 000 00000</w:t>
            </w:r>
          </w:p>
        </w:tc>
        <w:tc>
          <w:tcPr>
            <w:tcW w:w="120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Проведение спортивных мероприятий на территории сельского поселения</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12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6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Всего расходов</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12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16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5 </w:t>
            </w:r>
            <w:r w:rsidRPr="009C4D14">
              <w:rPr>
                <w:rFonts w:ascii="Times New Roman" w:hAnsi="Times New Roman"/>
                <w:b/>
                <w:sz w:val="18"/>
                <w:szCs w:val="18"/>
                <w:lang w:val="en-US"/>
              </w:rPr>
              <w:t>950 745</w:t>
            </w:r>
            <w:r w:rsidRPr="009C4D14">
              <w:rPr>
                <w:rFonts w:ascii="Times New Roman" w:hAnsi="Times New Roman"/>
                <w:b/>
                <w:sz w:val="18"/>
                <w:szCs w:val="18"/>
              </w:rPr>
              <w:t>,66</w:t>
            </w:r>
          </w:p>
        </w:tc>
      </w:tr>
    </w:tbl>
    <w:p w:rsidR="009C4D14" w:rsidRPr="009C4D14" w:rsidRDefault="009C4D14" w:rsidP="009C4D14">
      <w:pPr>
        <w:spacing w:after="0" w:line="240" w:lineRule="auto"/>
        <w:jc w:val="right"/>
        <w:rPr>
          <w:rFonts w:ascii="Times New Roman" w:hAnsi="Times New Roman"/>
          <w:b/>
          <w:sz w:val="24"/>
          <w:szCs w:val="24"/>
        </w:rPr>
      </w:pPr>
    </w:p>
    <w:p w:rsidR="009C4D14" w:rsidRPr="009C4D14" w:rsidRDefault="009C4D14" w:rsidP="009C4D14">
      <w:pPr>
        <w:spacing w:after="0" w:line="240" w:lineRule="auto"/>
        <w:jc w:val="right"/>
        <w:rPr>
          <w:rFonts w:ascii="Times New Roman" w:hAnsi="Times New Roman"/>
          <w:b/>
          <w:sz w:val="24"/>
          <w:szCs w:val="24"/>
        </w:rPr>
      </w:pPr>
    </w:p>
    <w:p w:rsidR="009C4D14" w:rsidRPr="009C4D14" w:rsidRDefault="009C4D14" w:rsidP="009C4D14">
      <w:pPr>
        <w:tabs>
          <w:tab w:val="right" w:pos="9354"/>
        </w:tabs>
        <w:spacing w:after="0" w:line="240" w:lineRule="auto"/>
        <w:rPr>
          <w:rFonts w:ascii="Times New Roman" w:hAnsi="Times New Roman"/>
          <w:b/>
          <w:sz w:val="24"/>
          <w:szCs w:val="24"/>
        </w:rPr>
      </w:pPr>
      <w:r w:rsidRPr="009C4D14">
        <w:rPr>
          <w:rFonts w:ascii="Times New Roman" w:hAnsi="Times New Roman"/>
          <w:b/>
          <w:sz w:val="24"/>
          <w:szCs w:val="24"/>
        </w:rPr>
        <w:tab/>
        <w:t>Приложение № 6</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к решению Совета депутатов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Сушиловского сельского поселения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от 22.12.2020 № 16</w:t>
      </w:r>
    </w:p>
    <w:p w:rsidR="009C4D14" w:rsidRPr="009C4D14" w:rsidRDefault="009C4D14" w:rsidP="009C4D14">
      <w:pPr>
        <w:spacing w:after="0" w:line="240" w:lineRule="auto"/>
        <w:jc w:val="right"/>
        <w:rPr>
          <w:rFonts w:ascii="Times New Roman" w:hAnsi="Times New Roman"/>
          <w:sz w:val="24"/>
          <w:szCs w:val="24"/>
        </w:rPr>
      </w:pPr>
    </w:p>
    <w:p w:rsidR="009C4D14" w:rsidRPr="009C4D14" w:rsidRDefault="009C4D14" w:rsidP="009C4D14">
      <w:pPr>
        <w:spacing w:after="0" w:line="240" w:lineRule="auto"/>
        <w:jc w:val="center"/>
        <w:rPr>
          <w:rFonts w:ascii="Times New Roman" w:hAnsi="Times New Roman"/>
          <w:b/>
          <w:sz w:val="24"/>
          <w:szCs w:val="24"/>
        </w:rPr>
      </w:pPr>
      <w:r w:rsidRPr="009C4D14">
        <w:rPr>
          <w:rFonts w:ascii="Times New Roman" w:hAnsi="Times New Roman"/>
          <w:b/>
          <w:sz w:val="24"/>
          <w:szCs w:val="24"/>
        </w:rPr>
        <w:t>Ведомственная структура расходов бюджета  Сушиловского  сельского поселения на 2021 год</w:t>
      </w:r>
    </w:p>
    <w:tbl>
      <w:tblPr>
        <w:tblpPr w:leftFromText="180" w:rightFromText="180" w:vertAnchor="text" w:horzAnchor="margin" w:tblpXSpec="center" w:tblpY="3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60"/>
        <w:gridCol w:w="1080"/>
      </w:tblGrid>
      <w:tr w:rsidR="009C4D14" w:rsidRPr="009C4D14" w:rsidTr="009C4D14">
        <w:trPr>
          <w:trHeight w:val="99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Документ, учреждение</w:t>
            </w:r>
          </w:p>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p>
        </w:tc>
        <w:tc>
          <w:tcPr>
            <w:tcW w:w="720" w:type="dxa"/>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Код адм.</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Разд.</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Подр.</w:t>
            </w:r>
          </w:p>
        </w:tc>
        <w:tc>
          <w:tcPr>
            <w:tcW w:w="1800"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Целевая статья</w:t>
            </w:r>
          </w:p>
        </w:tc>
        <w:tc>
          <w:tcPr>
            <w:tcW w:w="960"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Вид расхода</w:t>
            </w:r>
          </w:p>
        </w:tc>
        <w:tc>
          <w:tcPr>
            <w:tcW w:w="10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Сумма </w:t>
            </w: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 (руб.)</w:t>
            </w:r>
          </w:p>
        </w:tc>
      </w:tr>
      <w:tr w:rsidR="009C4D14" w:rsidRPr="009C4D14" w:rsidTr="009C4D14">
        <w:trPr>
          <w:trHeight w:val="144"/>
        </w:trPr>
        <w:tc>
          <w:tcPr>
            <w:tcW w:w="4788"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p>
        </w:tc>
        <w:tc>
          <w:tcPr>
            <w:tcW w:w="72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w:t>
            </w:r>
          </w:p>
        </w:tc>
        <w:tc>
          <w:tcPr>
            <w:tcW w:w="48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w:t>
            </w:r>
          </w:p>
        </w:tc>
        <w:tc>
          <w:tcPr>
            <w:tcW w:w="180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w:t>
            </w:r>
          </w:p>
        </w:tc>
        <w:tc>
          <w:tcPr>
            <w:tcW w:w="96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w:t>
            </w:r>
          </w:p>
        </w:tc>
        <w:tc>
          <w:tcPr>
            <w:tcW w:w="1080" w:type="dxa"/>
            <w:shd w:val="clear" w:color="auto" w:fill="auto"/>
            <w:vAlign w:val="center"/>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7</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b/>
                <w:sz w:val="18"/>
                <w:szCs w:val="18"/>
              </w:rPr>
              <w:t>Общегосударственные вопросы</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000 00 00000</w:t>
            </w:r>
          </w:p>
        </w:tc>
        <w:tc>
          <w:tcPr>
            <w:tcW w:w="96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2 701 450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lang w:val="en-US"/>
              </w:rPr>
            </w:pPr>
            <w:r w:rsidRPr="009C4D14">
              <w:rPr>
                <w:rFonts w:ascii="Times New Roman" w:hAnsi="Times New Roman"/>
                <w:b/>
                <w:color w:val="000000"/>
                <w:sz w:val="18"/>
                <w:szCs w:val="18"/>
                <w:lang w:val="en-US"/>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lang w:val="en-US"/>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000 00 00000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Глава муниципального образования</w:t>
            </w:r>
          </w:p>
        </w:tc>
        <w:tc>
          <w:tcPr>
            <w:tcW w:w="720" w:type="dxa"/>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 xml:space="preserve">Расходы на выплаты персоналу в целях обеспечения </w:t>
            </w:r>
            <w:r w:rsidRPr="009C4D14">
              <w:rPr>
                <w:rFonts w:ascii="Times New Roman" w:hAnsi="Times New Roman"/>
                <w:color w:val="000000"/>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lastRenderedPageBreak/>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lastRenderedPageBreak/>
              <w:t>Расходы на выплаты персоналу 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120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625 000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Иные выплаты персоналу, </w:t>
            </w:r>
            <w:r w:rsidRPr="009C4D14">
              <w:rPr>
                <w:rFonts w:ascii="Times New Roman" w:hAnsi="Times New Roman"/>
                <w:color w:val="000000"/>
                <w:sz w:val="18"/>
                <w:szCs w:val="18"/>
              </w:rPr>
              <w:t>государственных       (муниципальных) органов</w:t>
            </w:r>
            <w:r w:rsidRPr="009C4D14">
              <w:rPr>
                <w:rFonts w:ascii="Times New Roman" w:hAnsi="Times New Roman"/>
                <w:sz w:val="18"/>
                <w:szCs w:val="18"/>
              </w:rPr>
              <w:t>,  за исключением фонда оплаты труда</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951 00 01000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Функционирование Правительства РФ, высших исполнительных органов гос. власти субъектов РФ, местных администраций</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000 00 00000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highlight w:val="yellow"/>
              </w:rPr>
            </w:pPr>
            <w:r w:rsidRPr="009C4D14">
              <w:rPr>
                <w:rFonts w:ascii="Times New Roman" w:hAnsi="Times New Roman"/>
                <w:b/>
                <w:sz w:val="18"/>
                <w:szCs w:val="18"/>
              </w:rPr>
              <w:t>1 906 910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Центральный аппарат местной администрации</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highlight w:val="yellow"/>
              </w:rPr>
            </w:pPr>
            <w:r w:rsidRPr="009C4D14">
              <w:rPr>
                <w:rFonts w:ascii="Times New Roman" w:hAnsi="Times New Roman"/>
                <w:b/>
                <w:sz w:val="18"/>
                <w:szCs w:val="18"/>
              </w:rPr>
              <w:t>1 869 785</w:t>
            </w:r>
          </w:p>
        </w:tc>
      </w:tr>
      <w:tr w:rsidR="009C4D14" w:rsidRPr="009C4D14" w:rsidTr="009C4D14">
        <w:trPr>
          <w:trHeight w:val="301"/>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1 515 000</w:t>
            </w:r>
          </w:p>
        </w:tc>
      </w:tr>
      <w:tr w:rsidR="009C4D14" w:rsidRPr="009C4D14" w:rsidTr="009C4D14">
        <w:trPr>
          <w:trHeight w:val="301"/>
        </w:trPr>
        <w:tc>
          <w:tcPr>
            <w:tcW w:w="4788" w:type="dxa"/>
            <w:shd w:val="clear" w:color="auto" w:fill="auto"/>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1 515 000</w:t>
            </w:r>
          </w:p>
        </w:tc>
      </w:tr>
      <w:tr w:rsidR="009C4D14" w:rsidRPr="009C4D14" w:rsidTr="009C4D14">
        <w:trPr>
          <w:trHeight w:val="301"/>
        </w:trPr>
        <w:tc>
          <w:tcPr>
            <w:tcW w:w="4788" w:type="dxa"/>
            <w:shd w:val="clear" w:color="auto" w:fill="auto"/>
            <w:vAlign w:val="bottom"/>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1 070 000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выплаты персоналу, за исключением фонда оплаты труда</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120 000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325 000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346 785</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346 785</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166 785</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энергетических ресурсов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247</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180 000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Иные бюджетные ассигнования</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800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налогов, сборов и иных платежей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налога на имущество организаций и земельного налога</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851</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прочих налогов, сборов и иных обязательных платежей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852</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Уплата прочих налогов, сборов и иных обязательных платежей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950 00 01000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853</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4 000</w:t>
            </w:r>
          </w:p>
        </w:tc>
      </w:tr>
      <w:tr w:rsidR="009C4D14" w:rsidRPr="009C4D14" w:rsidTr="009C4D14">
        <w:trPr>
          <w:trHeight w:val="105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p>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Субвенции  на возмещение по содержанию штатных единиц, осуществляющих переданные отдельные государственные полномочия</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950 00 70280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32 050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32 050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24 650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950 00 70280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7 400</w:t>
            </w:r>
          </w:p>
        </w:tc>
      </w:tr>
      <w:tr w:rsidR="009C4D14" w:rsidRPr="009C4D14" w:rsidTr="009C4D14">
        <w:trPr>
          <w:trHeight w:val="860"/>
        </w:trPr>
        <w:tc>
          <w:tcPr>
            <w:tcW w:w="4788" w:type="dxa"/>
            <w:shd w:val="clear" w:color="auto" w:fill="auto"/>
          </w:tcPr>
          <w:p w:rsidR="009C4D14" w:rsidRPr="009C4D14" w:rsidRDefault="009C4D14" w:rsidP="009C4D14">
            <w:pPr>
              <w:autoSpaceDE w:val="0"/>
              <w:autoSpaceDN w:val="0"/>
              <w:adjustRightInd w:val="0"/>
              <w:spacing w:after="0" w:line="240" w:lineRule="auto"/>
              <w:jc w:val="both"/>
              <w:rPr>
                <w:rFonts w:ascii="Times New Roman" w:hAnsi="Times New Roman"/>
                <w:b/>
                <w:sz w:val="18"/>
                <w:szCs w:val="18"/>
              </w:rPr>
            </w:pPr>
            <w:r w:rsidRPr="009C4D14">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950 00 81040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5 075</w:t>
            </w:r>
          </w:p>
        </w:tc>
      </w:tr>
      <w:tr w:rsidR="009C4D14" w:rsidRPr="009C4D14" w:rsidTr="009C4D14">
        <w:trPr>
          <w:trHeight w:val="365"/>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950 00 81040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5 075</w:t>
            </w:r>
          </w:p>
        </w:tc>
      </w:tr>
      <w:tr w:rsidR="009C4D14" w:rsidRPr="009C4D14" w:rsidTr="009C4D14">
        <w:trPr>
          <w:trHeight w:val="347"/>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межбюджетные трансферты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04  </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950 00 81040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5 075</w:t>
            </w:r>
          </w:p>
        </w:tc>
      </w:tr>
      <w:tr w:rsidR="009C4D14" w:rsidRPr="009C4D14" w:rsidTr="009C4D14">
        <w:trPr>
          <w:trHeight w:val="522"/>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lastRenderedPageBreak/>
              <w:t>Обеспечение деятельности финансовых, налоговых и таможенных органов финансового надзора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p>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00 000 0 0000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00 000 0 0000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Межбюджетные трансферты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970 00 81020</w:t>
            </w:r>
          </w:p>
        </w:tc>
        <w:tc>
          <w:tcPr>
            <w:tcW w:w="96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c>
          <w:tcPr>
            <w:tcW w:w="10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межбюджетные трансферты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06</w:t>
            </w:r>
          </w:p>
        </w:tc>
        <w:tc>
          <w:tcPr>
            <w:tcW w:w="180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970 00 81020</w:t>
            </w:r>
          </w:p>
        </w:tc>
        <w:tc>
          <w:tcPr>
            <w:tcW w:w="96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540</w:t>
            </w:r>
          </w:p>
        </w:tc>
        <w:tc>
          <w:tcPr>
            <w:tcW w:w="10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34 040</w:t>
            </w:r>
          </w:p>
        </w:tc>
      </w:tr>
      <w:tr w:rsidR="009C4D14" w:rsidRPr="009C4D14" w:rsidTr="009C4D14">
        <w:trPr>
          <w:trHeight w:val="144"/>
        </w:trPr>
        <w:tc>
          <w:tcPr>
            <w:tcW w:w="4788" w:type="dxa"/>
            <w:shd w:val="clear" w:color="auto" w:fill="auto"/>
          </w:tcPr>
          <w:p w:rsidR="009C4D14" w:rsidRPr="009C4D14" w:rsidRDefault="009C4D14" w:rsidP="009C4D14">
            <w:pPr>
              <w:tabs>
                <w:tab w:val="center" w:pos="2286"/>
              </w:tabs>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Резервные фонды</w:t>
            </w:r>
          </w:p>
        </w:tc>
        <w:tc>
          <w:tcPr>
            <w:tcW w:w="720" w:type="dxa"/>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Резервные фонды местной администрации</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бюджетные ассигнования</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Резервные средства</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98 000 29990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870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Другие общегосударственные вопросы</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125 500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01</w:t>
            </w:r>
          </w:p>
        </w:tc>
        <w:tc>
          <w:tcPr>
            <w:tcW w:w="48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13</w:t>
            </w:r>
          </w:p>
        </w:tc>
        <w:tc>
          <w:tcPr>
            <w:tcW w:w="180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25 000 00000</w:t>
            </w:r>
          </w:p>
        </w:tc>
        <w:tc>
          <w:tcPr>
            <w:tcW w:w="960"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 xml:space="preserve">        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Реализация мероприятий, направленных на развитие информационного общества</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       25 000 22510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25 000 22510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77 000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правонарушениях граждан</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93 000 70650</w:t>
            </w:r>
          </w:p>
        </w:tc>
        <w:tc>
          <w:tcPr>
            <w:tcW w:w="96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93 000 70650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93 900 99990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Расходы на выплаты персоналу в целях обеспечения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выполнения функций государственными (муниципальными)</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органами, казенными учреждениями, органами управления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государственными внебюджетными фондами</w:t>
            </w:r>
          </w:p>
          <w:p w:rsidR="009C4D14" w:rsidRPr="009C4D14" w:rsidRDefault="009C4D14" w:rsidP="009C4D14">
            <w:pPr>
              <w:spacing w:after="0" w:line="240" w:lineRule="auto"/>
              <w:rPr>
                <w:rFonts w:ascii="Times New Roman" w:hAnsi="Times New Roman"/>
                <w:sz w:val="18"/>
                <w:szCs w:val="18"/>
              </w:rPr>
            </w:pP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выплаты, за исключением фонда оплаты</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труда государственных (муниципальных) органов, лицам,</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привлекаемым согласно законодательству для выполнения</w:t>
            </w:r>
          </w:p>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отдельных полномочий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01 </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13  </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93 900 99990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113</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Национальная оборона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02</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97 800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Мобилизационная и вневойсковая подготовка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Расходы на выплаты персоналу 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97 800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Фонд оплаты труда </w:t>
            </w:r>
            <w:r w:rsidRPr="009C4D14">
              <w:rPr>
                <w:rFonts w:ascii="Times New Roman" w:hAnsi="Times New Roman"/>
                <w:color w:val="000000"/>
                <w:sz w:val="18"/>
                <w:szCs w:val="18"/>
              </w:rPr>
              <w:t>государственных                   (муниципальных) органов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930 00 51180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121</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75 200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90 00 51180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129</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22 600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Обеспечение пожарной безопасности</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w:t>
            </w:r>
            <w:r w:rsidRPr="009C4D14">
              <w:rPr>
                <w:rFonts w:ascii="Times New Roman" w:hAnsi="Times New Roman"/>
                <w:sz w:val="18"/>
                <w:szCs w:val="18"/>
              </w:rPr>
              <w:t xml:space="preserve"> </w:t>
            </w:r>
            <w:r w:rsidRPr="009C4D14">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Приобретение и содержание объектов противопожарной безопасности</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(муниципальных)нужд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24 000 2</w:t>
            </w:r>
            <w:r w:rsidRPr="009C4D14">
              <w:rPr>
                <w:rFonts w:ascii="Times New Roman" w:hAnsi="Times New Roman"/>
                <w:sz w:val="18"/>
                <w:szCs w:val="18"/>
                <w:lang w:val="en-US"/>
              </w:rPr>
              <w:t>8</w:t>
            </w:r>
            <w:r w:rsidRPr="009C4D14">
              <w:rPr>
                <w:rFonts w:ascii="Times New Roman" w:hAnsi="Times New Roman"/>
                <w:sz w:val="18"/>
                <w:szCs w:val="18"/>
              </w:rPr>
              <w:t>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144"/>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Национальная экономика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 xml:space="preserve">000 </w:t>
            </w:r>
          </w:p>
        </w:tc>
        <w:tc>
          <w:tcPr>
            <w:tcW w:w="10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2 042 100</w:t>
            </w:r>
          </w:p>
        </w:tc>
      </w:tr>
      <w:tr w:rsidR="009C4D14" w:rsidRPr="009C4D14" w:rsidTr="009C4D14">
        <w:trPr>
          <w:trHeight w:val="144"/>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Дорожное хозяйство (дорожные фонды)</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2 042 100</w:t>
            </w:r>
          </w:p>
        </w:tc>
      </w:tr>
      <w:tr w:rsidR="009C4D14" w:rsidRPr="009C4D14" w:rsidTr="009C4D14">
        <w:trPr>
          <w:trHeight w:val="83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2 042 100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11 000 29010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459 000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11 000 71520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rPr>
                <w:rFonts w:ascii="Times New Roman" w:hAnsi="Times New Roman"/>
                <w:color w:val="000000"/>
                <w:sz w:val="18"/>
                <w:szCs w:val="18"/>
              </w:rPr>
            </w:pPr>
            <w:r w:rsidRPr="009C4D14">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 xml:space="preserve">11 000 </w:t>
            </w:r>
            <w:r w:rsidRPr="009C4D14">
              <w:rPr>
                <w:rFonts w:ascii="Times New Roman" w:hAnsi="Times New Roman"/>
                <w:color w:val="000000"/>
                <w:sz w:val="18"/>
                <w:szCs w:val="18"/>
                <w:lang w:val="en-US"/>
              </w:rPr>
              <w:t>S</w:t>
            </w:r>
            <w:r w:rsidRPr="009C4D14">
              <w:rPr>
                <w:rFonts w:ascii="Times New Roman" w:hAnsi="Times New Roman"/>
                <w:color w:val="000000"/>
                <w:sz w:val="18"/>
                <w:szCs w:val="18"/>
              </w:rPr>
              <w:t>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122 100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04</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09</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11 000 </w:t>
            </w:r>
            <w:r w:rsidRPr="009C4D14">
              <w:rPr>
                <w:rFonts w:ascii="Times New Roman" w:hAnsi="Times New Roman"/>
                <w:sz w:val="18"/>
                <w:szCs w:val="18"/>
                <w:lang w:val="en-US"/>
              </w:rPr>
              <w:t>S</w:t>
            </w:r>
            <w:r w:rsidRPr="009C4D14">
              <w:rPr>
                <w:rFonts w:ascii="Times New Roman" w:hAnsi="Times New Roman"/>
                <w:sz w:val="18"/>
                <w:szCs w:val="18"/>
              </w:rPr>
              <w:t>1520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122 100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Жилищно-коммунальное хозяйство</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964 395.66</w:t>
            </w:r>
          </w:p>
        </w:tc>
      </w:tr>
      <w:tr w:rsidR="009C4D14" w:rsidRPr="009C4D14" w:rsidTr="009C4D14">
        <w:trPr>
          <w:trHeight w:val="349"/>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Благоустройство</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964 395.66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«Благоустройство Сушиловского сельского поселения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00 000 00000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964 395.66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Уличное освещение</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440 000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энергетических ресурсов</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50 000 27010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247</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440 000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Озеленение</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5 000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85"/>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Организация и содержание мест захоронения</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50 000 27030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50 000 27030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50 000 27040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335 000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50 000 27040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335 000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Прочие мероприятия в области благоустройства сельского поселения, в т. ч. уничтожение борщевика Сосновского методом химической обработки</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50 000 20820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50 000 20820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50 000 20820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50 000 20820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ТОС «Сушилово» обустройство спортивной площадки</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rPr>
              <w:t xml:space="preserve">50 000 </w:t>
            </w:r>
            <w:r w:rsidRPr="009C4D14">
              <w:rPr>
                <w:rFonts w:ascii="Times New Roman" w:hAnsi="Times New Roman"/>
                <w:b/>
                <w:sz w:val="18"/>
                <w:szCs w:val="18"/>
                <w:lang w:val="en-US"/>
              </w:rPr>
              <w:t>7</w:t>
            </w:r>
            <w:r w:rsidRPr="009C4D14">
              <w:rPr>
                <w:rFonts w:ascii="Times New Roman" w:hAnsi="Times New Roman"/>
                <w:b/>
                <w:sz w:val="18"/>
                <w:szCs w:val="18"/>
              </w:rPr>
              <w:t>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 xml:space="preserve">50 000 </w:t>
            </w:r>
            <w:r w:rsidRPr="009C4D14">
              <w:rPr>
                <w:rFonts w:ascii="Times New Roman" w:hAnsi="Times New Roman"/>
                <w:sz w:val="18"/>
                <w:szCs w:val="18"/>
                <w:lang w:val="en-US"/>
              </w:rPr>
              <w:t>7</w:t>
            </w:r>
            <w:r w:rsidRPr="009C4D14">
              <w:rPr>
                <w:rFonts w:ascii="Times New Roman" w:hAnsi="Times New Roman"/>
                <w:sz w:val="18"/>
                <w:szCs w:val="18"/>
              </w:rPr>
              <w:t>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50 000 72090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50 000 72090 </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48 000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rPr>
              <w:t>50 000 S2090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lang w:val="en-US"/>
              </w:rPr>
              <w:t>000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rPr>
              <w:t>50 000 S2090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200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50 000 S2090</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240</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15 000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услуг</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452 </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05</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03</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 xml:space="preserve">50 000 S2090 </w:t>
            </w: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244</w:t>
            </w: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lang w:val="en-US"/>
              </w:rPr>
            </w:pPr>
            <w:r w:rsidRPr="009C4D14">
              <w:rPr>
                <w:rFonts w:ascii="Times New Roman" w:hAnsi="Times New Roman"/>
                <w:sz w:val="18"/>
                <w:szCs w:val="18"/>
                <w:lang w:val="en-US"/>
              </w:rPr>
              <w:t>15 000</w:t>
            </w:r>
          </w:p>
        </w:tc>
      </w:tr>
    </w:tbl>
    <w:p w:rsidR="009C4D14" w:rsidRPr="009C4D14" w:rsidRDefault="009C4D14" w:rsidP="009C4D14">
      <w:pPr>
        <w:spacing w:after="0" w:line="240" w:lineRule="auto"/>
        <w:rPr>
          <w:rFonts w:ascii="Times New Roman" w:hAnsi="Times New Roman"/>
          <w:vanish/>
          <w:sz w:val="24"/>
          <w:szCs w:val="24"/>
        </w:rPr>
      </w:pPr>
    </w:p>
    <w:tbl>
      <w:tblPr>
        <w:tblW w:w="105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720"/>
        <w:gridCol w:w="720"/>
        <w:gridCol w:w="480"/>
        <w:gridCol w:w="1800"/>
        <w:gridCol w:w="960"/>
        <w:gridCol w:w="1080"/>
      </w:tblGrid>
      <w:tr w:rsidR="009C4D14" w:rsidRPr="009C4D14" w:rsidTr="009C4D14">
        <w:trPr>
          <w:trHeight w:val="70"/>
        </w:trPr>
        <w:tc>
          <w:tcPr>
            <w:tcW w:w="4800" w:type="dxa"/>
            <w:shd w:val="clear" w:color="auto" w:fill="auto"/>
          </w:tcPr>
          <w:p w:rsidR="009C4D14" w:rsidRPr="009C4D14" w:rsidRDefault="009C4D14" w:rsidP="009C4D14">
            <w:pPr>
              <w:spacing w:after="0" w:line="240" w:lineRule="auto"/>
              <w:rPr>
                <w:rFonts w:ascii="Times New Roman" w:hAnsi="Times New Roman"/>
                <w:b/>
                <w:sz w:val="2"/>
                <w:szCs w:val="2"/>
              </w:rPr>
            </w:pPr>
          </w:p>
        </w:tc>
        <w:tc>
          <w:tcPr>
            <w:tcW w:w="720" w:type="dxa"/>
            <w:vAlign w:val="bottom"/>
          </w:tcPr>
          <w:p w:rsidR="009C4D14" w:rsidRPr="009C4D14" w:rsidRDefault="009C4D14" w:rsidP="009C4D14">
            <w:pPr>
              <w:spacing w:after="0" w:line="240" w:lineRule="auto"/>
              <w:jc w:val="center"/>
              <w:rPr>
                <w:rFonts w:ascii="Times New Roman" w:hAnsi="Times New Roman"/>
                <w:b/>
                <w:sz w:val="2"/>
                <w:szCs w:val="2"/>
              </w:rPr>
            </w:pP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2"/>
                <w:szCs w:val="2"/>
              </w:rPr>
            </w:pP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2"/>
                <w:szCs w:val="2"/>
              </w:rPr>
            </w:pP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2"/>
                <w:szCs w:val="2"/>
              </w:rPr>
            </w:pPr>
          </w:p>
        </w:tc>
        <w:tc>
          <w:tcPr>
            <w:tcW w:w="960" w:type="dxa"/>
            <w:shd w:val="clear" w:color="auto" w:fill="auto"/>
            <w:vAlign w:val="bottom"/>
          </w:tcPr>
          <w:p w:rsidR="009C4D14" w:rsidRPr="009C4D14" w:rsidRDefault="009C4D14" w:rsidP="009C4D14">
            <w:pPr>
              <w:spacing w:after="0" w:line="240" w:lineRule="auto"/>
              <w:jc w:val="center"/>
              <w:rPr>
                <w:rFonts w:ascii="Times New Roman" w:hAnsi="Times New Roman"/>
                <w:b/>
                <w:sz w:val="2"/>
                <w:szCs w:val="2"/>
              </w:rPr>
            </w:pPr>
          </w:p>
        </w:tc>
        <w:tc>
          <w:tcPr>
            <w:tcW w:w="1080" w:type="dxa"/>
            <w:shd w:val="clear" w:color="auto" w:fill="auto"/>
            <w:vAlign w:val="bottom"/>
          </w:tcPr>
          <w:p w:rsidR="009C4D14" w:rsidRPr="009C4D14" w:rsidRDefault="009C4D14" w:rsidP="009C4D14">
            <w:pPr>
              <w:spacing w:after="0" w:line="240" w:lineRule="auto"/>
              <w:jc w:val="center"/>
              <w:rPr>
                <w:rFonts w:ascii="Times New Roman" w:hAnsi="Times New Roman"/>
                <w:b/>
                <w:sz w:val="2"/>
                <w:szCs w:val="2"/>
              </w:rPr>
            </w:pPr>
          </w:p>
        </w:tc>
      </w:tr>
    </w:tbl>
    <w:p w:rsidR="009C4D14" w:rsidRPr="009C4D14" w:rsidRDefault="009C4D14" w:rsidP="009C4D14">
      <w:pPr>
        <w:spacing w:after="0" w:line="240" w:lineRule="auto"/>
        <w:rPr>
          <w:rFonts w:ascii="Times New Roman" w:hAnsi="Times New Roman"/>
          <w:vanish/>
          <w:sz w:val="24"/>
          <w:szCs w:val="24"/>
        </w:rPr>
      </w:pPr>
    </w:p>
    <w:tbl>
      <w:tblPr>
        <w:tblpPr w:leftFromText="180" w:rightFromText="180" w:vertAnchor="text" w:horzAnchor="page" w:tblpX="1222"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72"/>
        <w:gridCol w:w="1068"/>
      </w:tblGrid>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Образование</w:t>
            </w:r>
          </w:p>
          <w:p w:rsidR="009C4D14" w:rsidRPr="009C4D14" w:rsidRDefault="009C4D14" w:rsidP="009C4D14">
            <w:pPr>
              <w:spacing w:after="0" w:line="240" w:lineRule="auto"/>
              <w:jc w:val="center"/>
              <w:rPr>
                <w:rFonts w:ascii="Times New Roman" w:hAnsi="Times New Roman"/>
                <w:b/>
                <w:sz w:val="18"/>
                <w:szCs w:val="18"/>
              </w:rPr>
            </w:pP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8"/>
                <w:szCs w:val="18"/>
                <w:lang w:val="en-US"/>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Молодежная политика и оздоровление детей</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b/>
                <w:sz w:val="18"/>
                <w:szCs w:val="18"/>
              </w:rPr>
              <w:t>00 000 00000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«Основные направления развития молодежной политики в Сушиловском сельском поселении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02 000 00000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Проведение мероприятий на территории поселения для детей и молодежи</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07</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02 000 25010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Культура. Кинематография</w:t>
            </w:r>
          </w:p>
          <w:p w:rsidR="009C4D14" w:rsidRPr="009C4D14" w:rsidRDefault="009C4D14" w:rsidP="009C4D14">
            <w:pPr>
              <w:spacing w:after="0" w:line="240" w:lineRule="auto"/>
              <w:jc w:val="center"/>
              <w:rPr>
                <w:rFonts w:ascii="Times New Roman" w:hAnsi="Times New Roman"/>
                <w:b/>
                <w:sz w:val="18"/>
                <w:szCs w:val="18"/>
              </w:rPr>
            </w:pP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08</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Культура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08</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«Культура в Сушиловского сельского поселения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03 000 00000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Проведение мероприятий в сельском поселении в области культуры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08</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03 000 23010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Социальная политика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b/>
                <w:sz w:val="18"/>
                <w:szCs w:val="18"/>
              </w:rPr>
              <w:t>00 000 00000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132 000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Пенсионное обеспечение</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300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132 000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Доплаты к пенсиям государственным служащим РФ и муниципальным служащим РФ</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10</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9390099980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312</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132 000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Физическая культура и спорт</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285"/>
        </w:trPr>
        <w:tc>
          <w:tcPr>
            <w:tcW w:w="478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Физическая культура</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11</w:t>
            </w: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01</w:t>
            </w: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00 000 00000</w:t>
            </w: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000</w:t>
            </w: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1 000</w:t>
            </w:r>
          </w:p>
        </w:tc>
      </w:tr>
      <w:tr w:rsidR="009C4D14" w:rsidRPr="009C4D14" w:rsidTr="009C4D14">
        <w:trPr>
          <w:trHeight w:val="1322"/>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 xml:space="preserve">Муниципальная целевая программа Сушиловского сельского поселения </w:t>
            </w:r>
            <w:r w:rsidRPr="009C4D14">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05 000 00000</w:t>
            </w:r>
          </w:p>
        </w:tc>
        <w:tc>
          <w:tcPr>
            <w:tcW w:w="972"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center"/>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Проведение спортивных мероприятий на территории сельского поселения</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200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240</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452</w:t>
            </w:r>
          </w:p>
        </w:tc>
        <w:tc>
          <w:tcPr>
            <w:tcW w:w="72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w:t>
            </w:r>
          </w:p>
        </w:tc>
        <w:tc>
          <w:tcPr>
            <w:tcW w:w="48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01</w:t>
            </w:r>
          </w:p>
        </w:tc>
        <w:tc>
          <w:tcPr>
            <w:tcW w:w="1800"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05 000 24010</w:t>
            </w:r>
          </w:p>
        </w:tc>
        <w:tc>
          <w:tcPr>
            <w:tcW w:w="972"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244</w:t>
            </w:r>
          </w:p>
        </w:tc>
        <w:tc>
          <w:tcPr>
            <w:tcW w:w="1068" w:type="dxa"/>
            <w:shd w:val="clear" w:color="auto" w:fill="auto"/>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1 000</w:t>
            </w:r>
          </w:p>
        </w:tc>
      </w:tr>
      <w:tr w:rsidR="009C4D14" w:rsidRPr="009C4D14" w:rsidTr="009C4D14">
        <w:trPr>
          <w:trHeight w:val="270"/>
        </w:trPr>
        <w:tc>
          <w:tcPr>
            <w:tcW w:w="4788" w:type="dxa"/>
            <w:shd w:val="clear" w:color="auto" w:fill="auto"/>
          </w:tcPr>
          <w:p w:rsidR="009C4D14" w:rsidRPr="009C4D14" w:rsidRDefault="009C4D14" w:rsidP="009C4D14">
            <w:pPr>
              <w:spacing w:after="0" w:line="240" w:lineRule="auto"/>
              <w:rPr>
                <w:rFonts w:ascii="Times New Roman" w:hAnsi="Times New Roman"/>
                <w:b/>
                <w:sz w:val="18"/>
                <w:szCs w:val="18"/>
              </w:rPr>
            </w:pPr>
            <w:r w:rsidRPr="009C4D14">
              <w:rPr>
                <w:rFonts w:ascii="Times New Roman" w:hAnsi="Times New Roman"/>
                <w:b/>
                <w:sz w:val="18"/>
                <w:szCs w:val="18"/>
              </w:rPr>
              <w:t>Всего расходов</w:t>
            </w:r>
          </w:p>
        </w:tc>
        <w:tc>
          <w:tcPr>
            <w:tcW w:w="720" w:type="dxa"/>
            <w:vAlign w:val="bottom"/>
          </w:tcPr>
          <w:p w:rsidR="009C4D14" w:rsidRPr="009C4D14" w:rsidRDefault="009C4D14" w:rsidP="009C4D14">
            <w:pPr>
              <w:spacing w:after="0" w:line="240" w:lineRule="auto"/>
              <w:jc w:val="center"/>
              <w:rPr>
                <w:rFonts w:ascii="Times New Roman" w:hAnsi="Times New Roman"/>
                <w:b/>
                <w:sz w:val="18"/>
                <w:szCs w:val="18"/>
              </w:rPr>
            </w:pPr>
            <w:r w:rsidRPr="009C4D14">
              <w:rPr>
                <w:rFonts w:ascii="Times New Roman" w:hAnsi="Times New Roman"/>
                <w:b/>
                <w:sz w:val="18"/>
                <w:szCs w:val="18"/>
              </w:rPr>
              <w:t>452</w:t>
            </w:r>
          </w:p>
        </w:tc>
        <w:tc>
          <w:tcPr>
            <w:tcW w:w="72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48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1800"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972" w:type="dxa"/>
            <w:shd w:val="clear" w:color="auto" w:fill="auto"/>
          </w:tcPr>
          <w:p w:rsidR="009C4D14" w:rsidRPr="009C4D14" w:rsidRDefault="009C4D14" w:rsidP="009C4D14">
            <w:pPr>
              <w:spacing w:after="0" w:line="240" w:lineRule="auto"/>
              <w:jc w:val="center"/>
              <w:rPr>
                <w:rFonts w:ascii="Times New Roman" w:hAnsi="Times New Roman"/>
                <w:b/>
                <w:sz w:val="18"/>
                <w:szCs w:val="18"/>
              </w:rPr>
            </w:pPr>
          </w:p>
        </w:tc>
        <w:tc>
          <w:tcPr>
            <w:tcW w:w="1068" w:type="dxa"/>
            <w:shd w:val="clear" w:color="auto" w:fill="auto"/>
          </w:tcPr>
          <w:p w:rsidR="009C4D14" w:rsidRPr="009C4D14" w:rsidRDefault="009C4D14" w:rsidP="009C4D14">
            <w:pPr>
              <w:spacing w:after="0" w:line="240" w:lineRule="auto"/>
              <w:jc w:val="center"/>
              <w:rPr>
                <w:rFonts w:ascii="Times New Roman" w:hAnsi="Times New Roman"/>
                <w:b/>
                <w:sz w:val="16"/>
                <w:szCs w:val="16"/>
                <w:lang w:val="en-US"/>
              </w:rPr>
            </w:pPr>
            <w:r w:rsidRPr="009C4D14">
              <w:rPr>
                <w:rFonts w:ascii="Times New Roman" w:hAnsi="Times New Roman"/>
                <w:b/>
                <w:sz w:val="16"/>
                <w:szCs w:val="16"/>
                <w:lang w:val="en-US"/>
              </w:rPr>
              <w:t>5950745.66</w:t>
            </w:r>
          </w:p>
        </w:tc>
      </w:tr>
    </w:tbl>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b/>
          <w:sz w:val="24"/>
          <w:szCs w:val="24"/>
        </w:rPr>
      </w:pPr>
      <w:r w:rsidRPr="009C4D14">
        <w:rPr>
          <w:rFonts w:ascii="Times New Roman" w:hAnsi="Times New Roman"/>
          <w:sz w:val="18"/>
          <w:szCs w:val="18"/>
        </w:rPr>
        <w:t xml:space="preserve">              </w:t>
      </w:r>
      <w:r w:rsidRPr="009C4D14">
        <w:rPr>
          <w:rFonts w:ascii="Times New Roman" w:hAnsi="Times New Roman"/>
          <w:b/>
          <w:sz w:val="24"/>
          <w:szCs w:val="24"/>
        </w:rPr>
        <w:t>Приложение №8</w:t>
      </w:r>
      <w:r w:rsidRPr="009C4D14">
        <w:rPr>
          <w:rFonts w:ascii="Times New Roman" w:hAnsi="Times New Roman"/>
          <w:sz w:val="24"/>
          <w:szCs w:val="24"/>
        </w:rPr>
        <w:t xml:space="preserve">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к  решению Совета депутатов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Сушиловского сельского поселения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от 22.12.2020 № 16 </w:t>
      </w:r>
    </w:p>
    <w:p w:rsidR="009C4D14" w:rsidRDefault="009C4D14" w:rsidP="009C4D14">
      <w:pPr>
        <w:spacing w:after="0" w:line="240" w:lineRule="auto"/>
        <w:jc w:val="center"/>
        <w:rPr>
          <w:rFonts w:ascii="Times New Roman" w:hAnsi="Times New Roman"/>
          <w:sz w:val="24"/>
          <w:szCs w:val="24"/>
        </w:rPr>
      </w:pPr>
      <w:r w:rsidRPr="009C4D14">
        <w:rPr>
          <w:rFonts w:ascii="Times New Roman" w:hAnsi="Times New Roman"/>
          <w:sz w:val="24"/>
          <w:szCs w:val="24"/>
        </w:rPr>
        <w:t xml:space="preserve">                 </w:t>
      </w:r>
    </w:p>
    <w:p w:rsidR="009C4D14" w:rsidRDefault="009C4D14" w:rsidP="009C4D14">
      <w:pPr>
        <w:spacing w:after="0" w:line="240" w:lineRule="auto"/>
        <w:jc w:val="center"/>
        <w:rPr>
          <w:rFonts w:ascii="Times New Roman" w:hAnsi="Times New Roman"/>
          <w:sz w:val="24"/>
          <w:szCs w:val="24"/>
        </w:rPr>
      </w:pPr>
    </w:p>
    <w:p w:rsidR="009C4D14" w:rsidRDefault="009C4D14" w:rsidP="009C4D14">
      <w:pPr>
        <w:spacing w:after="0" w:line="240" w:lineRule="auto"/>
        <w:jc w:val="center"/>
        <w:rPr>
          <w:rFonts w:ascii="Times New Roman" w:hAnsi="Times New Roman"/>
          <w:sz w:val="24"/>
          <w:szCs w:val="24"/>
        </w:rPr>
      </w:pPr>
    </w:p>
    <w:p w:rsidR="009C4D14" w:rsidRPr="009C4D14" w:rsidRDefault="009C4D14" w:rsidP="009C4D14">
      <w:pPr>
        <w:spacing w:after="0" w:line="240" w:lineRule="auto"/>
        <w:jc w:val="center"/>
        <w:rPr>
          <w:rFonts w:ascii="Times New Roman" w:hAnsi="Times New Roman"/>
          <w:sz w:val="24"/>
          <w:szCs w:val="24"/>
        </w:rPr>
      </w:pP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9C4D14" w:rsidRPr="009C4D14" w:rsidTr="009C4D14">
        <w:trPr>
          <w:trHeight w:val="255"/>
        </w:trPr>
        <w:tc>
          <w:tcPr>
            <w:tcW w:w="10117" w:type="dxa"/>
            <w:gridSpan w:val="3"/>
            <w:tcBorders>
              <w:top w:val="nil"/>
              <w:left w:val="nil"/>
              <w:bottom w:val="single" w:sz="8" w:space="0" w:color="auto"/>
              <w:right w:val="nil"/>
            </w:tcBorders>
            <w:vAlign w:val="bottom"/>
          </w:tcPr>
          <w:p w:rsidR="009C4D14" w:rsidRPr="009C4D14" w:rsidRDefault="009C4D14" w:rsidP="009C4D14">
            <w:pPr>
              <w:spacing w:after="0" w:line="240" w:lineRule="auto"/>
              <w:jc w:val="center"/>
              <w:rPr>
                <w:rFonts w:ascii="Times New Roman" w:hAnsi="Times New Roman"/>
                <w:b/>
                <w:bCs/>
                <w:sz w:val="24"/>
                <w:szCs w:val="24"/>
              </w:rPr>
            </w:pPr>
            <w:r w:rsidRPr="009C4D14">
              <w:rPr>
                <w:rFonts w:ascii="Times New Roman" w:hAnsi="Times New Roman"/>
                <w:b/>
                <w:bCs/>
                <w:sz w:val="24"/>
                <w:szCs w:val="24"/>
              </w:rPr>
              <w:t xml:space="preserve">Поступление доходов в бюджет Сушиловского сельского поселения  на 2021 год     </w:t>
            </w:r>
          </w:p>
          <w:p w:rsidR="009C4D14" w:rsidRPr="009C4D14" w:rsidRDefault="009C4D14" w:rsidP="009C4D14">
            <w:pPr>
              <w:spacing w:after="0" w:line="240" w:lineRule="auto"/>
              <w:jc w:val="center"/>
              <w:rPr>
                <w:rFonts w:ascii="Times New Roman" w:hAnsi="Times New Roman"/>
                <w:b/>
                <w:bCs/>
                <w:sz w:val="24"/>
                <w:szCs w:val="24"/>
              </w:rPr>
            </w:pPr>
            <w:r w:rsidRPr="009C4D14">
              <w:rPr>
                <w:rFonts w:ascii="Times New Roman" w:hAnsi="Times New Roman"/>
                <w:b/>
                <w:bCs/>
                <w:sz w:val="24"/>
                <w:szCs w:val="24"/>
              </w:rPr>
              <w:t xml:space="preserve">                                           </w:t>
            </w:r>
          </w:p>
        </w:tc>
      </w:tr>
      <w:tr w:rsidR="009C4D14" w:rsidRPr="009C4D14" w:rsidTr="009C4D14">
        <w:trPr>
          <w:trHeight w:val="555"/>
        </w:trPr>
        <w:tc>
          <w:tcPr>
            <w:tcW w:w="2928"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Код бюджетной классификации РФ</w:t>
            </w:r>
          </w:p>
        </w:tc>
        <w:tc>
          <w:tcPr>
            <w:tcW w:w="4803" w:type="dxa"/>
            <w:tcBorders>
              <w:top w:val="nil"/>
              <w:left w:val="nil"/>
              <w:bottom w:val="single" w:sz="8" w:space="0" w:color="auto"/>
              <w:right w:val="nil"/>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Наименование</w:t>
            </w:r>
          </w:p>
        </w:tc>
        <w:tc>
          <w:tcPr>
            <w:tcW w:w="2386"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Сумма (руб.)</w:t>
            </w:r>
          </w:p>
        </w:tc>
      </w:tr>
      <w:tr w:rsidR="009C4D14" w:rsidRPr="009C4D14" w:rsidTr="009C4D14">
        <w:trPr>
          <w:trHeight w:val="270"/>
        </w:trPr>
        <w:tc>
          <w:tcPr>
            <w:tcW w:w="2928"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1</w:t>
            </w:r>
          </w:p>
        </w:tc>
        <w:tc>
          <w:tcPr>
            <w:tcW w:w="4803" w:type="dxa"/>
            <w:tcBorders>
              <w:top w:val="nil"/>
              <w:left w:val="nil"/>
              <w:bottom w:val="single" w:sz="8" w:space="0" w:color="auto"/>
              <w:right w:val="nil"/>
            </w:tcBorders>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2</w:t>
            </w:r>
          </w:p>
        </w:tc>
        <w:tc>
          <w:tcPr>
            <w:tcW w:w="2386" w:type="dxa"/>
            <w:tcBorders>
              <w:top w:val="nil"/>
              <w:left w:val="single" w:sz="8" w:space="0" w:color="auto"/>
              <w:bottom w:val="single" w:sz="8" w:space="0" w:color="auto"/>
              <w:right w:val="single" w:sz="8" w:space="0" w:color="auto"/>
            </w:tcBorders>
            <w:vAlign w:val="bottom"/>
          </w:tcPr>
          <w:p w:rsidR="009C4D14" w:rsidRPr="009C4D14" w:rsidRDefault="009C4D14" w:rsidP="009C4D14">
            <w:pPr>
              <w:spacing w:after="0" w:line="240" w:lineRule="auto"/>
              <w:jc w:val="center"/>
              <w:rPr>
                <w:rFonts w:ascii="Times New Roman" w:hAnsi="Times New Roman"/>
                <w:b/>
                <w:bCs/>
                <w:sz w:val="18"/>
                <w:szCs w:val="18"/>
              </w:rPr>
            </w:pPr>
            <w:r w:rsidRPr="009C4D14">
              <w:rPr>
                <w:rFonts w:ascii="Times New Roman" w:hAnsi="Times New Roman"/>
                <w:b/>
                <w:bCs/>
                <w:sz w:val="18"/>
                <w:szCs w:val="18"/>
              </w:rPr>
              <w:t>3</w:t>
            </w:r>
          </w:p>
        </w:tc>
      </w:tr>
      <w:tr w:rsidR="009C4D14" w:rsidRPr="009C4D14" w:rsidTr="009C4D14">
        <w:trPr>
          <w:trHeight w:val="255"/>
        </w:trPr>
        <w:tc>
          <w:tcPr>
            <w:tcW w:w="2928" w:type="dxa"/>
            <w:vMerge w:val="restart"/>
            <w:tcBorders>
              <w:top w:val="nil"/>
              <w:left w:val="single" w:sz="8" w:space="0" w:color="auto"/>
              <w:bottom w:val="single" w:sz="8" w:space="0" w:color="000000"/>
              <w:right w:val="nil"/>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0001 00 00000 00 0000 000</w:t>
            </w:r>
          </w:p>
        </w:tc>
        <w:tc>
          <w:tcPr>
            <w:tcW w:w="4803" w:type="dxa"/>
            <w:vMerge w:val="restart"/>
            <w:tcBorders>
              <w:top w:val="nil"/>
              <w:left w:val="single" w:sz="8" w:space="0" w:color="auto"/>
              <w:bottom w:val="single" w:sz="8" w:space="0" w:color="000000"/>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ДОХОДЫ</w:t>
            </w:r>
          </w:p>
        </w:tc>
        <w:tc>
          <w:tcPr>
            <w:tcW w:w="2386" w:type="dxa"/>
            <w:vMerge w:val="restart"/>
            <w:tcBorders>
              <w:top w:val="nil"/>
              <w:left w:val="single" w:sz="8" w:space="0" w:color="auto"/>
              <w:bottom w:val="single" w:sz="8" w:space="0" w:color="000000"/>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1 184 900</w:t>
            </w:r>
          </w:p>
        </w:tc>
      </w:tr>
      <w:tr w:rsidR="009C4D14" w:rsidRPr="009C4D14" w:rsidTr="009C4D14">
        <w:trPr>
          <w:trHeight w:val="255"/>
        </w:trPr>
        <w:tc>
          <w:tcPr>
            <w:tcW w:w="0" w:type="auto"/>
            <w:vMerge/>
            <w:tcBorders>
              <w:top w:val="nil"/>
              <w:left w:val="single" w:sz="8" w:space="0" w:color="auto"/>
              <w:bottom w:val="single" w:sz="8" w:space="0" w:color="000000"/>
              <w:right w:val="nil"/>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jc w:val="center"/>
              <w:rPr>
                <w:rFonts w:ascii="Times New Roman" w:hAnsi="Times New Roman"/>
                <w:b/>
                <w:bCs/>
                <w:color w:val="000000"/>
                <w:sz w:val="18"/>
                <w:szCs w:val="18"/>
              </w:rPr>
            </w:pPr>
          </w:p>
        </w:tc>
      </w:tr>
      <w:tr w:rsidR="009C4D14" w:rsidRPr="009C4D14" w:rsidTr="009C4D14">
        <w:trPr>
          <w:trHeight w:val="300"/>
        </w:trPr>
        <w:tc>
          <w:tcPr>
            <w:tcW w:w="2928" w:type="dxa"/>
            <w:tcBorders>
              <w:top w:val="nil"/>
              <w:left w:val="single" w:sz="8" w:space="0" w:color="auto"/>
              <w:bottom w:val="single" w:sz="4" w:space="0" w:color="auto"/>
              <w:right w:val="nil"/>
            </w:tcBorders>
          </w:tcPr>
          <w:p w:rsidR="009C4D14" w:rsidRPr="009C4D14" w:rsidRDefault="009C4D14" w:rsidP="009C4D14">
            <w:pPr>
              <w:spacing w:after="0" w:line="240" w:lineRule="auto"/>
              <w:rPr>
                <w:rFonts w:ascii="Times New Roman" w:hAnsi="Times New Roman"/>
                <w:b/>
                <w:bCs/>
                <w:color w:val="000000"/>
                <w:sz w:val="18"/>
                <w:szCs w:val="18"/>
              </w:rPr>
            </w:pPr>
            <w:r w:rsidRPr="009C4D14">
              <w:rPr>
                <w:rFonts w:ascii="Times New Roman" w:hAnsi="Times New Roman"/>
                <w:b/>
                <w:bCs/>
                <w:color w:val="000000"/>
                <w:sz w:val="18"/>
                <w:szCs w:val="18"/>
              </w:rPr>
              <w:t>0001 01 00000 00 0000 000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НАЛОГИ НА ПРИБЫЛЬ, ДОХОДЫ</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7 800</w:t>
            </w:r>
          </w:p>
        </w:tc>
      </w:tr>
      <w:tr w:rsidR="009C4D14" w:rsidRPr="009C4D14" w:rsidTr="009C4D14">
        <w:trPr>
          <w:trHeight w:val="380"/>
        </w:trPr>
        <w:tc>
          <w:tcPr>
            <w:tcW w:w="2928" w:type="dxa"/>
            <w:tcBorders>
              <w:top w:val="nil"/>
              <w:left w:val="single" w:sz="8" w:space="0" w:color="auto"/>
              <w:bottom w:val="single" w:sz="4" w:space="0" w:color="auto"/>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0001 01 02000 01 0000 110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7 800</w:t>
            </w:r>
          </w:p>
          <w:p w:rsidR="009C4D14" w:rsidRPr="009C4D14" w:rsidRDefault="009C4D14" w:rsidP="009C4D14">
            <w:pPr>
              <w:spacing w:after="0" w:line="240" w:lineRule="auto"/>
              <w:jc w:val="center"/>
              <w:rPr>
                <w:rFonts w:ascii="Times New Roman" w:hAnsi="Times New Roman"/>
                <w:color w:val="000000"/>
                <w:sz w:val="18"/>
                <w:szCs w:val="18"/>
              </w:rPr>
            </w:pPr>
          </w:p>
        </w:tc>
      </w:tr>
      <w:tr w:rsidR="009C4D14" w:rsidRPr="009C4D14" w:rsidTr="009C4D14">
        <w:trPr>
          <w:trHeight w:val="300"/>
        </w:trPr>
        <w:tc>
          <w:tcPr>
            <w:tcW w:w="2928" w:type="dxa"/>
            <w:tcBorders>
              <w:top w:val="nil"/>
              <w:left w:val="single" w:sz="8" w:space="0" w:color="auto"/>
              <w:bottom w:val="single" w:sz="4" w:space="0" w:color="auto"/>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0001 03 02200 01 0000 110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b/>
                <w:sz w:val="18"/>
                <w:szCs w:val="18"/>
              </w:rPr>
            </w:pPr>
            <w:r w:rsidRPr="009C4D14">
              <w:rPr>
                <w:rFonts w:ascii="Times New Roman" w:hAnsi="Times New Roman"/>
                <w:b/>
                <w:sz w:val="18"/>
                <w:szCs w:val="18"/>
              </w:rPr>
              <w:t>Доходы от уплаты акцизов</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color w:val="000000"/>
                <w:sz w:val="18"/>
                <w:szCs w:val="18"/>
              </w:rPr>
            </w:pPr>
            <w:r w:rsidRPr="009C4D14">
              <w:rPr>
                <w:rFonts w:ascii="Times New Roman" w:hAnsi="Times New Roman"/>
                <w:b/>
                <w:color w:val="000000"/>
                <w:sz w:val="18"/>
                <w:szCs w:val="18"/>
              </w:rPr>
              <w:t>581 100</w:t>
            </w:r>
          </w:p>
        </w:tc>
      </w:tr>
      <w:tr w:rsidR="009C4D14" w:rsidRPr="009C4D14" w:rsidTr="009C4D14">
        <w:trPr>
          <w:trHeight w:val="300"/>
        </w:trPr>
        <w:tc>
          <w:tcPr>
            <w:tcW w:w="2928" w:type="dxa"/>
            <w:tcBorders>
              <w:top w:val="single" w:sz="4" w:space="0" w:color="auto"/>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0001 03 02231 01 0000 110</w:t>
            </w:r>
          </w:p>
        </w:tc>
        <w:tc>
          <w:tcPr>
            <w:tcW w:w="4803" w:type="dxa"/>
            <w:tcBorders>
              <w:top w:val="single" w:sz="4" w:space="0" w:color="auto"/>
              <w:left w:val="single" w:sz="8" w:space="0" w:color="auto"/>
              <w:bottom w:val="nil"/>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p>
        </w:tc>
      </w:tr>
      <w:tr w:rsidR="009C4D14" w:rsidRPr="009C4D14" w:rsidTr="009C4D14">
        <w:trPr>
          <w:trHeight w:val="300"/>
        </w:trPr>
        <w:tc>
          <w:tcPr>
            <w:tcW w:w="2928" w:type="dxa"/>
            <w:tcBorders>
              <w:top w:val="single" w:sz="4" w:space="0" w:color="auto"/>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0001 03 02241 01 0000 110</w:t>
            </w:r>
          </w:p>
        </w:tc>
        <w:tc>
          <w:tcPr>
            <w:tcW w:w="4803" w:type="dxa"/>
            <w:tcBorders>
              <w:top w:val="single" w:sz="4" w:space="0" w:color="auto"/>
              <w:left w:val="single" w:sz="8" w:space="0" w:color="auto"/>
              <w:bottom w:val="nil"/>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p>
        </w:tc>
      </w:tr>
      <w:tr w:rsidR="009C4D14" w:rsidRPr="009C4D14" w:rsidTr="009C4D14">
        <w:trPr>
          <w:trHeight w:val="300"/>
        </w:trPr>
        <w:tc>
          <w:tcPr>
            <w:tcW w:w="2928" w:type="dxa"/>
            <w:tcBorders>
              <w:top w:val="single" w:sz="4" w:space="0" w:color="auto"/>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0001 03 02251 01 0000 110</w:t>
            </w:r>
          </w:p>
        </w:tc>
        <w:tc>
          <w:tcPr>
            <w:tcW w:w="4803" w:type="dxa"/>
            <w:tcBorders>
              <w:top w:val="single" w:sz="4" w:space="0" w:color="auto"/>
              <w:left w:val="single" w:sz="8" w:space="0" w:color="auto"/>
              <w:bottom w:val="nil"/>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p>
        </w:tc>
      </w:tr>
      <w:tr w:rsidR="009C4D14" w:rsidRPr="009C4D14" w:rsidTr="009C4D14">
        <w:trPr>
          <w:trHeight w:val="300"/>
        </w:trPr>
        <w:tc>
          <w:tcPr>
            <w:tcW w:w="2928" w:type="dxa"/>
            <w:tcBorders>
              <w:top w:val="single" w:sz="4" w:space="0" w:color="auto"/>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0001 03 02261 01 0000 110</w:t>
            </w:r>
          </w:p>
        </w:tc>
        <w:tc>
          <w:tcPr>
            <w:tcW w:w="4803" w:type="dxa"/>
            <w:tcBorders>
              <w:top w:val="single" w:sz="4" w:space="0" w:color="auto"/>
              <w:left w:val="single" w:sz="8" w:space="0" w:color="auto"/>
              <w:bottom w:val="nil"/>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p>
        </w:tc>
      </w:tr>
      <w:tr w:rsidR="009C4D14" w:rsidRPr="009C4D14" w:rsidTr="009C4D14">
        <w:trPr>
          <w:trHeight w:val="100"/>
        </w:trPr>
        <w:tc>
          <w:tcPr>
            <w:tcW w:w="2928" w:type="dxa"/>
            <w:tcBorders>
              <w:top w:val="nil"/>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p>
        </w:tc>
        <w:tc>
          <w:tcPr>
            <w:tcW w:w="4803" w:type="dxa"/>
            <w:tcBorders>
              <w:top w:val="nil"/>
              <w:left w:val="single" w:sz="8" w:space="0" w:color="auto"/>
              <w:bottom w:val="nil"/>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p>
        </w:tc>
        <w:tc>
          <w:tcPr>
            <w:tcW w:w="2386" w:type="dxa"/>
            <w:tcBorders>
              <w:top w:val="nil"/>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p>
        </w:tc>
      </w:tr>
      <w:tr w:rsidR="009C4D14" w:rsidRPr="009C4D14" w:rsidTr="009C4D14">
        <w:trPr>
          <w:trHeight w:val="270"/>
        </w:trPr>
        <w:tc>
          <w:tcPr>
            <w:tcW w:w="2928" w:type="dxa"/>
            <w:tcBorders>
              <w:top w:val="single" w:sz="4" w:space="0" w:color="auto"/>
              <w:left w:val="single" w:sz="4" w:space="0" w:color="auto"/>
              <w:bottom w:val="single" w:sz="4" w:space="0" w:color="auto"/>
              <w:right w:val="nil"/>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b/>
                <w:bCs/>
                <w:sz w:val="18"/>
                <w:szCs w:val="18"/>
              </w:rPr>
            </w:pPr>
            <w:r w:rsidRPr="009C4D14">
              <w:rPr>
                <w:rFonts w:ascii="Times New Roman" w:hAnsi="Times New Roman"/>
                <w:b/>
                <w:bCs/>
                <w:sz w:val="18"/>
                <w:szCs w:val="18"/>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p>
        </w:tc>
      </w:tr>
      <w:tr w:rsidR="009C4D14" w:rsidRPr="009C4D14" w:rsidTr="009C4D14">
        <w:trPr>
          <w:trHeight w:val="330"/>
        </w:trPr>
        <w:tc>
          <w:tcPr>
            <w:tcW w:w="2928" w:type="dxa"/>
            <w:tcBorders>
              <w:top w:val="nil"/>
              <w:left w:val="single" w:sz="4" w:space="0" w:color="auto"/>
              <w:bottom w:val="single" w:sz="4" w:space="0" w:color="auto"/>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0001 05 03000 01 0000 110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p>
        </w:tc>
      </w:tr>
      <w:tr w:rsidR="009C4D14" w:rsidRPr="009C4D14" w:rsidTr="009C4D14">
        <w:trPr>
          <w:trHeight w:val="315"/>
        </w:trPr>
        <w:tc>
          <w:tcPr>
            <w:tcW w:w="2928" w:type="dxa"/>
            <w:tcBorders>
              <w:top w:val="nil"/>
              <w:left w:val="single" w:sz="8" w:space="0" w:color="auto"/>
              <w:bottom w:val="nil"/>
              <w:right w:val="nil"/>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0001 06 00000 00 0000 000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b/>
                <w:bCs/>
                <w:sz w:val="18"/>
                <w:szCs w:val="18"/>
              </w:rPr>
            </w:pPr>
            <w:r w:rsidRPr="009C4D14">
              <w:rPr>
                <w:rFonts w:ascii="Times New Roman" w:hAnsi="Times New Roman"/>
                <w:b/>
                <w:bCs/>
                <w:sz w:val="18"/>
                <w:szCs w:val="18"/>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595 000</w:t>
            </w:r>
          </w:p>
        </w:tc>
      </w:tr>
      <w:tr w:rsidR="009C4D14" w:rsidRPr="009C4D14" w:rsidTr="009C4D14">
        <w:trPr>
          <w:trHeight w:val="270"/>
        </w:trPr>
        <w:tc>
          <w:tcPr>
            <w:tcW w:w="2928" w:type="dxa"/>
            <w:tcBorders>
              <w:top w:val="nil"/>
              <w:left w:val="single" w:sz="8" w:space="0" w:color="auto"/>
              <w:bottom w:val="nil"/>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0001 06 01030 10 0000 110</w:t>
            </w:r>
          </w:p>
        </w:tc>
        <w:tc>
          <w:tcPr>
            <w:tcW w:w="4803" w:type="dxa"/>
            <w:tcBorders>
              <w:top w:val="nil"/>
              <w:left w:val="single" w:sz="8" w:space="0" w:color="auto"/>
              <w:bottom w:val="single" w:sz="4" w:space="0" w:color="auto"/>
              <w:right w:val="single" w:sz="8" w:space="0" w:color="auto"/>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72 000</w:t>
            </w:r>
          </w:p>
        </w:tc>
      </w:tr>
      <w:tr w:rsidR="009C4D14" w:rsidRPr="009C4D14" w:rsidTr="009C4D14">
        <w:trPr>
          <w:trHeight w:val="315"/>
        </w:trPr>
        <w:tc>
          <w:tcPr>
            <w:tcW w:w="2928" w:type="dxa"/>
            <w:tcBorders>
              <w:top w:val="nil"/>
              <w:left w:val="single" w:sz="8" w:space="0" w:color="auto"/>
              <w:bottom w:val="single" w:sz="8" w:space="0" w:color="auto"/>
              <w:right w:val="nil"/>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0001 06 06000 00 0000 110</w:t>
            </w:r>
          </w:p>
        </w:tc>
        <w:tc>
          <w:tcPr>
            <w:tcW w:w="4803" w:type="dxa"/>
            <w:tcBorders>
              <w:top w:val="nil"/>
              <w:left w:val="single" w:sz="8" w:space="0" w:color="auto"/>
              <w:bottom w:val="single" w:sz="8" w:space="0" w:color="auto"/>
              <w:right w:val="single" w:sz="8" w:space="0" w:color="auto"/>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Земельный налог</w:t>
            </w:r>
          </w:p>
        </w:tc>
        <w:tc>
          <w:tcPr>
            <w:tcW w:w="2386"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523 000</w:t>
            </w:r>
          </w:p>
        </w:tc>
      </w:tr>
      <w:tr w:rsidR="009C4D14" w:rsidRPr="009C4D14" w:rsidTr="009C4D14">
        <w:trPr>
          <w:trHeight w:val="1320"/>
        </w:trPr>
        <w:tc>
          <w:tcPr>
            <w:tcW w:w="2928" w:type="dxa"/>
            <w:tcBorders>
              <w:top w:val="nil"/>
              <w:left w:val="single" w:sz="8" w:space="0" w:color="auto"/>
              <w:bottom w:val="nil"/>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0001 08 04020 01 1000 110</w:t>
            </w:r>
          </w:p>
        </w:tc>
        <w:tc>
          <w:tcPr>
            <w:tcW w:w="4803" w:type="dxa"/>
            <w:tcBorders>
              <w:top w:val="nil"/>
              <w:left w:val="nil"/>
              <w:bottom w:val="single" w:sz="8" w:space="0" w:color="auto"/>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386" w:type="dxa"/>
            <w:tcBorders>
              <w:top w:val="nil"/>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1 000</w:t>
            </w:r>
          </w:p>
        </w:tc>
      </w:tr>
      <w:tr w:rsidR="009C4D14" w:rsidRPr="009C4D14" w:rsidTr="009C4D14">
        <w:trPr>
          <w:trHeight w:val="255"/>
        </w:trPr>
        <w:tc>
          <w:tcPr>
            <w:tcW w:w="2928" w:type="dxa"/>
            <w:vMerge w:val="restart"/>
            <w:tcBorders>
              <w:top w:val="single" w:sz="8" w:space="0" w:color="auto"/>
              <w:left w:val="single" w:sz="8" w:space="0" w:color="auto"/>
              <w:bottom w:val="single" w:sz="8" w:space="0" w:color="000000"/>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jc w:val="both"/>
              <w:rPr>
                <w:rFonts w:ascii="Times New Roman" w:hAnsi="Times New Roman"/>
                <w:b/>
                <w:bCs/>
                <w:sz w:val="18"/>
                <w:szCs w:val="18"/>
              </w:rPr>
            </w:pPr>
            <w:r w:rsidRPr="009C4D14">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0,0</w:t>
            </w:r>
          </w:p>
        </w:tc>
      </w:tr>
      <w:tr w:rsidR="009C4D14" w:rsidRPr="009C4D14" w:rsidTr="009C4D14">
        <w:trPr>
          <w:trHeight w:val="255"/>
        </w:trPr>
        <w:tc>
          <w:tcPr>
            <w:tcW w:w="0" w:type="auto"/>
            <w:vMerge/>
            <w:tcBorders>
              <w:top w:val="single" w:sz="8" w:space="0" w:color="auto"/>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jc w:val="center"/>
              <w:rPr>
                <w:rFonts w:ascii="Times New Roman" w:hAnsi="Times New Roman"/>
                <w:b/>
                <w:bCs/>
                <w:color w:val="000000"/>
                <w:sz w:val="18"/>
                <w:szCs w:val="18"/>
              </w:rPr>
            </w:pPr>
          </w:p>
        </w:tc>
      </w:tr>
      <w:tr w:rsidR="009C4D14" w:rsidRPr="009C4D14" w:rsidTr="009C4D14">
        <w:trPr>
          <w:trHeight w:val="285"/>
        </w:trPr>
        <w:tc>
          <w:tcPr>
            <w:tcW w:w="0" w:type="auto"/>
            <w:vMerge/>
            <w:tcBorders>
              <w:top w:val="single" w:sz="8" w:space="0" w:color="auto"/>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9C4D14" w:rsidRPr="009C4D14" w:rsidRDefault="009C4D14" w:rsidP="009C4D14">
            <w:pPr>
              <w:spacing w:after="0" w:line="240" w:lineRule="auto"/>
              <w:jc w:val="center"/>
              <w:rPr>
                <w:rFonts w:ascii="Times New Roman" w:hAnsi="Times New Roman"/>
                <w:b/>
                <w:bCs/>
                <w:color w:val="000000"/>
                <w:sz w:val="18"/>
                <w:szCs w:val="18"/>
              </w:rPr>
            </w:pPr>
          </w:p>
        </w:tc>
      </w:tr>
      <w:tr w:rsidR="009C4D14" w:rsidRPr="009C4D14" w:rsidTr="009C4D14">
        <w:trPr>
          <w:trHeight w:val="1575"/>
        </w:trPr>
        <w:tc>
          <w:tcPr>
            <w:tcW w:w="2928" w:type="dxa"/>
            <w:tcBorders>
              <w:top w:val="nil"/>
              <w:left w:val="single" w:sz="8" w:space="0" w:color="auto"/>
              <w:bottom w:val="single" w:sz="8" w:space="0" w:color="auto"/>
              <w:right w:val="single" w:sz="8" w:space="0" w:color="auto"/>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0001 11 05010 10 0000 120</w:t>
            </w:r>
          </w:p>
        </w:tc>
        <w:tc>
          <w:tcPr>
            <w:tcW w:w="4803" w:type="dxa"/>
            <w:tcBorders>
              <w:top w:val="nil"/>
              <w:left w:val="nil"/>
              <w:bottom w:val="single" w:sz="8" w:space="0" w:color="auto"/>
              <w:right w:val="nil"/>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w:t>
            </w:r>
          </w:p>
        </w:tc>
      </w:tr>
      <w:tr w:rsidR="009C4D14" w:rsidRPr="009C4D14" w:rsidTr="009C4D14">
        <w:trPr>
          <w:trHeight w:val="750"/>
        </w:trPr>
        <w:tc>
          <w:tcPr>
            <w:tcW w:w="2928" w:type="dxa"/>
            <w:tcBorders>
              <w:top w:val="nil"/>
              <w:left w:val="single" w:sz="8" w:space="0" w:color="auto"/>
              <w:bottom w:val="single" w:sz="8" w:space="0" w:color="auto"/>
              <w:right w:val="single" w:sz="8" w:space="0" w:color="auto"/>
            </w:tcBorders>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0001 11 09045 10 0000 120</w:t>
            </w:r>
          </w:p>
        </w:tc>
        <w:tc>
          <w:tcPr>
            <w:tcW w:w="4803" w:type="dxa"/>
            <w:tcBorders>
              <w:top w:val="nil"/>
              <w:left w:val="nil"/>
              <w:bottom w:val="single" w:sz="8" w:space="0" w:color="auto"/>
              <w:right w:val="nil"/>
            </w:tcBorders>
          </w:tcPr>
          <w:p w:rsidR="009C4D14" w:rsidRPr="009C4D14" w:rsidRDefault="009C4D14" w:rsidP="009C4D14">
            <w:pPr>
              <w:spacing w:after="0" w:line="240" w:lineRule="auto"/>
              <w:jc w:val="both"/>
              <w:rPr>
                <w:rFonts w:ascii="Times New Roman" w:hAnsi="Times New Roman"/>
                <w:sz w:val="18"/>
                <w:szCs w:val="18"/>
              </w:rPr>
            </w:pPr>
            <w:r w:rsidRPr="009C4D14">
              <w:rPr>
                <w:rFonts w:ascii="Times New Roman" w:hAnsi="Times New Roman"/>
                <w:sz w:val="18"/>
                <w:szCs w:val="18"/>
              </w:rPr>
              <w:t>Прочие доходы от использования имущества и прав, находящихся в государственной и муниципальной собственности</w:t>
            </w:r>
          </w:p>
        </w:tc>
        <w:tc>
          <w:tcPr>
            <w:tcW w:w="2386"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0,0</w:t>
            </w:r>
          </w:p>
        </w:tc>
      </w:tr>
      <w:tr w:rsidR="009C4D14" w:rsidRPr="009C4D14" w:rsidTr="009C4D14">
        <w:trPr>
          <w:trHeight w:val="551"/>
        </w:trPr>
        <w:tc>
          <w:tcPr>
            <w:tcW w:w="2928" w:type="dxa"/>
            <w:tcBorders>
              <w:top w:val="single" w:sz="4" w:space="0" w:color="auto"/>
              <w:left w:val="single" w:sz="8" w:space="0" w:color="auto"/>
              <w:bottom w:val="nil"/>
              <w:right w:val="single" w:sz="8" w:space="0" w:color="auto"/>
            </w:tcBorders>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452 202 00 000 00 0000 000</w:t>
            </w:r>
          </w:p>
        </w:tc>
        <w:tc>
          <w:tcPr>
            <w:tcW w:w="4803" w:type="dxa"/>
            <w:tcBorders>
              <w:top w:val="single" w:sz="4" w:space="0" w:color="auto"/>
              <w:left w:val="nil"/>
              <w:bottom w:val="nil"/>
              <w:right w:val="single" w:sz="8" w:space="0" w:color="auto"/>
            </w:tcBorders>
            <w:vAlign w:val="bottom"/>
          </w:tcPr>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4 </w:t>
            </w:r>
            <w:r w:rsidRPr="009C4D14">
              <w:rPr>
                <w:rFonts w:ascii="Times New Roman" w:hAnsi="Times New Roman"/>
                <w:b/>
                <w:bCs/>
                <w:color w:val="000000"/>
                <w:sz w:val="18"/>
                <w:szCs w:val="18"/>
                <w:lang w:val="en-US"/>
              </w:rPr>
              <w:t>465 845</w:t>
            </w:r>
            <w:r w:rsidRPr="009C4D14">
              <w:rPr>
                <w:rFonts w:ascii="Times New Roman" w:hAnsi="Times New Roman"/>
                <w:b/>
                <w:bCs/>
                <w:color w:val="000000"/>
                <w:sz w:val="18"/>
                <w:szCs w:val="18"/>
              </w:rPr>
              <w:t>,66</w:t>
            </w:r>
          </w:p>
        </w:tc>
      </w:tr>
      <w:tr w:rsidR="009C4D14" w:rsidRPr="009C4D14" w:rsidTr="009C4D14">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452 202 16 001 10 0000 150</w:t>
            </w:r>
          </w:p>
        </w:tc>
        <w:tc>
          <w:tcPr>
            <w:tcW w:w="4803"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2 715 100</w:t>
            </w:r>
          </w:p>
        </w:tc>
      </w:tr>
      <w:tr w:rsidR="009C4D14" w:rsidRPr="009C4D14" w:rsidTr="009C4D14">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452 202 30 024 10 7065 150</w:t>
            </w:r>
          </w:p>
        </w:tc>
        <w:tc>
          <w:tcPr>
            <w:tcW w:w="4803" w:type="dxa"/>
            <w:tcBorders>
              <w:top w:val="single" w:sz="8" w:space="0" w:color="auto"/>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2386" w:type="dxa"/>
            <w:tcBorders>
              <w:top w:val="single" w:sz="8" w:space="0" w:color="auto"/>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500</w:t>
            </w:r>
          </w:p>
        </w:tc>
      </w:tr>
      <w:tr w:rsidR="009C4D14" w:rsidRPr="009C4D14" w:rsidTr="009C4D14">
        <w:trPr>
          <w:trHeight w:val="780"/>
        </w:trPr>
        <w:tc>
          <w:tcPr>
            <w:tcW w:w="2928"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452 202 35 118 10 0000 150</w:t>
            </w:r>
          </w:p>
        </w:tc>
        <w:tc>
          <w:tcPr>
            <w:tcW w:w="4803" w:type="dxa"/>
            <w:tcBorders>
              <w:top w:val="nil"/>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w:t>
            </w:r>
          </w:p>
        </w:tc>
        <w:tc>
          <w:tcPr>
            <w:tcW w:w="2386"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color w:val="000000"/>
                <w:sz w:val="18"/>
                <w:szCs w:val="18"/>
              </w:rPr>
            </w:pPr>
            <w:r w:rsidRPr="009C4D14">
              <w:rPr>
                <w:rFonts w:ascii="Times New Roman" w:hAnsi="Times New Roman"/>
                <w:color w:val="000000"/>
                <w:sz w:val="18"/>
                <w:szCs w:val="18"/>
              </w:rPr>
              <w:t>97 800</w:t>
            </w:r>
          </w:p>
        </w:tc>
      </w:tr>
      <w:tr w:rsidR="009C4D14" w:rsidRPr="009C4D14" w:rsidTr="009C4D14">
        <w:trPr>
          <w:trHeight w:val="780"/>
        </w:trPr>
        <w:tc>
          <w:tcPr>
            <w:tcW w:w="2928" w:type="dxa"/>
            <w:tcBorders>
              <w:top w:val="nil"/>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452 202 29 999 10 7152 150</w:t>
            </w:r>
          </w:p>
        </w:tc>
        <w:tc>
          <w:tcPr>
            <w:tcW w:w="4803" w:type="dxa"/>
            <w:tcBorders>
              <w:top w:val="nil"/>
              <w:left w:val="nil"/>
              <w:bottom w:val="single" w:sz="8"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Субсидия бюджетам городских и сельских поселений на формирование муниципальных дорожных фондов</w:t>
            </w:r>
          </w:p>
        </w:tc>
        <w:tc>
          <w:tcPr>
            <w:tcW w:w="2386"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1 461 000</w:t>
            </w:r>
          </w:p>
        </w:tc>
      </w:tr>
      <w:tr w:rsidR="009C4D14" w:rsidRPr="009C4D14" w:rsidTr="009C4D14">
        <w:trPr>
          <w:trHeight w:val="525"/>
        </w:trPr>
        <w:tc>
          <w:tcPr>
            <w:tcW w:w="2928" w:type="dxa"/>
            <w:tcBorders>
              <w:top w:val="nil"/>
              <w:left w:val="single" w:sz="8" w:space="0" w:color="auto"/>
              <w:bottom w:val="single" w:sz="4"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452 202 29 999 10 7209 150</w:t>
            </w:r>
          </w:p>
        </w:tc>
        <w:tc>
          <w:tcPr>
            <w:tcW w:w="4803" w:type="dxa"/>
            <w:tcBorders>
              <w:top w:val="nil"/>
              <w:left w:val="nil"/>
              <w:bottom w:val="single" w:sz="4" w:space="0" w:color="auto"/>
              <w:right w:val="single" w:sz="8" w:space="0" w:color="auto"/>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Прочие субсидии бюджетам городских и сельских поселений на реализацию проектов местных инициатив граждан</w:t>
            </w:r>
          </w:p>
        </w:tc>
        <w:tc>
          <w:tcPr>
            <w:tcW w:w="2386" w:type="dxa"/>
            <w:tcBorders>
              <w:top w:val="nil"/>
              <w:left w:val="nil"/>
              <w:bottom w:val="single" w:sz="4"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48 000</w:t>
            </w:r>
          </w:p>
        </w:tc>
      </w:tr>
      <w:tr w:rsidR="009C4D14" w:rsidRPr="009C4D14" w:rsidTr="009C4D14">
        <w:trPr>
          <w:trHeight w:val="536"/>
        </w:trPr>
        <w:tc>
          <w:tcPr>
            <w:tcW w:w="2928"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452 202 30 024 10 7028 150</w:t>
            </w:r>
          </w:p>
        </w:tc>
        <w:tc>
          <w:tcPr>
            <w:tcW w:w="4803" w:type="dxa"/>
            <w:tcBorders>
              <w:top w:val="single" w:sz="8" w:space="0" w:color="auto"/>
              <w:left w:val="nil"/>
              <w:bottom w:val="single" w:sz="8" w:space="0" w:color="auto"/>
              <w:right w:val="nil"/>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Субвенция на возмещение по содержанию штатных единиц, осуществляющих переданные отдельные государственные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32 050</w:t>
            </w:r>
          </w:p>
        </w:tc>
      </w:tr>
      <w:tr w:rsidR="009C4D14" w:rsidRPr="009C4D14" w:rsidTr="009C4D14">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452 202 49 999 10 2082 150</w:t>
            </w:r>
          </w:p>
        </w:tc>
        <w:tc>
          <w:tcPr>
            <w:tcW w:w="4803" w:type="dxa"/>
            <w:tcBorders>
              <w:top w:val="single" w:sz="8" w:space="0" w:color="auto"/>
              <w:left w:val="nil"/>
              <w:bottom w:val="single" w:sz="8" w:space="0" w:color="auto"/>
              <w:right w:val="nil"/>
            </w:tcBorders>
            <w:vAlign w:val="bottom"/>
          </w:tcPr>
          <w:p w:rsidR="009C4D14" w:rsidRPr="009C4D14" w:rsidRDefault="009C4D14" w:rsidP="009C4D14">
            <w:pPr>
              <w:spacing w:after="0" w:line="240" w:lineRule="auto"/>
              <w:rPr>
                <w:rFonts w:ascii="Times New Roman" w:hAnsi="Times New Roman"/>
                <w:sz w:val="18"/>
                <w:szCs w:val="18"/>
              </w:rPr>
            </w:pPr>
            <w:r w:rsidRPr="009C4D14">
              <w:rPr>
                <w:rFonts w:ascii="Times New Roman" w:hAnsi="Times New Roman"/>
                <w:sz w:val="18"/>
                <w:szCs w:val="18"/>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sz w:val="18"/>
                <w:szCs w:val="18"/>
              </w:rPr>
            </w:pPr>
            <w:r w:rsidRPr="009C4D14">
              <w:rPr>
                <w:rFonts w:ascii="Times New Roman" w:hAnsi="Times New Roman"/>
                <w:sz w:val="18"/>
                <w:szCs w:val="18"/>
              </w:rPr>
              <w:t>111 395,66</w:t>
            </w:r>
          </w:p>
        </w:tc>
      </w:tr>
      <w:tr w:rsidR="009C4D14" w:rsidRPr="009C4D14" w:rsidTr="009C4D14">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9C4D14" w:rsidRPr="009C4D14" w:rsidRDefault="009C4D14" w:rsidP="009C4D14">
            <w:pPr>
              <w:spacing w:after="0" w:line="240" w:lineRule="auto"/>
              <w:jc w:val="center"/>
              <w:rPr>
                <w:rFonts w:ascii="Times New Roman" w:hAnsi="Times New Roman"/>
                <w:b/>
                <w:bCs/>
                <w:sz w:val="18"/>
                <w:szCs w:val="18"/>
              </w:rPr>
            </w:pPr>
          </w:p>
          <w:p w:rsidR="009C4D14" w:rsidRPr="009C4D14" w:rsidRDefault="009C4D14" w:rsidP="009C4D14">
            <w:pPr>
              <w:spacing w:after="0" w:line="240" w:lineRule="auto"/>
              <w:rPr>
                <w:rFonts w:ascii="Times New Roman" w:hAnsi="Times New Roman"/>
                <w:b/>
                <w:bCs/>
                <w:sz w:val="18"/>
                <w:szCs w:val="18"/>
              </w:rPr>
            </w:pPr>
            <w:r w:rsidRPr="009C4D14">
              <w:rPr>
                <w:rFonts w:ascii="Times New Roman" w:hAnsi="Times New Roman"/>
                <w:b/>
                <w:bCs/>
                <w:sz w:val="18"/>
                <w:szCs w:val="18"/>
              </w:rPr>
              <w:t>Итого</w:t>
            </w:r>
          </w:p>
        </w:tc>
        <w:tc>
          <w:tcPr>
            <w:tcW w:w="2386" w:type="dxa"/>
            <w:tcBorders>
              <w:top w:val="nil"/>
              <w:left w:val="nil"/>
              <w:bottom w:val="single" w:sz="8" w:space="0" w:color="auto"/>
              <w:right w:val="single" w:sz="8" w:space="0" w:color="auto"/>
            </w:tcBorders>
            <w:noWrap/>
            <w:vAlign w:val="bottom"/>
          </w:tcPr>
          <w:p w:rsidR="009C4D14" w:rsidRPr="009C4D14" w:rsidRDefault="009C4D14" w:rsidP="009C4D14">
            <w:pPr>
              <w:spacing w:after="0" w:line="240" w:lineRule="auto"/>
              <w:jc w:val="center"/>
              <w:rPr>
                <w:rFonts w:ascii="Times New Roman" w:hAnsi="Times New Roman"/>
                <w:b/>
                <w:bCs/>
                <w:color w:val="000000"/>
                <w:sz w:val="18"/>
                <w:szCs w:val="18"/>
              </w:rPr>
            </w:pPr>
            <w:r w:rsidRPr="009C4D14">
              <w:rPr>
                <w:rFonts w:ascii="Times New Roman" w:hAnsi="Times New Roman"/>
                <w:b/>
                <w:bCs/>
                <w:color w:val="000000"/>
                <w:sz w:val="18"/>
                <w:szCs w:val="18"/>
              </w:rPr>
              <w:t>5 650 745,66</w:t>
            </w:r>
          </w:p>
        </w:tc>
      </w:tr>
    </w:tbl>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rPr>
          <w:rFonts w:ascii="Times New Roman" w:hAnsi="Times New Roman"/>
          <w:sz w:val="24"/>
          <w:szCs w:val="24"/>
        </w:rPr>
      </w:pPr>
    </w:p>
    <w:p w:rsidR="009C4D14" w:rsidRPr="009C4D14" w:rsidRDefault="009C4D14" w:rsidP="009C4D14">
      <w:pPr>
        <w:spacing w:after="0" w:line="240" w:lineRule="auto"/>
        <w:jc w:val="right"/>
        <w:rPr>
          <w:rFonts w:ascii="Times New Roman" w:hAnsi="Times New Roman"/>
          <w:sz w:val="18"/>
          <w:szCs w:val="18"/>
        </w:rPr>
      </w:pPr>
    </w:p>
    <w:p w:rsidR="009C4D14" w:rsidRPr="009C4D14" w:rsidRDefault="009C4D14" w:rsidP="009C4D14">
      <w:pPr>
        <w:spacing w:after="0" w:line="240" w:lineRule="auto"/>
        <w:jc w:val="right"/>
        <w:rPr>
          <w:rFonts w:ascii="Times New Roman" w:hAnsi="Times New Roman"/>
          <w:sz w:val="18"/>
          <w:szCs w:val="18"/>
        </w:rPr>
      </w:pPr>
    </w:p>
    <w:tbl>
      <w:tblPr>
        <w:tblW w:w="10560" w:type="dxa"/>
        <w:tblInd w:w="-600" w:type="dxa"/>
        <w:tblLook w:val="0000" w:firstRow="0" w:lastRow="0" w:firstColumn="0" w:lastColumn="0" w:noHBand="0" w:noVBand="0"/>
      </w:tblPr>
      <w:tblGrid>
        <w:gridCol w:w="5137"/>
        <w:gridCol w:w="2485"/>
        <w:gridCol w:w="1366"/>
        <w:gridCol w:w="720"/>
        <w:gridCol w:w="852"/>
      </w:tblGrid>
      <w:tr w:rsidR="009C4D14" w:rsidRPr="009C4D14" w:rsidTr="009C4D14">
        <w:trPr>
          <w:trHeight w:val="255"/>
        </w:trPr>
        <w:tc>
          <w:tcPr>
            <w:tcW w:w="10560" w:type="dxa"/>
            <w:gridSpan w:val="5"/>
            <w:noWrap/>
          </w:tcPr>
          <w:p w:rsidR="009C4D14" w:rsidRPr="009C4D14" w:rsidRDefault="009C4D14" w:rsidP="009C4D14">
            <w:pPr>
              <w:spacing w:after="0" w:line="240" w:lineRule="auto"/>
              <w:jc w:val="right"/>
              <w:rPr>
                <w:rFonts w:ascii="Times New Roman" w:hAnsi="Times New Roman"/>
                <w:b/>
                <w:sz w:val="24"/>
                <w:szCs w:val="24"/>
              </w:rPr>
            </w:pPr>
            <w:r w:rsidRPr="009C4D14">
              <w:rPr>
                <w:rFonts w:ascii="Times New Roman" w:hAnsi="Times New Roman"/>
                <w:sz w:val="24"/>
                <w:szCs w:val="24"/>
              </w:rPr>
              <w:t xml:space="preserve">                                                                                                                                           </w:t>
            </w:r>
            <w:r w:rsidRPr="009C4D14">
              <w:rPr>
                <w:rFonts w:ascii="Times New Roman" w:hAnsi="Times New Roman"/>
                <w:b/>
                <w:sz w:val="24"/>
                <w:szCs w:val="24"/>
              </w:rPr>
              <w:t>Приложение № 11</w:t>
            </w:r>
          </w:p>
        </w:tc>
      </w:tr>
      <w:tr w:rsidR="009C4D14" w:rsidRPr="009C4D14" w:rsidTr="009C4D14">
        <w:trPr>
          <w:trHeight w:val="255"/>
        </w:trPr>
        <w:tc>
          <w:tcPr>
            <w:tcW w:w="10560" w:type="dxa"/>
            <w:gridSpan w:val="5"/>
            <w:noWrap/>
          </w:tcPr>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к  решению Совета депутатов </w:t>
            </w:r>
          </w:p>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Сушиловского сельского поселения</w:t>
            </w:r>
          </w:p>
        </w:tc>
      </w:tr>
      <w:tr w:rsidR="009C4D14" w:rsidRPr="009C4D14" w:rsidTr="009C4D14">
        <w:trPr>
          <w:trHeight w:val="255"/>
        </w:trPr>
        <w:tc>
          <w:tcPr>
            <w:tcW w:w="10560" w:type="dxa"/>
            <w:gridSpan w:val="5"/>
            <w:noWrap/>
          </w:tcPr>
          <w:p w:rsidR="009C4D14" w:rsidRPr="009C4D14" w:rsidRDefault="009C4D14" w:rsidP="009C4D14">
            <w:pPr>
              <w:spacing w:after="0" w:line="240" w:lineRule="auto"/>
              <w:jc w:val="right"/>
              <w:rPr>
                <w:rFonts w:ascii="Times New Roman" w:hAnsi="Times New Roman"/>
                <w:sz w:val="24"/>
                <w:szCs w:val="24"/>
              </w:rPr>
            </w:pPr>
            <w:r w:rsidRPr="009C4D14">
              <w:rPr>
                <w:rFonts w:ascii="Times New Roman" w:hAnsi="Times New Roman"/>
                <w:sz w:val="24"/>
                <w:szCs w:val="24"/>
              </w:rPr>
              <w:t xml:space="preserve">                                                                                                                                   от 22.12.2020 № 16                   </w:t>
            </w:r>
          </w:p>
        </w:tc>
      </w:tr>
      <w:tr w:rsidR="009C4D14" w:rsidRPr="009C4D14" w:rsidTr="009C4D14">
        <w:trPr>
          <w:trHeight w:val="255"/>
        </w:trPr>
        <w:tc>
          <w:tcPr>
            <w:tcW w:w="10560" w:type="dxa"/>
            <w:gridSpan w:val="5"/>
            <w:noWrap/>
          </w:tcPr>
          <w:p w:rsidR="009C4D14" w:rsidRPr="009C4D14" w:rsidRDefault="009C4D14" w:rsidP="009C4D14">
            <w:pPr>
              <w:spacing w:after="0" w:line="240" w:lineRule="auto"/>
              <w:jc w:val="center"/>
              <w:rPr>
                <w:rFonts w:ascii="Times New Roman" w:hAnsi="Times New Roman"/>
                <w:b/>
                <w:sz w:val="24"/>
                <w:szCs w:val="24"/>
              </w:rPr>
            </w:pPr>
            <w:r w:rsidRPr="009C4D14">
              <w:rPr>
                <w:rFonts w:ascii="Times New Roman" w:hAnsi="Times New Roman"/>
                <w:b/>
                <w:sz w:val="24"/>
                <w:szCs w:val="24"/>
              </w:rPr>
              <w:t>Источники внутреннего финансирования дефицита</w:t>
            </w:r>
          </w:p>
          <w:p w:rsidR="009C4D14" w:rsidRPr="009C4D14" w:rsidRDefault="009C4D14" w:rsidP="009C4D14">
            <w:pPr>
              <w:spacing w:after="0" w:line="240" w:lineRule="auto"/>
              <w:jc w:val="center"/>
              <w:rPr>
                <w:rFonts w:ascii="Times New Roman" w:hAnsi="Times New Roman"/>
                <w:b/>
                <w:sz w:val="24"/>
                <w:szCs w:val="24"/>
              </w:rPr>
            </w:pPr>
            <w:r w:rsidRPr="009C4D14">
              <w:rPr>
                <w:rFonts w:ascii="Times New Roman" w:hAnsi="Times New Roman"/>
                <w:b/>
                <w:sz w:val="24"/>
                <w:szCs w:val="24"/>
              </w:rPr>
              <w:t>бюджета Сушиловского сельского поселения на 2021 год и</w:t>
            </w:r>
          </w:p>
          <w:p w:rsidR="009C4D14" w:rsidRPr="009C4D14" w:rsidRDefault="009C4D14" w:rsidP="009C4D14">
            <w:pPr>
              <w:spacing w:after="0" w:line="240" w:lineRule="auto"/>
              <w:jc w:val="center"/>
              <w:rPr>
                <w:rFonts w:ascii="Times New Roman" w:hAnsi="Times New Roman"/>
                <w:b/>
                <w:sz w:val="24"/>
                <w:szCs w:val="24"/>
              </w:rPr>
            </w:pPr>
            <w:r w:rsidRPr="009C4D14">
              <w:rPr>
                <w:rFonts w:ascii="Times New Roman" w:hAnsi="Times New Roman"/>
                <w:b/>
                <w:sz w:val="24"/>
                <w:szCs w:val="24"/>
              </w:rPr>
              <w:t>плановый период 2022 и 2023 годов</w:t>
            </w:r>
          </w:p>
        </w:tc>
      </w:tr>
      <w:tr w:rsidR="009C4D14" w:rsidRPr="009C4D14" w:rsidTr="009C4D14">
        <w:tblPrEx>
          <w:tblCellMar>
            <w:left w:w="30" w:type="dxa"/>
            <w:right w:w="30" w:type="dxa"/>
          </w:tblCellMar>
        </w:tblPrEx>
        <w:trPr>
          <w:trHeight w:val="506"/>
        </w:trPr>
        <w:tc>
          <w:tcPr>
            <w:tcW w:w="5137" w:type="dxa"/>
            <w:tcBorders>
              <w:top w:val="single" w:sz="12" w:space="0" w:color="auto"/>
              <w:left w:val="single" w:sz="6" w:space="0" w:color="auto"/>
              <w:bottom w:val="single" w:sz="12" w:space="0" w:color="auto"/>
              <w:right w:val="single" w:sz="12"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16"/>
                <w:szCs w:val="16"/>
              </w:rPr>
            </w:pPr>
            <w:r w:rsidRPr="009C4D14">
              <w:rPr>
                <w:rFonts w:ascii="Times New Roman" w:hAnsi="Times New Roman"/>
                <w:color w:val="000000"/>
                <w:sz w:val="16"/>
                <w:szCs w:val="16"/>
              </w:rPr>
              <w:t>Наименование источника внутреннего финансирования дефицита бюджета</w:t>
            </w:r>
          </w:p>
        </w:tc>
        <w:tc>
          <w:tcPr>
            <w:tcW w:w="2485" w:type="dxa"/>
            <w:tcBorders>
              <w:top w:val="single" w:sz="12" w:space="0" w:color="auto"/>
              <w:left w:val="single" w:sz="12" w:space="0" w:color="auto"/>
              <w:bottom w:val="single" w:sz="12" w:space="0" w:color="auto"/>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16"/>
                <w:szCs w:val="16"/>
              </w:rPr>
            </w:pPr>
            <w:r w:rsidRPr="009C4D14">
              <w:rPr>
                <w:rFonts w:ascii="Times New Roman" w:hAnsi="Times New Roman"/>
                <w:color w:val="000000"/>
                <w:sz w:val="16"/>
                <w:szCs w:val="16"/>
              </w:rPr>
              <w:t>Код группы, подгруппы, статьи</w:t>
            </w:r>
          </w:p>
          <w:p w:rsidR="009C4D14" w:rsidRPr="009C4D14" w:rsidRDefault="009C4D14" w:rsidP="009C4D14">
            <w:pPr>
              <w:autoSpaceDE w:val="0"/>
              <w:autoSpaceDN w:val="0"/>
              <w:adjustRightInd w:val="0"/>
              <w:spacing w:after="0" w:line="240" w:lineRule="auto"/>
              <w:rPr>
                <w:rFonts w:ascii="Times New Roman" w:hAnsi="Times New Roman"/>
                <w:color w:val="000000"/>
                <w:sz w:val="16"/>
                <w:szCs w:val="16"/>
              </w:rPr>
            </w:pPr>
            <w:r w:rsidRPr="009C4D14">
              <w:rPr>
                <w:rFonts w:ascii="Times New Roman" w:hAnsi="Times New Roman"/>
                <w:color w:val="000000"/>
                <w:sz w:val="16"/>
                <w:szCs w:val="16"/>
              </w:rPr>
              <w:t xml:space="preserve"> и вида источников</w:t>
            </w:r>
          </w:p>
        </w:tc>
        <w:tc>
          <w:tcPr>
            <w:tcW w:w="1366" w:type="dxa"/>
            <w:tcBorders>
              <w:top w:val="single" w:sz="12" w:space="0" w:color="auto"/>
              <w:left w:val="single" w:sz="4" w:space="0" w:color="auto"/>
              <w:bottom w:val="single" w:sz="12" w:space="0" w:color="auto"/>
              <w:right w:val="single" w:sz="12" w:space="0" w:color="auto"/>
            </w:tcBorders>
            <w:vAlign w:val="center"/>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16"/>
                <w:szCs w:val="16"/>
              </w:rPr>
            </w:pPr>
            <w:r w:rsidRPr="009C4D14">
              <w:rPr>
                <w:rFonts w:ascii="Times New Roman" w:hAnsi="Times New Roman"/>
                <w:color w:val="000000"/>
                <w:sz w:val="16"/>
                <w:szCs w:val="16"/>
              </w:rPr>
              <w:t>2021 год</w:t>
            </w:r>
          </w:p>
        </w:tc>
        <w:tc>
          <w:tcPr>
            <w:tcW w:w="720" w:type="dxa"/>
            <w:tcBorders>
              <w:top w:val="single" w:sz="12" w:space="0" w:color="auto"/>
              <w:left w:val="single" w:sz="12" w:space="0" w:color="auto"/>
              <w:bottom w:val="single" w:sz="12" w:space="0" w:color="auto"/>
              <w:right w:val="single" w:sz="4" w:space="0" w:color="auto"/>
            </w:tcBorders>
            <w:vAlign w:val="center"/>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16"/>
                <w:szCs w:val="16"/>
              </w:rPr>
            </w:pPr>
            <w:r w:rsidRPr="009C4D14">
              <w:rPr>
                <w:rFonts w:ascii="Times New Roman" w:hAnsi="Times New Roman"/>
                <w:color w:val="000000"/>
                <w:sz w:val="16"/>
                <w:szCs w:val="16"/>
              </w:rPr>
              <w:t>2022 год</w:t>
            </w:r>
          </w:p>
        </w:tc>
        <w:tc>
          <w:tcPr>
            <w:tcW w:w="852" w:type="dxa"/>
            <w:tcBorders>
              <w:top w:val="single" w:sz="12" w:space="0" w:color="auto"/>
              <w:left w:val="single" w:sz="4" w:space="0" w:color="auto"/>
              <w:bottom w:val="single" w:sz="12" w:space="0" w:color="auto"/>
              <w:right w:val="single" w:sz="12" w:space="0" w:color="auto"/>
            </w:tcBorders>
            <w:vAlign w:val="center"/>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16"/>
                <w:szCs w:val="16"/>
              </w:rPr>
            </w:pPr>
            <w:r w:rsidRPr="009C4D14">
              <w:rPr>
                <w:rFonts w:ascii="Times New Roman" w:hAnsi="Times New Roman"/>
                <w:color w:val="000000"/>
                <w:sz w:val="16"/>
                <w:szCs w:val="16"/>
              </w:rPr>
              <w:t>2023 год</w:t>
            </w:r>
          </w:p>
        </w:tc>
      </w:tr>
      <w:tr w:rsidR="009C4D14" w:rsidRPr="009C4D14" w:rsidTr="009C4D14">
        <w:tblPrEx>
          <w:tblCellMar>
            <w:left w:w="30" w:type="dxa"/>
            <w:right w:w="30" w:type="dxa"/>
          </w:tblCellMar>
        </w:tblPrEx>
        <w:trPr>
          <w:trHeight w:val="178"/>
        </w:trPr>
        <w:tc>
          <w:tcPr>
            <w:tcW w:w="5137" w:type="dxa"/>
            <w:tcBorders>
              <w:top w:val="single" w:sz="12" w:space="0" w:color="auto"/>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 xml:space="preserve">Всего источников финансирования дефицита бюджетов </w:t>
            </w:r>
          </w:p>
        </w:tc>
        <w:tc>
          <w:tcPr>
            <w:tcW w:w="2485" w:type="dxa"/>
            <w:tcBorders>
              <w:top w:val="single" w:sz="12" w:space="0" w:color="auto"/>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000 90 00 00 00 00 0000 000</w:t>
            </w:r>
          </w:p>
        </w:tc>
        <w:tc>
          <w:tcPr>
            <w:tcW w:w="1366" w:type="dxa"/>
            <w:tcBorders>
              <w:top w:val="single" w:sz="12" w:space="0" w:color="auto"/>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b/>
                <w:bCs/>
                <w:color w:val="000000"/>
                <w:sz w:val="24"/>
                <w:szCs w:val="24"/>
              </w:rPr>
            </w:pPr>
            <w:r w:rsidRPr="009C4D14">
              <w:rPr>
                <w:rFonts w:ascii="Times New Roman" w:hAnsi="Times New Roman"/>
                <w:b/>
                <w:bCs/>
                <w:color w:val="000000"/>
                <w:sz w:val="24"/>
                <w:szCs w:val="24"/>
              </w:rPr>
              <w:t>300 000,00</w:t>
            </w:r>
          </w:p>
        </w:tc>
        <w:tc>
          <w:tcPr>
            <w:tcW w:w="720" w:type="dxa"/>
            <w:tcBorders>
              <w:top w:val="single" w:sz="12" w:space="0" w:color="auto"/>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c>
          <w:tcPr>
            <w:tcW w:w="852" w:type="dxa"/>
            <w:tcBorders>
              <w:top w:val="single" w:sz="12" w:space="0" w:color="auto"/>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r>
      <w:tr w:rsidR="009C4D14" w:rsidRPr="009C4D14" w:rsidTr="009C4D14">
        <w:tblPrEx>
          <w:tblCellMar>
            <w:left w:w="30" w:type="dxa"/>
            <w:right w:w="30" w:type="dxa"/>
          </w:tblCellMar>
        </w:tblPrEx>
        <w:trPr>
          <w:trHeight w:val="455"/>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Всего источников внутреннего</w:t>
            </w:r>
          </w:p>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финансирования дефицита бюджета</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b/>
                <w:bCs/>
                <w:color w:val="000000"/>
                <w:sz w:val="24"/>
                <w:szCs w:val="24"/>
              </w:rPr>
              <w:t>000 01 00 00 00 00 0000 000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300 000,00</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426"/>
        </w:trPr>
        <w:tc>
          <w:tcPr>
            <w:tcW w:w="5137"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Изменение остатков средств на счетах по учету средств бюджета</w:t>
            </w:r>
          </w:p>
        </w:tc>
        <w:tc>
          <w:tcPr>
            <w:tcW w:w="2485" w:type="dxa"/>
            <w:tcBorders>
              <w:top w:val="single" w:sz="2" w:space="0" w:color="000000"/>
              <w:left w:val="single" w:sz="4"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color w:val="000000"/>
                <w:sz w:val="24"/>
                <w:szCs w:val="24"/>
              </w:rPr>
              <w:t>000 01 05 00 00 00 0000 000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b/>
                <w:bCs/>
                <w:color w:val="000000"/>
                <w:sz w:val="24"/>
                <w:szCs w:val="24"/>
              </w:rPr>
            </w:pPr>
            <w:r w:rsidRPr="009C4D14">
              <w:rPr>
                <w:rFonts w:ascii="Times New Roman" w:hAnsi="Times New Roman"/>
                <w:b/>
                <w:bCs/>
                <w:color w:val="000000"/>
                <w:sz w:val="24"/>
                <w:szCs w:val="24"/>
              </w:rPr>
              <w:t>300 000,00</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187"/>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Увеличение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b/>
                <w:bCs/>
                <w:color w:val="000000"/>
                <w:sz w:val="24"/>
                <w:szCs w:val="24"/>
              </w:rPr>
            </w:pPr>
            <w:r w:rsidRPr="009C4D14">
              <w:rPr>
                <w:rFonts w:ascii="Times New Roman" w:hAnsi="Times New Roman"/>
                <w:b/>
                <w:bCs/>
                <w:color w:val="000000"/>
                <w:sz w:val="24"/>
                <w:szCs w:val="24"/>
              </w:rPr>
              <w:t>5 650 745,66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r>
      <w:tr w:rsidR="009C4D14" w:rsidRPr="009C4D14" w:rsidTr="009C4D14">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Увеличение прочих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5 650 745,66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Увеличение прочих остатков денежных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Arial" w:hAnsi="Arial" w:cs="Arial"/>
                <w:color w:val="000000"/>
                <w:sz w:val="24"/>
                <w:szCs w:val="24"/>
              </w:rPr>
            </w:pPr>
            <w:r w:rsidRPr="009C4D14">
              <w:rPr>
                <w:rFonts w:ascii="Times New Roman" w:hAnsi="Times New Roman"/>
                <w:color w:val="000000"/>
                <w:sz w:val="24"/>
                <w:szCs w:val="24"/>
              </w:rPr>
              <w:t>000 01 05 02 01 00 0000 510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5 650 745,66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695"/>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Увеличение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000 01 05 02 01 10 0000 510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5 650 745,66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223"/>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Уменьшение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b/>
                <w:bCs/>
                <w:color w:val="000000"/>
                <w:sz w:val="24"/>
                <w:szCs w:val="24"/>
              </w:rPr>
            </w:pPr>
            <w:r w:rsidRPr="009C4D14">
              <w:rPr>
                <w:rFonts w:ascii="Times New Roman" w:hAnsi="Times New Roman"/>
                <w:b/>
                <w:bCs/>
                <w:color w:val="000000"/>
                <w:sz w:val="24"/>
                <w:szCs w:val="24"/>
              </w:rPr>
              <w:t>000 01 05 00 00 00 0000 600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b/>
                <w:bCs/>
                <w:color w:val="000000"/>
                <w:sz w:val="24"/>
                <w:szCs w:val="24"/>
              </w:rPr>
            </w:pPr>
            <w:r w:rsidRPr="009C4D14">
              <w:rPr>
                <w:rFonts w:ascii="Times New Roman" w:hAnsi="Times New Roman"/>
                <w:b/>
                <w:bCs/>
                <w:color w:val="000000"/>
                <w:sz w:val="24"/>
                <w:szCs w:val="24"/>
              </w:rPr>
              <w:t>5 950 745,66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b/>
                <w:bCs/>
                <w:color w:val="000000"/>
                <w:sz w:val="24"/>
                <w:szCs w:val="24"/>
              </w:rPr>
            </w:pPr>
            <w:r w:rsidRPr="009C4D14">
              <w:rPr>
                <w:rFonts w:ascii="Times New Roman" w:hAnsi="Times New Roman"/>
                <w:b/>
                <w:bCs/>
                <w:color w:val="000000"/>
                <w:sz w:val="24"/>
                <w:szCs w:val="24"/>
              </w:rPr>
              <w:t>0,00</w:t>
            </w:r>
          </w:p>
        </w:tc>
      </w:tr>
      <w:tr w:rsidR="009C4D14" w:rsidRPr="009C4D14" w:rsidTr="009C4D14">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Уменьшение прочих остатков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5 950 745,66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468"/>
        </w:trPr>
        <w:tc>
          <w:tcPr>
            <w:tcW w:w="5137"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Уменьшение прочих остатков денежных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000 01 05 02 01 00 0000 610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5 950 745,66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Уменьшение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000 01 05 02 01 10 0000 610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5 950 745,66</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r w:rsidR="009C4D14" w:rsidRPr="009C4D14" w:rsidTr="009C4D14">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Бюджетные кредиты, предоставленные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000 01 06 05 00 00 0000 000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0,00</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r>
      <w:tr w:rsidR="009C4D14" w:rsidRPr="009C4D14" w:rsidTr="009C4D14">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Возврат бюджетных кредитов, предоставленных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000 01 06 05 00 00 0000 600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0,00</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r>
      <w:tr w:rsidR="009C4D14" w:rsidRPr="009C4D14" w:rsidTr="009C4D14">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Возврат бюджетных кредитов ,предоставленных юридическим лицам в валюте РФ</w:t>
            </w:r>
          </w:p>
        </w:tc>
        <w:tc>
          <w:tcPr>
            <w:tcW w:w="2485"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000 01 06 05 01 00 0000 640</w:t>
            </w:r>
          </w:p>
        </w:tc>
        <w:tc>
          <w:tcPr>
            <w:tcW w:w="1366"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0,00</w:t>
            </w:r>
          </w:p>
        </w:tc>
        <w:tc>
          <w:tcPr>
            <w:tcW w:w="720" w:type="dxa"/>
            <w:tcBorders>
              <w:top w:val="single" w:sz="2" w:space="0" w:color="000000"/>
              <w:left w:val="single" w:sz="6" w:space="0" w:color="auto"/>
              <w:bottom w:val="single" w:sz="2" w:space="0" w:color="000000"/>
              <w:right w:val="single" w:sz="4"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c>
          <w:tcPr>
            <w:tcW w:w="852" w:type="dxa"/>
            <w:tcBorders>
              <w:top w:val="single" w:sz="2" w:space="0" w:color="000000"/>
              <w:left w:val="single" w:sz="4" w:space="0" w:color="auto"/>
              <w:bottom w:val="single" w:sz="2" w:space="0" w:color="000000"/>
              <w:right w:val="single" w:sz="6" w:space="0" w:color="auto"/>
            </w:tcBorders>
          </w:tcPr>
          <w:p w:rsidR="009C4D14" w:rsidRPr="009C4D14" w:rsidRDefault="009C4D14" w:rsidP="009C4D14">
            <w:pPr>
              <w:autoSpaceDE w:val="0"/>
              <w:autoSpaceDN w:val="0"/>
              <w:adjustRightInd w:val="0"/>
              <w:spacing w:after="0" w:line="240" w:lineRule="auto"/>
              <w:jc w:val="right"/>
              <w:rPr>
                <w:rFonts w:ascii="Arial" w:hAnsi="Arial" w:cs="Arial"/>
                <w:color w:val="000000"/>
                <w:sz w:val="24"/>
                <w:szCs w:val="24"/>
              </w:rPr>
            </w:pPr>
            <w:r w:rsidRPr="009C4D14">
              <w:rPr>
                <w:rFonts w:ascii="Arial" w:hAnsi="Arial" w:cs="Arial"/>
                <w:color w:val="000000"/>
                <w:sz w:val="24"/>
                <w:szCs w:val="24"/>
              </w:rPr>
              <w:t>0,00</w:t>
            </w:r>
          </w:p>
        </w:tc>
      </w:tr>
      <w:tr w:rsidR="009C4D14" w:rsidRPr="009C4D14" w:rsidTr="009C4D14">
        <w:tblPrEx>
          <w:tblCellMar>
            <w:left w:w="30" w:type="dxa"/>
            <w:right w:w="30" w:type="dxa"/>
          </w:tblCellMar>
        </w:tblPrEx>
        <w:trPr>
          <w:trHeight w:val="566"/>
        </w:trPr>
        <w:tc>
          <w:tcPr>
            <w:tcW w:w="5137" w:type="dxa"/>
            <w:tcBorders>
              <w:top w:val="single" w:sz="2" w:space="0" w:color="000000"/>
              <w:left w:val="single" w:sz="6" w:space="0" w:color="auto"/>
              <w:bottom w:val="single" w:sz="6" w:space="0" w:color="auto"/>
              <w:right w:val="single" w:sz="6"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Возврат бюджетных кредитов предоставленных юридическим лицам  из бюджетов муниципальных районов в валюте РФ</w:t>
            </w:r>
          </w:p>
        </w:tc>
        <w:tc>
          <w:tcPr>
            <w:tcW w:w="2485" w:type="dxa"/>
            <w:tcBorders>
              <w:top w:val="single" w:sz="2" w:space="0" w:color="000000"/>
              <w:left w:val="single" w:sz="6" w:space="0" w:color="auto"/>
              <w:bottom w:val="single" w:sz="6" w:space="0" w:color="auto"/>
              <w:right w:val="single" w:sz="4" w:space="0" w:color="auto"/>
            </w:tcBorders>
          </w:tcPr>
          <w:p w:rsidR="009C4D14" w:rsidRPr="009C4D14" w:rsidRDefault="009C4D14" w:rsidP="009C4D14">
            <w:pPr>
              <w:autoSpaceDE w:val="0"/>
              <w:autoSpaceDN w:val="0"/>
              <w:adjustRightInd w:val="0"/>
              <w:spacing w:after="0" w:line="240" w:lineRule="auto"/>
              <w:rPr>
                <w:rFonts w:ascii="Times New Roman" w:hAnsi="Times New Roman"/>
                <w:color w:val="000000"/>
                <w:sz w:val="24"/>
                <w:szCs w:val="24"/>
              </w:rPr>
            </w:pPr>
            <w:r w:rsidRPr="009C4D14">
              <w:rPr>
                <w:rFonts w:ascii="Times New Roman" w:hAnsi="Times New Roman"/>
                <w:color w:val="000000"/>
                <w:sz w:val="24"/>
                <w:szCs w:val="24"/>
              </w:rPr>
              <w:t>000 01 06 05 01 05 0000 640</w:t>
            </w:r>
          </w:p>
        </w:tc>
        <w:tc>
          <w:tcPr>
            <w:tcW w:w="1366" w:type="dxa"/>
            <w:tcBorders>
              <w:top w:val="single" w:sz="2" w:space="0" w:color="000000"/>
              <w:left w:val="single" w:sz="4" w:space="0" w:color="auto"/>
              <w:bottom w:val="single" w:sz="6" w:space="0" w:color="auto"/>
              <w:right w:val="single" w:sz="4" w:space="0" w:color="auto"/>
            </w:tcBorders>
          </w:tcPr>
          <w:p w:rsidR="009C4D14" w:rsidRPr="009C4D14" w:rsidRDefault="009C4D14" w:rsidP="009C4D14">
            <w:pPr>
              <w:autoSpaceDE w:val="0"/>
              <w:autoSpaceDN w:val="0"/>
              <w:adjustRightInd w:val="0"/>
              <w:spacing w:after="0" w:line="240" w:lineRule="auto"/>
              <w:jc w:val="center"/>
              <w:rPr>
                <w:rFonts w:ascii="Times New Roman" w:hAnsi="Times New Roman"/>
                <w:color w:val="000000"/>
                <w:sz w:val="24"/>
                <w:szCs w:val="24"/>
              </w:rPr>
            </w:pPr>
            <w:r w:rsidRPr="009C4D14">
              <w:rPr>
                <w:rFonts w:ascii="Times New Roman" w:hAnsi="Times New Roman"/>
                <w:color w:val="000000"/>
                <w:sz w:val="24"/>
                <w:szCs w:val="24"/>
              </w:rPr>
              <w:t>0,00</w:t>
            </w:r>
          </w:p>
        </w:tc>
        <w:tc>
          <w:tcPr>
            <w:tcW w:w="720" w:type="dxa"/>
            <w:tcBorders>
              <w:top w:val="single" w:sz="2" w:space="0" w:color="000000"/>
              <w:left w:val="single" w:sz="4" w:space="0" w:color="auto"/>
              <w:bottom w:val="single" w:sz="6" w:space="0" w:color="auto"/>
              <w:right w:val="single" w:sz="4"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c>
          <w:tcPr>
            <w:tcW w:w="852" w:type="dxa"/>
            <w:tcBorders>
              <w:top w:val="single" w:sz="2" w:space="0" w:color="000000"/>
              <w:left w:val="single" w:sz="4" w:space="0" w:color="auto"/>
              <w:bottom w:val="single" w:sz="6" w:space="0" w:color="auto"/>
              <w:right w:val="single" w:sz="6" w:space="0" w:color="auto"/>
            </w:tcBorders>
          </w:tcPr>
          <w:p w:rsidR="009C4D14" w:rsidRPr="009C4D14" w:rsidRDefault="009C4D14" w:rsidP="009C4D14">
            <w:pPr>
              <w:autoSpaceDE w:val="0"/>
              <w:autoSpaceDN w:val="0"/>
              <w:adjustRightInd w:val="0"/>
              <w:spacing w:after="0" w:line="240" w:lineRule="auto"/>
              <w:jc w:val="right"/>
              <w:rPr>
                <w:rFonts w:ascii="Times New Roman" w:hAnsi="Times New Roman"/>
                <w:color w:val="000000"/>
                <w:sz w:val="24"/>
                <w:szCs w:val="24"/>
              </w:rPr>
            </w:pPr>
            <w:r w:rsidRPr="009C4D14">
              <w:rPr>
                <w:rFonts w:ascii="Times New Roman" w:hAnsi="Times New Roman"/>
                <w:color w:val="000000"/>
                <w:sz w:val="24"/>
                <w:szCs w:val="24"/>
              </w:rPr>
              <w:t>0,00</w:t>
            </w:r>
          </w:p>
        </w:tc>
      </w:tr>
    </w:tbl>
    <w:p w:rsidR="009C4D14" w:rsidRPr="00D3176C" w:rsidRDefault="009C4D14" w:rsidP="00D3176C">
      <w:pPr>
        <w:spacing w:after="0" w:line="240" w:lineRule="auto"/>
        <w:jc w:val="both"/>
        <w:rPr>
          <w:rFonts w:ascii="Times New Roman" w:hAnsi="Times New Roman"/>
          <w:b/>
          <w:sz w:val="28"/>
          <w:szCs w:val="28"/>
        </w:rPr>
      </w:pPr>
    </w:p>
    <w:p w:rsidR="00D3176C" w:rsidRPr="00D3176C" w:rsidRDefault="00D3176C" w:rsidP="00D3176C">
      <w:pPr>
        <w:spacing w:after="0" w:line="240" w:lineRule="auto"/>
        <w:jc w:val="both"/>
        <w:rPr>
          <w:rFonts w:ascii="Times New Roman" w:hAnsi="Times New Roman"/>
          <w:b/>
          <w:sz w:val="28"/>
          <w:szCs w:val="28"/>
        </w:rPr>
      </w:pPr>
    </w:p>
    <w:p w:rsidR="00D3176C" w:rsidRPr="00D3176C" w:rsidRDefault="00D3176C" w:rsidP="00D3176C">
      <w:pPr>
        <w:spacing w:after="0" w:line="240" w:lineRule="auto"/>
        <w:jc w:val="both"/>
        <w:rPr>
          <w:rFonts w:ascii="Times New Roman" w:hAnsi="Times New Roman"/>
          <w:b/>
          <w:sz w:val="28"/>
          <w:szCs w:val="28"/>
        </w:rPr>
      </w:pPr>
    </w:p>
    <w:p w:rsidR="00D3176C" w:rsidRPr="00D3176C" w:rsidRDefault="00D3176C" w:rsidP="00D3176C">
      <w:pPr>
        <w:spacing w:after="0" w:line="240" w:lineRule="auto"/>
        <w:jc w:val="both"/>
        <w:rPr>
          <w:rFonts w:ascii="Times New Roman" w:hAnsi="Times New Roman"/>
          <w:b/>
          <w:sz w:val="28"/>
          <w:szCs w:val="28"/>
        </w:rPr>
      </w:pPr>
    </w:p>
    <w:p w:rsidR="00D3176C" w:rsidRPr="00D3176C" w:rsidRDefault="00D3176C" w:rsidP="00D3176C">
      <w:pPr>
        <w:spacing w:after="0" w:line="240" w:lineRule="auto"/>
        <w:jc w:val="both"/>
        <w:rPr>
          <w:rFonts w:ascii="Times New Roman" w:hAnsi="Times New Roman"/>
          <w:b/>
          <w:sz w:val="28"/>
          <w:szCs w:val="28"/>
        </w:rPr>
      </w:pPr>
    </w:p>
    <w:p w:rsidR="00D3176C" w:rsidRDefault="00D3176C" w:rsidP="00D3176C">
      <w:pPr>
        <w:spacing w:after="0" w:line="240" w:lineRule="auto"/>
        <w:jc w:val="both"/>
        <w:rPr>
          <w:rFonts w:ascii="Times New Roman" w:hAnsi="Times New Roman"/>
          <w:sz w:val="28"/>
          <w:szCs w:val="28"/>
        </w:rPr>
      </w:pPr>
    </w:p>
    <w:p w:rsidR="00D3176C" w:rsidRPr="00D3176C" w:rsidRDefault="003B2074" w:rsidP="00D3176C">
      <w:pPr>
        <w:spacing w:after="0" w:line="240" w:lineRule="auto"/>
        <w:jc w:val="both"/>
        <w:rPr>
          <w:rFonts w:ascii="Times New Roman" w:hAnsi="Times New Roman"/>
          <w:sz w:val="28"/>
          <w:szCs w:val="28"/>
        </w:rPr>
      </w:pPr>
      <w:r>
        <w:rPr>
          <w:rFonts w:ascii="Times New Roman" w:hAnsi="Times New Roman"/>
          <w:sz w:val="28"/>
          <w:szCs w:val="28"/>
        </w:rPr>
        <w:t xml:space="preserve">                                                              </w:t>
      </w:r>
      <w:r w:rsidR="00907EB5">
        <w:rPr>
          <w:rFonts w:ascii="Times New Roman" w:hAnsi="Times New Roman"/>
          <w:noProof/>
          <w:sz w:val="28"/>
          <w:szCs w:val="28"/>
        </w:rPr>
        <w:drawing>
          <wp:inline distT="0" distB="0" distL="0" distR="0">
            <wp:extent cx="581025" cy="685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3B2074" w:rsidRPr="003B2074" w:rsidRDefault="003B2074" w:rsidP="003B2074">
      <w:pPr>
        <w:widowControl w:val="0"/>
        <w:autoSpaceDE w:val="0"/>
        <w:autoSpaceDN w:val="0"/>
        <w:spacing w:after="0" w:line="240" w:lineRule="auto"/>
        <w:jc w:val="center"/>
        <w:rPr>
          <w:rFonts w:ascii="Times New Roman" w:hAnsi="Times New Roman" w:cs="Calibri"/>
          <w:b/>
          <w:bCs/>
          <w:iCs/>
          <w:sz w:val="28"/>
          <w:szCs w:val="28"/>
        </w:rPr>
      </w:pPr>
      <w:r w:rsidRPr="003B2074">
        <w:rPr>
          <w:rFonts w:cs="Calibri"/>
          <w:sz w:val="28"/>
          <w:szCs w:val="28"/>
        </w:rPr>
        <w:t xml:space="preserve">   </w:t>
      </w:r>
      <w:r w:rsidRPr="003B2074">
        <w:rPr>
          <w:rFonts w:ascii="Times New Roman" w:hAnsi="Times New Roman" w:cs="Calibri"/>
          <w:b/>
          <w:bCs/>
          <w:iCs/>
          <w:sz w:val="28"/>
          <w:szCs w:val="28"/>
        </w:rPr>
        <w:t>Российская Федерация</w:t>
      </w:r>
    </w:p>
    <w:p w:rsidR="003B2074" w:rsidRPr="003B2074" w:rsidRDefault="003B2074" w:rsidP="003B2074">
      <w:pPr>
        <w:widowControl w:val="0"/>
        <w:autoSpaceDE w:val="0"/>
        <w:autoSpaceDN w:val="0"/>
        <w:spacing w:after="0" w:line="240" w:lineRule="auto"/>
        <w:jc w:val="center"/>
        <w:rPr>
          <w:rFonts w:ascii="Times New Roman" w:hAnsi="Times New Roman" w:cs="Calibri"/>
          <w:b/>
          <w:bCs/>
          <w:iCs/>
          <w:sz w:val="28"/>
          <w:szCs w:val="28"/>
        </w:rPr>
      </w:pPr>
      <w:r w:rsidRPr="003B2074">
        <w:rPr>
          <w:rFonts w:ascii="Times New Roman" w:hAnsi="Times New Roman" w:cs="Calibri"/>
          <w:b/>
          <w:bCs/>
          <w:iCs/>
          <w:sz w:val="28"/>
          <w:szCs w:val="28"/>
        </w:rPr>
        <w:t xml:space="preserve">Новгородская область </w:t>
      </w:r>
    </w:p>
    <w:p w:rsidR="003B2074" w:rsidRPr="003B2074" w:rsidRDefault="003B2074" w:rsidP="003B2074">
      <w:pPr>
        <w:widowControl w:val="0"/>
        <w:autoSpaceDE w:val="0"/>
        <w:autoSpaceDN w:val="0"/>
        <w:spacing w:after="0" w:line="240" w:lineRule="auto"/>
        <w:jc w:val="center"/>
        <w:rPr>
          <w:rFonts w:ascii="Times New Roman" w:hAnsi="Times New Roman" w:cs="Calibri"/>
          <w:b/>
          <w:bCs/>
          <w:iCs/>
          <w:sz w:val="28"/>
          <w:szCs w:val="28"/>
        </w:rPr>
      </w:pPr>
      <w:r w:rsidRPr="003B2074">
        <w:rPr>
          <w:rFonts w:ascii="Times New Roman" w:hAnsi="Times New Roman" w:cs="Calibri"/>
          <w:b/>
          <w:bCs/>
          <w:iCs/>
          <w:sz w:val="28"/>
          <w:szCs w:val="28"/>
        </w:rPr>
        <w:t>Боровичский район</w:t>
      </w:r>
    </w:p>
    <w:p w:rsidR="003B2074" w:rsidRPr="003B2074" w:rsidRDefault="003B2074" w:rsidP="003B2074">
      <w:pPr>
        <w:widowControl w:val="0"/>
        <w:autoSpaceDE w:val="0"/>
        <w:autoSpaceDN w:val="0"/>
        <w:spacing w:after="0" w:line="240" w:lineRule="auto"/>
        <w:jc w:val="center"/>
        <w:rPr>
          <w:rFonts w:ascii="Times New Roman" w:hAnsi="Times New Roman" w:cs="Calibri"/>
          <w:b/>
          <w:bCs/>
          <w:sz w:val="28"/>
          <w:szCs w:val="28"/>
        </w:rPr>
      </w:pPr>
      <w:r w:rsidRPr="003B2074">
        <w:rPr>
          <w:rFonts w:ascii="Times New Roman" w:hAnsi="Times New Roman" w:cs="Calibri"/>
          <w:b/>
          <w:bCs/>
          <w:sz w:val="28"/>
          <w:szCs w:val="28"/>
        </w:rPr>
        <w:t>СОВЕТ ДЕПУТАТОВ СУШИЛОВСКОГО СЕЛЬСКОГО ПОСЕЛЕНИЯ</w:t>
      </w:r>
    </w:p>
    <w:p w:rsidR="003B2074" w:rsidRPr="003B2074" w:rsidRDefault="003B2074" w:rsidP="003B2074">
      <w:pPr>
        <w:widowControl w:val="0"/>
        <w:autoSpaceDE w:val="0"/>
        <w:autoSpaceDN w:val="0"/>
        <w:spacing w:after="0" w:line="240" w:lineRule="auto"/>
        <w:jc w:val="center"/>
        <w:rPr>
          <w:rFonts w:ascii="Times New Roman" w:hAnsi="Times New Roman" w:cs="Calibri"/>
          <w:b/>
          <w:sz w:val="28"/>
          <w:szCs w:val="28"/>
        </w:rPr>
      </w:pPr>
    </w:p>
    <w:p w:rsidR="003B2074" w:rsidRPr="003B2074" w:rsidRDefault="003B2074" w:rsidP="003B2074">
      <w:pPr>
        <w:widowControl w:val="0"/>
        <w:autoSpaceDE w:val="0"/>
        <w:autoSpaceDN w:val="0"/>
        <w:spacing w:after="0" w:line="240" w:lineRule="auto"/>
        <w:jc w:val="center"/>
        <w:rPr>
          <w:rFonts w:ascii="Times New Roman" w:hAnsi="Times New Roman" w:cs="Calibri"/>
          <w:b/>
          <w:bCs/>
          <w:sz w:val="28"/>
          <w:szCs w:val="28"/>
        </w:rPr>
      </w:pPr>
      <w:r w:rsidRPr="003B2074">
        <w:rPr>
          <w:rFonts w:ascii="Times New Roman" w:hAnsi="Times New Roman" w:cs="Calibri"/>
          <w:b/>
          <w:bCs/>
          <w:sz w:val="28"/>
          <w:szCs w:val="28"/>
        </w:rPr>
        <w:t>Р Е Ш Е Н И Е</w:t>
      </w:r>
    </w:p>
    <w:p w:rsidR="003B2074" w:rsidRPr="003B2074" w:rsidRDefault="003B2074" w:rsidP="003B2074">
      <w:pPr>
        <w:widowControl w:val="0"/>
        <w:autoSpaceDE w:val="0"/>
        <w:autoSpaceDN w:val="0"/>
        <w:spacing w:after="0" w:line="240" w:lineRule="auto"/>
        <w:jc w:val="center"/>
        <w:rPr>
          <w:rFonts w:ascii="Times New Roman" w:hAnsi="Times New Roman" w:cs="Calibri"/>
          <w:b/>
          <w:bCs/>
          <w:sz w:val="28"/>
          <w:szCs w:val="28"/>
        </w:rPr>
      </w:pPr>
    </w:p>
    <w:p w:rsidR="003B2074" w:rsidRPr="003B2074" w:rsidRDefault="003B2074" w:rsidP="003B2074">
      <w:pPr>
        <w:widowControl w:val="0"/>
        <w:autoSpaceDE w:val="0"/>
        <w:autoSpaceDN w:val="0"/>
        <w:spacing w:after="0" w:line="240" w:lineRule="auto"/>
        <w:jc w:val="center"/>
        <w:rPr>
          <w:rFonts w:ascii="Times New Roman" w:hAnsi="Times New Roman" w:cs="Calibri"/>
          <w:b/>
          <w:bCs/>
          <w:sz w:val="28"/>
          <w:szCs w:val="28"/>
        </w:rPr>
      </w:pPr>
      <w:r w:rsidRPr="003B2074">
        <w:rPr>
          <w:rFonts w:ascii="Times New Roman" w:hAnsi="Times New Roman" w:cs="Calibri"/>
          <w:b/>
          <w:bCs/>
          <w:sz w:val="28"/>
          <w:szCs w:val="28"/>
        </w:rPr>
        <w:t>от 26.05.2021г. № 36</w:t>
      </w:r>
    </w:p>
    <w:p w:rsidR="003B2074" w:rsidRPr="003B2074" w:rsidRDefault="003B2074" w:rsidP="003B2074">
      <w:pPr>
        <w:widowControl w:val="0"/>
        <w:autoSpaceDE w:val="0"/>
        <w:autoSpaceDN w:val="0"/>
        <w:spacing w:after="0" w:line="240" w:lineRule="auto"/>
        <w:jc w:val="center"/>
        <w:rPr>
          <w:rFonts w:ascii="Times New Roman" w:hAnsi="Times New Roman" w:cs="Calibri"/>
          <w:sz w:val="28"/>
          <w:szCs w:val="28"/>
        </w:rPr>
      </w:pPr>
      <w:r w:rsidRPr="003B2074">
        <w:rPr>
          <w:rFonts w:ascii="Times New Roman" w:hAnsi="Times New Roman" w:cs="Calibri"/>
          <w:sz w:val="28"/>
          <w:szCs w:val="28"/>
        </w:rPr>
        <w:t>д. Сушилово</w:t>
      </w:r>
    </w:p>
    <w:p w:rsidR="003B2074" w:rsidRPr="003B2074" w:rsidRDefault="003B2074" w:rsidP="003B2074">
      <w:pPr>
        <w:autoSpaceDE w:val="0"/>
        <w:autoSpaceDN w:val="0"/>
        <w:spacing w:after="0" w:line="240" w:lineRule="auto"/>
        <w:rPr>
          <w:rFonts w:ascii="Times New Roman" w:hAnsi="Times New Roman"/>
          <w:b/>
          <w:sz w:val="28"/>
          <w:szCs w:val="28"/>
        </w:rPr>
      </w:pPr>
    </w:p>
    <w:p w:rsidR="003B2074" w:rsidRPr="003B2074" w:rsidRDefault="003B2074" w:rsidP="003B2074">
      <w:pPr>
        <w:autoSpaceDE w:val="0"/>
        <w:autoSpaceDN w:val="0"/>
        <w:spacing w:after="0" w:line="240" w:lineRule="auto"/>
        <w:jc w:val="center"/>
        <w:rPr>
          <w:rFonts w:ascii="Times New Roman" w:hAnsi="Times New Roman"/>
          <w:b/>
          <w:sz w:val="28"/>
          <w:szCs w:val="28"/>
        </w:rPr>
      </w:pPr>
      <w:r w:rsidRPr="003B2074">
        <w:rPr>
          <w:rFonts w:ascii="Times New Roman" w:hAnsi="Times New Roman"/>
          <w:b/>
          <w:sz w:val="28"/>
          <w:szCs w:val="28"/>
        </w:rPr>
        <w:t>Об утверждении Порядка реализации инициативных проектов в Сушиловском сельском поселении</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В соответствии со статьями 74 и 86 Бюджетного кодекса Российской Федерации, статьи 261 Федерального закона от 06.10.2003 № 131-ФЗ «Об общих принципах организации местного самоуправления в Российской Федерации», с целью активизации участия жителей Сушиловского сельского поселения в осуществлении местного самоуправления и решения вопросов местного значения посредством реализации на территории Сушиловского сельского поселения инициативных проектов, руководствуясь Уставом Сушиловского сельского поселения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Совет депутатов Сушиловского сельского поселения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РЕШИЛ:</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1. Утвердить Порядок реализации инициативных проектов в Сушиловском сельском поселении.</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2. 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3. Настоящее решение вступает в силу со дня его официального опубликования.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b/>
          <w:sz w:val="28"/>
          <w:szCs w:val="28"/>
        </w:rPr>
      </w:pPr>
      <w:r w:rsidRPr="003B2074">
        <w:rPr>
          <w:rFonts w:ascii="Times New Roman" w:hAnsi="Times New Roman"/>
          <w:b/>
          <w:sz w:val="28"/>
          <w:szCs w:val="28"/>
        </w:rPr>
        <w:t>Глава сельского поселения                                           Г.В.Григорьева</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ind w:left="-57" w:right="-57"/>
        <w:jc w:val="right"/>
        <w:rPr>
          <w:rFonts w:ascii="Times New Roman" w:hAnsi="Times New Roman"/>
          <w:sz w:val="24"/>
          <w:szCs w:val="24"/>
        </w:rPr>
      </w:pPr>
      <w:r w:rsidRPr="003B2074">
        <w:rPr>
          <w:rFonts w:ascii="Times New Roman" w:hAnsi="Times New Roman"/>
          <w:sz w:val="24"/>
          <w:szCs w:val="24"/>
        </w:rPr>
        <w:t>УТВЕРЖДЕН</w:t>
      </w:r>
    </w:p>
    <w:p w:rsidR="003B2074" w:rsidRPr="003B2074" w:rsidRDefault="003B2074" w:rsidP="003B2074">
      <w:pPr>
        <w:autoSpaceDE w:val="0"/>
        <w:autoSpaceDN w:val="0"/>
        <w:spacing w:after="0" w:line="240" w:lineRule="auto"/>
        <w:ind w:left="-57" w:right="-57"/>
        <w:jc w:val="right"/>
        <w:rPr>
          <w:rFonts w:ascii="Times New Roman" w:hAnsi="Times New Roman"/>
          <w:sz w:val="24"/>
          <w:szCs w:val="24"/>
        </w:rPr>
      </w:pPr>
      <w:r w:rsidRPr="003B2074">
        <w:rPr>
          <w:rFonts w:ascii="Times New Roman" w:hAnsi="Times New Roman"/>
          <w:sz w:val="24"/>
          <w:szCs w:val="24"/>
        </w:rPr>
        <w:t>решением Совета депутатов</w:t>
      </w:r>
    </w:p>
    <w:p w:rsidR="003B2074" w:rsidRPr="003B2074" w:rsidRDefault="003B2074" w:rsidP="003B2074">
      <w:pPr>
        <w:autoSpaceDE w:val="0"/>
        <w:autoSpaceDN w:val="0"/>
        <w:spacing w:after="0" w:line="240" w:lineRule="auto"/>
        <w:ind w:right="-57"/>
        <w:rPr>
          <w:rFonts w:ascii="Times New Roman" w:hAnsi="Times New Roman"/>
          <w:sz w:val="24"/>
          <w:szCs w:val="24"/>
        </w:rPr>
      </w:pPr>
      <w:r w:rsidRPr="003B2074">
        <w:rPr>
          <w:rFonts w:ascii="Times New Roman" w:hAnsi="Times New Roman"/>
          <w:sz w:val="24"/>
          <w:szCs w:val="24"/>
        </w:rPr>
        <w:t xml:space="preserve">                                                                                                    Сушиловксого сельского поселения</w:t>
      </w:r>
    </w:p>
    <w:p w:rsidR="003B2074" w:rsidRPr="003B2074" w:rsidRDefault="003B2074" w:rsidP="003B2074">
      <w:pPr>
        <w:autoSpaceDE w:val="0"/>
        <w:autoSpaceDN w:val="0"/>
        <w:spacing w:after="0" w:line="240" w:lineRule="auto"/>
        <w:ind w:left="-57" w:right="-57"/>
        <w:jc w:val="right"/>
        <w:rPr>
          <w:rFonts w:ascii="Times New Roman" w:hAnsi="Times New Roman"/>
          <w:sz w:val="24"/>
          <w:szCs w:val="24"/>
        </w:rPr>
      </w:pPr>
      <w:r w:rsidRPr="003B2074">
        <w:rPr>
          <w:rFonts w:ascii="Times New Roman" w:hAnsi="Times New Roman"/>
          <w:sz w:val="24"/>
          <w:szCs w:val="24"/>
        </w:rPr>
        <w:t>от 26.05.2021г. № 36</w:t>
      </w:r>
    </w:p>
    <w:p w:rsidR="003B2074" w:rsidRPr="003B2074" w:rsidRDefault="003B2074" w:rsidP="003B2074">
      <w:pPr>
        <w:autoSpaceDE w:val="0"/>
        <w:autoSpaceDN w:val="0"/>
        <w:spacing w:after="0" w:line="240" w:lineRule="auto"/>
        <w:jc w:val="both"/>
        <w:rPr>
          <w:rFonts w:ascii="Times New Roman" w:hAnsi="Times New Roman"/>
          <w:sz w:val="24"/>
          <w:szCs w:val="24"/>
        </w:rPr>
      </w:pPr>
    </w:p>
    <w:p w:rsidR="003B2074" w:rsidRPr="003B2074" w:rsidRDefault="003B2074" w:rsidP="003B2074">
      <w:pPr>
        <w:autoSpaceDE w:val="0"/>
        <w:autoSpaceDN w:val="0"/>
        <w:spacing w:after="0" w:line="240" w:lineRule="auto"/>
        <w:jc w:val="center"/>
        <w:rPr>
          <w:rFonts w:ascii="Times New Roman" w:hAnsi="Times New Roman"/>
          <w:sz w:val="28"/>
          <w:szCs w:val="28"/>
        </w:rPr>
      </w:pPr>
      <w:r w:rsidRPr="003B2074">
        <w:rPr>
          <w:rFonts w:ascii="Times New Roman" w:hAnsi="Times New Roman"/>
          <w:sz w:val="28"/>
          <w:szCs w:val="28"/>
        </w:rPr>
        <w:t>ПОРЯДОК РЕАЛИЗАЦИИ ИНИТЦИАТИВНЫХ ПРОЕКТОВ СУШИЛОВСКОГО СЕЛЬСКОМ ПОСЕЛЕНИИ</w:t>
      </w:r>
    </w:p>
    <w:p w:rsidR="003B2074" w:rsidRPr="003B2074" w:rsidRDefault="003B2074" w:rsidP="003B2074">
      <w:pPr>
        <w:autoSpaceDE w:val="0"/>
        <w:autoSpaceDN w:val="0"/>
        <w:spacing w:after="0" w:line="240" w:lineRule="auto"/>
        <w:jc w:val="center"/>
        <w:rPr>
          <w:rFonts w:ascii="Times New Roman" w:hAnsi="Times New Roman"/>
          <w:sz w:val="28"/>
          <w:szCs w:val="28"/>
        </w:rPr>
      </w:pPr>
    </w:p>
    <w:p w:rsidR="003B2074" w:rsidRPr="003B2074" w:rsidRDefault="003B2074" w:rsidP="003B2074">
      <w:pPr>
        <w:autoSpaceDE w:val="0"/>
        <w:autoSpaceDN w:val="0"/>
        <w:spacing w:after="0" w:line="240" w:lineRule="auto"/>
        <w:jc w:val="center"/>
        <w:rPr>
          <w:rFonts w:ascii="Times New Roman" w:hAnsi="Times New Roman"/>
          <w:sz w:val="28"/>
          <w:szCs w:val="28"/>
        </w:rPr>
      </w:pPr>
      <w:r w:rsidRPr="003B2074">
        <w:rPr>
          <w:rFonts w:ascii="Times New Roman" w:hAnsi="Times New Roman"/>
          <w:sz w:val="28"/>
          <w:szCs w:val="28"/>
        </w:rPr>
        <w:t>Общие положения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1. Настоящий Порядок разработан в соответствии со статьями 74 и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проведения мероприятий, имеющих приоритетное значение для жителей Сушиловксого сельского поселения или его части, путем реализации инициативных проектов.</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2. Под инициативным проектом понимается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Сушиловского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3.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4. Задачами реализации инициативных проектов являются: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2) повышение открытости деятельности органов местного самоуправления муниципального образования;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jc w:val="both"/>
        <w:rPr>
          <w:rFonts w:ascii="Times New Roman" w:hAnsi="Times New Roman"/>
          <w:sz w:val="28"/>
          <w:szCs w:val="28"/>
        </w:rPr>
      </w:pPr>
      <w:r w:rsidRPr="003B2074">
        <w:rPr>
          <w:rFonts w:ascii="Times New Roman" w:hAnsi="Times New Roman"/>
          <w:sz w:val="28"/>
          <w:szCs w:val="28"/>
        </w:rPr>
        <w:t>3)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w:t>
      </w:r>
    </w:p>
    <w:p w:rsidR="003B2074" w:rsidRPr="003B2074" w:rsidRDefault="003B2074" w:rsidP="003B2074">
      <w:pPr>
        <w:autoSpaceDE w:val="0"/>
        <w:autoSpaceDN w:val="0"/>
        <w:spacing w:after="0" w:line="240" w:lineRule="auto"/>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5. Принципами реализации инициативных проектов являются: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равная доступность для всех граждан муниципального образования в выдвижении инициативных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конкурсный отбор инициативных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открытость и гласность процедур при выдвижении и рассмотрении инициативных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6. Участниками реализации инициативных проектов являются: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Администрация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население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органы территориального общественного самоуправления;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4) товарищества собственников жилья;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Порядок внесения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7. Инициаторами инициативного проекта (далее – инициаторы проекта) вправе выступать:</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инициативная группа численностью не менее десяти граждан, достигших шестнадцатилетнего возраста и проживающих на территории Сушиловского сельского поселения;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органы территориального общественного самоуправления;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товарищества собственников жилья.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и содержать следующие сведения: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описание проблемы, решение которой имеет приоритетное значение для жителей Сушиловского сельского поселения или его части;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обоснование предложений по решению указанной проблемы;</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описание ожидаемого результата (ожидаемых результатов)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4) предварительный расчет необходимых расходов на реализацию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5) планируемые сроки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8) гарантийное письмо инициатора проекта, подтверждающее обязательства по финансовому обеспечению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10) 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муниципального образования, на которой могут реализовываться инициативные проекты, утвержденным Решением представительного органа муниципального образования (дата, №) (далее – Порядок определения территории);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11) протокол собрания (конференции) граждан по вопросу о поддержке и выдвижении инициативного проекта жителями Сушиловского сельского поселения;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12) фотоматериалы о текущем состоянии объекта, на котором планируется проведение работ в рамках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13) сопроводительное письмо за подписью представителя инициативной группы с описью представленных документов;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14) указание на способ информирования Администрацией Сушиловского сельского поселения инициаторов проекта о рассмотрении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Примечание. Порядком могут быть предусмотрены иные сведения, которые должен содержать инициативный проект.</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9. При разработке инициативного проекта его инициаторы обращаются в Администрацию Сушиловского сельского поселения для решения вопроса определения территории муниципального образования или ее части, в границах которой предлагается реализовать данный проект.</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Администрация Сушиловского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 утвержденным Решением представительного органа муниципального образования (дата, №).</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10. Инициативный проект до его внесения в Администрацию Сушиловского сельского поселения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На одном собрании (конференции) граждан возможно рассмотрение нескольких инициативных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О проведении собрания (конференции) граждан жители муниципального образования должны быть проинформированы инициаторами проекта не менее чем за 15 дней до их проведения.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11. При внесении инициативного проекта в Администрацию Сушиловского сельского поселения инициаторы проекта прикладывают к нему протокол собрания (конференции) граждан, который должен содержать следующую информацию:</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дату и время проведения собрания (конференции) граждан;</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количество граждан, присутствовавших на собрании (конференции);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данные (ФИО, контактный телефон) об инициаторе проведения собрания (конференции) граждан и секретаре собрания (конференции);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4) повестку дня о рассмотрении следующих вопросов: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а) утверждение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б) утверждение перечня и объемов работ по инициативному проекту;</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в) принятие решения о размере софинансирования инициативного проекта жителями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д) уровень софинансирования инициативного проекта за счет бюджета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ж) принятие решения о порядке и сроках сбора средств софинансирования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Информирование населения о поступлении инициативного проекта и обобщение предложений и замечаний жителей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12. Администрация Сушиловского сельского поселения в течение трех рабочих дней со дня внесения инициативного проекта опубликовывает (обнародует) и размещает на официальном сайте Сушиловского сельского поселения в информационно-телекоммуникационной сети «Интернет» следующую информацию:</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о внесении инициативного проекта, с указанием сведений, перечисленных в части 8 настоящего Порядка;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об инициаторах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Примечание. В случае, если муниципальное образование не имеет возможности размещать указанную информацию в сети «Интернет», данная информация размещается на официальном сайте органа местного самоуправления Боровичского муниципального района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Сведения, указанные в части 8 настоящего Порядка, могут быть размещены на информационных стендах, оборудованных для размещения информации о деятельности органов местного самоуправления (наименование)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Информация дополнительно может быть распространена иными способами, предусмотренными муниципальным нормативным правовым актом, регулирующим отношения, связанные с обеспечением доступа к информации о деятельности администрации муниципального образования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13. Граждане, проживающие на территории (наименование) муниципального образования, достигшие шестнадцатилетнего возраста, и желающие выразить свое мнение, в сроки, установленные в соответствии с пунктом 3 части 12 настоящего Порядка, направляют в адрес Администрации Сушиловского сельского поселения замечания и предложения по инициативному проекту.</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14. Администрация Сушиловского сельского поселения,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информационно-телекоммуникационной сети «Интернет».</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Рассмотрение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15. Инициативный проект рассматривается Администрацией Сушиловского сельского поселения в течение 30 дней со дня его внесения. По результатам рассмотрения инициативного проекта Администрация Сушиловского сельского поселения принимает одно из следующих решений:</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16. Администрация Сушиловского сельского поселения вправе отказать в поддержке инициативного проекта в случаях:</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несоблюдения установленного порядка внесения инициативного проекта и его рассмотрения;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Сушиловского сельского поселения;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невозможности реализации инициативного проекта ввиду отсутствия у органов местного самоуправления Сушиловского сельского поселения необходимых полномочий и прав;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5) наличия возможности решения описанной в инициативном проекте проблемы более эффективным способом;</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6) признания инициативного проекта не прошедшим конкурсный отбор.</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17. Администрация 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18. В случае, если в Администрацию Сушиловского сельского поселения внесено несколько инициативных проектов, в том числе с постановкой аналогичных по содержанию приоритетных проблем, то администрация Сушиловского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Сушиловского сельского поселения, утвержденном Решением представительного органа муниципального образования (дата №), и информирует об этом инициаторов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19.Проведение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представительного органа муниципального образования (дата №).</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Порядок финансирования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20.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21.Под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22. Администрацией Сушиловского сельского поселения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23. Не допускается выделение финансовых средств из местного бюджета на: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объекты частной собственности;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объекты, расположенные в садоводческих некоммерческих организациях, не находящихся в муниципальной собственности;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ремонт или строительство объектов культового и религиозного назначения;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4) проекты, которые могут иметь негативное воздействие на окружающую среду;</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5) ремонт или строительство административных зданий, сооружений, являющихся частной собственностью</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6) объекты, используемые для нужд органов местного самоуправления.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24. Уровень софинансирования инициативного проекта за счет средств местного бюджета составляет:</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1) в случае, если инициатором проекта являются юридические лица - не более 85% от стоимости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 в случае, если инициатором проекта являются индивидуальные предприниматели - не более 95% от стоимости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 в случае, если инициатором проекта являются жители муниципального образования - не более 97% от стоимости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25.Документальным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о внесении в бюджет Сушиловского сельского поселения инициативных платежей, платежные поручения.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27. 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28.В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29.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30. Реализация инициативных проектов может обеспечиваться также в форме добровольного имущественного и(или) трудового участия заинтересованных лиц.</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32.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Общественный контроль за реализацией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33.Инициаторы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34.Информация о ходе рассмотрения инициативного проекта Администрацией Сушиловского сельского поселения и его реализации, в том числе об использовании денежных средств, имущественном и(или)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35. Отчет Администрации Сушиловского сельского поселения по итогам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не позднее чем через 30дней со дня завершения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r w:rsidRPr="003B2074">
        <w:rPr>
          <w:rFonts w:ascii="Times New Roman" w:hAnsi="Times New Roman"/>
          <w:sz w:val="28"/>
          <w:szCs w:val="28"/>
        </w:rPr>
        <w:t>36. Отчет ТОС, получившего субсидию, по итогам реализации инициативного проекта подлежит представлению в Администрацию Сушиловского сельского поселения по установленной форме, для последующего опубликования (обнародования) и размещения на официальном сайте администрации Сушиловского сельского поселения в информационно-телекоммуникационной сети «Интернет» не позднее чем через 30дней со дня завершения реализации инициативного проекта.</w:t>
      </w: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sz w:val="28"/>
          <w:szCs w:val="28"/>
        </w:rPr>
      </w:pPr>
    </w:p>
    <w:p w:rsidR="003B2074" w:rsidRPr="003B2074" w:rsidRDefault="003B2074" w:rsidP="003B2074">
      <w:pPr>
        <w:widowControl w:val="0"/>
        <w:autoSpaceDE w:val="0"/>
        <w:autoSpaceDN w:val="0"/>
        <w:spacing w:after="0" w:line="240" w:lineRule="auto"/>
        <w:ind w:left="5954" w:hanging="6"/>
        <w:jc w:val="both"/>
        <w:rPr>
          <w:rFonts w:ascii="PT Astra Serif" w:hAnsi="PT Astra Serif"/>
          <w:sz w:val="24"/>
          <w:szCs w:val="24"/>
        </w:rPr>
      </w:pPr>
      <w:r w:rsidRPr="003B2074">
        <w:rPr>
          <w:rFonts w:ascii="Times New Roman" w:hAnsi="Times New Roman"/>
          <w:b/>
          <w:sz w:val="28"/>
          <w:szCs w:val="28"/>
        </w:rPr>
        <w:t xml:space="preserve">  </w:t>
      </w:r>
    </w:p>
    <w:p w:rsidR="003B2074" w:rsidRPr="003B2074" w:rsidRDefault="003B2074" w:rsidP="003B2074">
      <w:pPr>
        <w:widowControl w:val="0"/>
        <w:autoSpaceDE w:val="0"/>
        <w:autoSpaceDN w:val="0"/>
        <w:spacing w:after="0" w:line="240" w:lineRule="auto"/>
        <w:ind w:left="5954" w:hanging="6"/>
        <w:jc w:val="both"/>
        <w:rPr>
          <w:rFonts w:ascii="PT Astra Serif" w:hAnsi="PT Astra Serif"/>
          <w:sz w:val="24"/>
          <w:szCs w:val="24"/>
        </w:rPr>
      </w:pPr>
    </w:p>
    <w:p w:rsidR="003B2074" w:rsidRPr="003B2074" w:rsidRDefault="003B2074" w:rsidP="003B2074">
      <w:pPr>
        <w:widowControl w:val="0"/>
        <w:autoSpaceDE w:val="0"/>
        <w:autoSpaceDN w:val="0"/>
        <w:spacing w:after="0" w:line="240" w:lineRule="auto"/>
        <w:ind w:left="5954" w:hanging="6"/>
        <w:jc w:val="right"/>
        <w:rPr>
          <w:rFonts w:ascii="PT Astra Serif" w:hAnsi="PT Astra Serif"/>
          <w:sz w:val="24"/>
          <w:szCs w:val="24"/>
        </w:rPr>
      </w:pPr>
      <w:r w:rsidRPr="003B2074">
        <w:rPr>
          <w:rFonts w:ascii="PT Astra Serif" w:hAnsi="PT Astra Serif"/>
          <w:sz w:val="24"/>
          <w:szCs w:val="24"/>
        </w:rPr>
        <w:t xml:space="preserve">Приложение </w:t>
      </w:r>
    </w:p>
    <w:p w:rsidR="003B2074" w:rsidRPr="003B2074" w:rsidRDefault="003B2074" w:rsidP="003B2074">
      <w:pPr>
        <w:widowControl w:val="0"/>
        <w:autoSpaceDE w:val="0"/>
        <w:autoSpaceDN w:val="0"/>
        <w:spacing w:after="0" w:line="240" w:lineRule="auto"/>
        <w:ind w:left="5954" w:hanging="6"/>
        <w:jc w:val="right"/>
        <w:rPr>
          <w:rFonts w:ascii="PT Astra Serif" w:hAnsi="PT Astra Serif"/>
          <w:sz w:val="24"/>
          <w:szCs w:val="24"/>
        </w:rPr>
      </w:pPr>
      <w:r w:rsidRPr="003B2074">
        <w:rPr>
          <w:rFonts w:ascii="PT Astra Serif" w:hAnsi="PT Astra Serif"/>
          <w:sz w:val="24"/>
          <w:szCs w:val="24"/>
        </w:rPr>
        <w:t xml:space="preserve">к положению о реализации инициативных проектов на территории Сушиловского сельского поселения </w:t>
      </w:r>
    </w:p>
    <w:p w:rsidR="003B2074" w:rsidRPr="003B2074" w:rsidRDefault="003B2074" w:rsidP="003B2074">
      <w:pPr>
        <w:widowControl w:val="0"/>
        <w:autoSpaceDE w:val="0"/>
        <w:autoSpaceDN w:val="0"/>
        <w:spacing w:after="0" w:line="240" w:lineRule="auto"/>
        <w:jc w:val="center"/>
        <w:rPr>
          <w:rFonts w:ascii="PT Astra Serif" w:hAnsi="PT Astra Serif"/>
          <w:b/>
          <w:sz w:val="24"/>
          <w:szCs w:val="24"/>
        </w:rPr>
      </w:pPr>
      <w:r w:rsidRPr="003B2074">
        <w:rPr>
          <w:rFonts w:ascii="PT Astra Serif" w:hAnsi="PT Astra Serif"/>
          <w:b/>
          <w:sz w:val="24"/>
          <w:szCs w:val="24"/>
        </w:rPr>
        <w:t>Протокол</w:t>
      </w:r>
    </w:p>
    <w:p w:rsidR="003B2074" w:rsidRPr="003B2074" w:rsidRDefault="003B2074" w:rsidP="003B2074">
      <w:pPr>
        <w:tabs>
          <w:tab w:val="center" w:pos="4677"/>
          <w:tab w:val="left" w:pos="6096"/>
          <w:tab w:val="right" w:pos="9354"/>
        </w:tabs>
        <w:spacing w:after="0" w:line="240" w:lineRule="auto"/>
        <w:jc w:val="center"/>
        <w:rPr>
          <w:rFonts w:ascii="PT Astra Serif" w:hAnsi="PT Astra Serif"/>
          <w:b/>
          <w:sz w:val="24"/>
          <w:szCs w:val="24"/>
        </w:rPr>
      </w:pPr>
      <w:r w:rsidRPr="003B2074">
        <w:rPr>
          <w:rFonts w:ascii="PT Astra Serif" w:hAnsi="PT Astra Serif"/>
          <w:b/>
          <w:sz w:val="24"/>
          <w:szCs w:val="24"/>
        </w:rPr>
        <w:t>собрания (конференции) граждан о поддержке (отклонении) инициативного(ных)</w:t>
      </w:r>
    </w:p>
    <w:p w:rsidR="003B2074" w:rsidRPr="003B2074" w:rsidRDefault="003B2074" w:rsidP="003B2074">
      <w:pPr>
        <w:tabs>
          <w:tab w:val="center" w:pos="4677"/>
          <w:tab w:val="left" w:pos="6096"/>
          <w:tab w:val="right" w:pos="9354"/>
        </w:tabs>
        <w:spacing w:after="0" w:line="240" w:lineRule="auto"/>
        <w:jc w:val="center"/>
        <w:rPr>
          <w:rFonts w:ascii="PT Astra Serif" w:hAnsi="PT Astra Serif"/>
          <w:b/>
          <w:sz w:val="24"/>
          <w:szCs w:val="24"/>
        </w:rPr>
      </w:pPr>
      <w:r w:rsidRPr="003B2074">
        <w:rPr>
          <w:rFonts w:ascii="PT Astra Serif" w:hAnsi="PT Astra Serif"/>
          <w:b/>
          <w:sz w:val="24"/>
          <w:szCs w:val="24"/>
        </w:rPr>
        <w:t>проекта(ов) для его (их) реализации на территории муниципального образования</w:t>
      </w:r>
    </w:p>
    <w:p w:rsidR="003B2074" w:rsidRPr="003B2074" w:rsidRDefault="003B2074" w:rsidP="003B2074">
      <w:pPr>
        <w:spacing w:after="0" w:line="240" w:lineRule="auto"/>
        <w:ind w:firstLine="709"/>
        <w:jc w:val="center"/>
        <w:rPr>
          <w:rFonts w:ascii="PT Astra Serif" w:hAnsi="PT Astra Serif"/>
          <w:sz w:val="24"/>
          <w:szCs w:val="24"/>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 xml:space="preserve">Дата проведения собрания (конференции): «_____»  ____________ 20____ г. </w:t>
      </w:r>
    </w:p>
    <w:p w:rsidR="003B2074" w:rsidRPr="003B2074" w:rsidRDefault="003B2074" w:rsidP="003B2074">
      <w:pPr>
        <w:spacing w:after="0" w:line="240" w:lineRule="auto"/>
        <w:ind w:firstLine="709"/>
        <w:jc w:val="both"/>
        <w:rPr>
          <w:rFonts w:ascii="PT Astra Serif" w:hAnsi="PT Astra Serif"/>
          <w:sz w:val="20"/>
          <w:szCs w:val="20"/>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Место проведения собрания (конференции):_________________________________</w:t>
      </w:r>
    </w:p>
    <w:p w:rsidR="003B2074" w:rsidRPr="003B2074" w:rsidRDefault="003B2074" w:rsidP="003B2074">
      <w:pPr>
        <w:spacing w:after="0" w:line="240" w:lineRule="auto"/>
        <w:ind w:firstLine="709"/>
        <w:jc w:val="both"/>
        <w:rPr>
          <w:rFonts w:ascii="PT Astra Serif" w:hAnsi="PT Astra Serif"/>
          <w:sz w:val="20"/>
          <w:szCs w:val="20"/>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 xml:space="preserve">Время начала собрания (конференции): </w:t>
      </w:r>
      <w:r w:rsidRPr="003B2074">
        <w:rPr>
          <w:rFonts w:ascii="PT Astra Serif" w:hAnsi="PT Astra Serif"/>
          <w:sz w:val="24"/>
          <w:szCs w:val="24"/>
        </w:rPr>
        <w:tab/>
        <w:t>____час. _________ мин</w:t>
      </w:r>
    </w:p>
    <w:p w:rsidR="003B2074" w:rsidRPr="003B2074" w:rsidRDefault="003B2074" w:rsidP="003B2074">
      <w:pPr>
        <w:spacing w:after="0" w:line="240" w:lineRule="auto"/>
        <w:ind w:firstLine="709"/>
        <w:jc w:val="both"/>
        <w:rPr>
          <w:rFonts w:ascii="PT Astra Serif" w:hAnsi="PT Astra Serif"/>
          <w:sz w:val="20"/>
          <w:szCs w:val="20"/>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Время окончания собрания (конференции): _______ час ________ мин.</w:t>
      </w:r>
      <w:r w:rsidRPr="003B2074">
        <w:rPr>
          <w:rFonts w:ascii="PT Astra Serif" w:hAnsi="PT Astra Serif"/>
          <w:sz w:val="24"/>
          <w:szCs w:val="24"/>
        </w:rPr>
        <w:tab/>
      </w:r>
    </w:p>
    <w:p w:rsidR="003B2074" w:rsidRPr="003B2074" w:rsidRDefault="003B2074" w:rsidP="003B2074">
      <w:pPr>
        <w:spacing w:after="0" w:line="240" w:lineRule="auto"/>
        <w:ind w:firstLine="709"/>
        <w:jc w:val="both"/>
        <w:rPr>
          <w:rFonts w:ascii="PT Astra Serif" w:hAnsi="PT Astra Serif"/>
          <w:sz w:val="20"/>
          <w:szCs w:val="20"/>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Повестка собрания (конференции): _________________________________________</w:t>
      </w:r>
    </w:p>
    <w:p w:rsidR="003B2074" w:rsidRPr="003B2074" w:rsidRDefault="003B2074" w:rsidP="003B2074">
      <w:pPr>
        <w:spacing w:after="0" w:line="240" w:lineRule="auto"/>
        <w:ind w:firstLine="709"/>
        <w:jc w:val="both"/>
        <w:rPr>
          <w:rFonts w:ascii="PT Astra Serif" w:hAnsi="PT Astra Serif"/>
          <w:sz w:val="20"/>
          <w:szCs w:val="20"/>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Ход собрания (конференции): ____________________________________________</w:t>
      </w:r>
    </w:p>
    <w:p w:rsidR="003B2074" w:rsidRPr="003B2074" w:rsidRDefault="003B2074" w:rsidP="003B2074">
      <w:pPr>
        <w:spacing w:after="0" w:line="240" w:lineRule="auto"/>
        <w:ind w:firstLine="708"/>
        <w:jc w:val="both"/>
        <w:rPr>
          <w:rFonts w:ascii="PT Astra Serif" w:hAnsi="PT Astra Serif"/>
          <w:sz w:val="24"/>
          <w:szCs w:val="24"/>
        </w:rPr>
      </w:pPr>
      <w:r w:rsidRPr="003B2074">
        <w:rPr>
          <w:rFonts w:ascii="PT Astra Serif" w:hAnsi="PT Astra Serif"/>
          <w:sz w:val="24"/>
          <w:szCs w:val="24"/>
        </w:rPr>
        <w:t>________________________________________________________________________</w:t>
      </w:r>
    </w:p>
    <w:p w:rsidR="003B2074" w:rsidRPr="003B2074" w:rsidRDefault="003B2074" w:rsidP="003B2074">
      <w:pPr>
        <w:spacing w:after="0" w:line="240" w:lineRule="auto"/>
        <w:ind w:firstLine="709"/>
        <w:jc w:val="center"/>
        <w:rPr>
          <w:rFonts w:ascii="PT Astra Serif" w:hAnsi="PT Astra Serif"/>
          <w:i/>
          <w:sz w:val="24"/>
          <w:szCs w:val="24"/>
        </w:rPr>
      </w:pPr>
      <w:r w:rsidRPr="003B2074">
        <w:rPr>
          <w:rFonts w:ascii="PT Astra Serif" w:hAnsi="PT Astra Serif"/>
          <w:i/>
          <w:sz w:val="24"/>
          <w:szCs w:val="24"/>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3B2074" w:rsidRPr="003B2074" w:rsidRDefault="003B2074" w:rsidP="003B2074">
      <w:pPr>
        <w:spacing w:after="0" w:line="240" w:lineRule="auto"/>
        <w:ind w:firstLine="709"/>
        <w:jc w:val="both"/>
        <w:rPr>
          <w:rFonts w:ascii="PT Astra Serif" w:hAnsi="PT Astra Serif"/>
          <w:sz w:val="20"/>
          <w:szCs w:val="20"/>
        </w:rPr>
      </w:pPr>
      <w:r w:rsidRPr="003B2074">
        <w:rPr>
          <w:rFonts w:ascii="PT Astra Serif" w:hAnsi="PT Astra Serif"/>
          <w:sz w:val="24"/>
          <w:szCs w:val="24"/>
        </w:rPr>
        <w:tab/>
      </w:r>
    </w:p>
    <w:p w:rsidR="003B2074" w:rsidRPr="003B2074" w:rsidRDefault="003B2074" w:rsidP="003B2074">
      <w:pPr>
        <w:spacing w:after="0" w:line="240" w:lineRule="auto"/>
        <w:ind w:firstLine="708"/>
        <w:jc w:val="both"/>
        <w:rPr>
          <w:rFonts w:ascii="PT Astra Serif" w:hAnsi="PT Astra Serif"/>
          <w:sz w:val="24"/>
          <w:szCs w:val="24"/>
        </w:rPr>
      </w:pPr>
      <w:r w:rsidRPr="003B2074">
        <w:rPr>
          <w:rFonts w:ascii="PT Astra Serif" w:hAnsi="PT Astra Serif"/>
          <w:sz w:val="24"/>
          <w:szCs w:val="24"/>
        </w:rPr>
        <w:t>Итоги собрания(конференции) и принятые решения:</w:t>
      </w:r>
    </w:p>
    <w:p w:rsidR="003B2074" w:rsidRPr="003B2074" w:rsidRDefault="003B2074" w:rsidP="003B2074">
      <w:pPr>
        <w:spacing w:after="0" w:line="240" w:lineRule="auto"/>
        <w:ind w:firstLine="709"/>
        <w:jc w:val="both"/>
        <w:rPr>
          <w:rFonts w:ascii="PT Astra Serif" w:hAnsi="PT Astra Serif"/>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center"/>
              <w:rPr>
                <w:rFonts w:ascii="PT Astra Serif" w:hAnsi="PT Astra Serif"/>
                <w:sz w:val="24"/>
                <w:szCs w:val="24"/>
              </w:rPr>
            </w:pPr>
            <w:r w:rsidRPr="003B2074">
              <w:rPr>
                <w:rFonts w:ascii="PT Astra Serif" w:hAnsi="PT Astra Serif"/>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center"/>
              <w:rPr>
                <w:rFonts w:ascii="PT Astra Serif" w:hAnsi="PT Astra Serif"/>
                <w:sz w:val="24"/>
                <w:szCs w:val="24"/>
              </w:rPr>
            </w:pPr>
            <w:r w:rsidRPr="003B2074">
              <w:rPr>
                <w:rFonts w:ascii="PT Astra Serif" w:hAnsi="PT Astra Serif"/>
                <w:sz w:val="24"/>
                <w:szCs w:val="24"/>
              </w:rPr>
              <w:t>Итоги собрания(конференции)  и принятые решения</w:t>
            </w: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exact"/>
              <w:jc w:val="both"/>
              <w:rPr>
                <w:rFonts w:ascii="PT Astra Serif" w:hAnsi="PT Astra Serif"/>
                <w:sz w:val="24"/>
                <w:szCs w:val="24"/>
              </w:rPr>
            </w:pPr>
            <w:r w:rsidRPr="003B2074">
              <w:rPr>
                <w:rFonts w:ascii="PT Astra Serif" w:hAnsi="PT Astra Serif"/>
                <w:sz w:val="24"/>
                <w:szCs w:val="24"/>
              </w:rPr>
              <w:t xml:space="preserve">Наименования инициативного(ых) проекта(ов),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r w:rsidR="003B2074" w:rsidRPr="003B2074" w:rsidTr="003B2074">
        <w:trPr>
          <w:trHeight w:val="8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ind w:firstLine="709"/>
              <w:jc w:val="center"/>
              <w:rPr>
                <w:rFonts w:ascii="PT Astra Serif" w:hAnsi="PT Astra Serif"/>
                <w:sz w:val="24"/>
                <w:szCs w:val="24"/>
              </w:rPr>
            </w:pPr>
            <w:r w:rsidRPr="003B2074">
              <w:rPr>
                <w:rFonts w:ascii="PT Astra Serif" w:hAnsi="PT Astra Serif"/>
                <w:sz w:val="24"/>
                <w:szCs w:val="24"/>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3B2074" w:rsidRPr="003B2074" w:rsidRDefault="003B2074" w:rsidP="003B2074">
            <w:pPr>
              <w:spacing w:after="0" w:line="240" w:lineRule="auto"/>
              <w:jc w:val="both"/>
              <w:rPr>
                <w:rFonts w:ascii="PT Astra Serif" w:hAnsi="PT Astra Serif"/>
                <w:sz w:val="24"/>
                <w:szCs w:val="24"/>
              </w:rPr>
            </w:pPr>
            <w:r w:rsidRPr="003B2074">
              <w:rPr>
                <w:rFonts w:ascii="PT Astra Serif" w:hAnsi="PT Astra Serif"/>
                <w:sz w:val="24"/>
                <w:szCs w:val="24"/>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B2074" w:rsidRPr="003B2074" w:rsidRDefault="003B2074" w:rsidP="003B2074">
            <w:pPr>
              <w:spacing w:after="0" w:line="240" w:lineRule="auto"/>
              <w:ind w:firstLine="709"/>
              <w:jc w:val="both"/>
              <w:rPr>
                <w:rFonts w:ascii="PT Astra Serif" w:hAnsi="PT Astra Serif"/>
                <w:sz w:val="24"/>
                <w:szCs w:val="24"/>
              </w:rPr>
            </w:pPr>
          </w:p>
        </w:tc>
      </w:tr>
    </w:tbl>
    <w:p w:rsidR="003B2074" w:rsidRPr="003B2074" w:rsidRDefault="003B2074" w:rsidP="003B2074">
      <w:pPr>
        <w:spacing w:after="0" w:line="240" w:lineRule="auto"/>
        <w:ind w:firstLine="709"/>
        <w:jc w:val="both"/>
        <w:rPr>
          <w:rFonts w:ascii="PT Astra Serif" w:hAnsi="PT Astra Serif"/>
          <w:sz w:val="24"/>
          <w:szCs w:val="24"/>
        </w:rPr>
      </w:pP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 xml:space="preserve">Председатель: </w:t>
      </w:r>
      <w:r w:rsidRPr="003B2074">
        <w:rPr>
          <w:rFonts w:ascii="PT Astra Serif" w:hAnsi="PT Astra Serif"/>
          <w:sz w:val="24"/>
          <w:szCs w:val="24"/>
        </w:rPr>
        <w:tab/>
        <w:t>___________________ _______________</w:t>
      </w:r>
    </w:p>
    <w:p w:rsidR="003B2074" w:rsidRPr="003B2074" w:rsidRDefault="003B2074" w:rsidP="003B2074">
      <w:pPr>
        <w:spacing w:after="0" w:line="240" w:lineRule="auto"/>
        <w:ind w:firstLine="709"/>
        <w:jc w:val="both"/>
        <w:rPr>
          <w:rFonts w:ascii="PT Astra Serif" w:hAnsi="PT Astra Serif"/>
          <w:sz w:val="20"/>
          <w:szCs w:val="20"/>
        </w:rPr>
      </w:pP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0"/>
          <w:szCs w:val="20"/>
        </w:rPr>
        <w:t xml:space="preserve">подпись  </w:t>
      </w:r>
      <w:r w:rsidRPr="003B2074">
        <w:rPr>
          <w:rFonts w:ascii="PT Astra Serif" w:hAnsi="PT Astra Serif"/>
          <w:sz w:val="20"/>
          <w:szCs w:val="20"/>
        </w:rPr>
        <w:tab/>
      </w:r>
      <w:r w:rsidRPr="003B2074">
        <w:rPr>
          <w:rFonts w:ascii="PT Astra Serif" w:hAnsi="PT Astra Serif"/>
          <w:sz w:val="20"/>
          <w:szCs w:val="20"/>
        </w:rPr>
        <w:tab/>
      </w:r>
      <w:r w:rsidRPr="003B2074">
        <w:rPr>
          <w:rFonts w:ascii="PT Astra Serif" w:hAnsi="PT Astra Serif"/>
          <w:sz w:val="20"/>
          <w:szCs w:val="20"/>
        </w:rPr>
        <w:tab/>
        <w:t>(ФИО)</w:t>
      </w: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 xml:space="preserve">Секретарь: </w:t>
      </w:r>
      <w:r w:rsidRPr="003B2074">
        <w:rPr>
          <w:rFonts w:ascii="PT Astra Serif" w:hAnsi="PT Astra Serif"/>
          <w:sz w:val="24"/>
          <w:szCs w:val="24"/>
        </w:rPr>
        <w:tab/>
        <w:t>___________________ _______________</w:t>
      </w:r>
    </w:p>
    <w:p w:rsidR="003B2074" w:rsidRPr="003B2074" w:rsidRDefault="003B2074" w:rsidP="003B2074">
      <w:pPr>
        <w:spacing w:after="0" w:line="240" w:lineRule="auto"/>
        <w:ind w:firstLine="709"/>
        <w:jc w:val="both"/>
        <w:rPr>
          <w:rFonts w:ascii="PT Astra Serif" w:hAnsi="PT Astra Serif"/>
          <w:sz w:val="20"/>
          <w:szCs w:val="20"/>
        </w:rPr>
      </w:pP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4"/>
          <w:szCs w:val="24"/>
        </w:rPr>
        <w:tab/>
      </w:r>
      <w:r w:rsidRPr="003B2074">
        <w:rPr>
          <w:rFonts w:ascii="PT Astra Serif" w:hAnsi="PT Astra Serif"/>
          <w:sz w:val="20"/>
          <w:szCs w:val="20"/>
        </w:rPr>
        <w:t xml:space="preserve">подпись  </w:t>
      </w:r>
      <w:r w:rsidRPr="003B2074">
        <w:rPr>
          <w:rFonts w:ascii="PT Astra Serif" w:hAnsi="PT Astra Serif"/>
          <w:sz w:val="20"/>
          <w:szCs w:val="20"/>
        </w:rPr>
        <w:tab/>
      </w:r>
      <w:r w:rsidRPr="003B2074">
        <w:rPr>
          <w:rFonts w:ascii="PT Astra Serif" w:hAnsi="PT Astra Serif"/>
          <w:sz w:val="20"/>
          <w:szCs w:val="20"/>
        </w:rPr>
        <w:tab/>
      </w:r>
      <w:r w:rsidRPr="003B2074">
        <w:rPr>
          <w:rFonts w:ascii="PT Astra Serif" w:hAnsi="PT Astra Serif"/>
          <w:sz w:val="20"/>
          <w:szCs w:val="20"/>
        </w:rPr>
        <w:tab/>
        <w:t>(ФИО)</w:t>
      </w: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 xml:space="preserve">Представитель администрации муниципального образования: </w:t>
      </w:r>
    </w:p>
    <w:p w:rsidR="003B2074" w:rsidRPr="003B2074" w:rsidRDefault="003B2074" w:rsidP="003B2074">
      <w:pPr>
        <w:spacing w:after="0" w:line="240" w:lineRule="auto"/>
        <w:ind w:firstLine="709"/>
        <w:jc w:val="both"/>
        <w:rPr>
          <w:rFonts w:ascii="PT Astra Serif" w:hAnsi="PT Astra Serif"/>
          <w:sz w:val="24"/>
          <w:szCs w:val="24"/>
        </w:rPr>
      </w:pPr>
      <w:r w:rsidRPr="003B2074">
        <w:rPr>
          <w:rFonts w:ascii="PT Astra Serif" w:hAnsi="PT Astra Serif"/>
          <w:sz w:val="24"/>
          <w:szCs w:val="24"/>
        </w:rPr>
        <w:t>___________________________________  ______________ _____________________</w:t>
      </w:r>
    </w:p>
    <w:p w:rsidR="003B2074" w:rsidRPr="003B2074" w:rsidRDefault="003B2074" w:rsidP="003B2074">
      <w:pPr>
        <w:spacing w:after="0" w:line="240" w:lineRule="auto"/>
        <w:ind w:firstLine="709"/>
        <w:jc w:val="both"/>
        <w:rPr>
          <w:rFonts w:ascii="PT Astra Serif" w:hAnsi="PT Astra Serif"/>
          <w:sz w:val="20"/>
          <w:szCs w:val="20"/>
        </w:rPr>
      </w:pPr>
      <w:r w:rsidRPr="003B2074">
        <w:rPr>
          <w:rFonts w:ascii="PT Astra Serif" w:hAnsi="PT Astra Serif"/>
          <w:sz w:val="20"/>
          <w:szCs w:val="20"/>
        </w:rPr>
        <w:t xml:space="preserve">должность  </w:t>
      </w:r>
      <w:r w:rsidRPr="003B2074">
        <w:rPr>
          <w:rFonts w:ascii="PT Astra Serif" w:hAnsi="PT Astra Serif"/>
          <w:sz w:val="20"/>
          <w:szCs w:val="20"/>
        </w:rPr>
        <w:tab/>
      </w:r>
      <w:r w:rsidRPr="003B2074">
        <w:rPr>
          <w:rFonts w:ascii="PT Astra Serif" w:hAnsi="PT Astra Serif"/>
          <w:sz w:val="20"/>
          <w:szCs w:val="20"/>
        </w:rPr>
        <w:tab/>
      </w:r>
      <w:r w:rsidRPr="003B2074">
        <w:rPr>
          <w:rFonts w:ascii="PT Astra Serif" w:hAnsi="PT Astra Serif"/>
          <w:sz w:val="20"/>
          <w:szCs w:val="20"/>
        </w:rPr>
        <w:tab/>
      </w:r>
      <w:r w:rsidRPr="003B2074">
        <w:rPr>
          <w:rFonts w:ascii="PT Astra Serif" w:hAnsi="PT Astra Serif"/>
          <w:sz w:val="20"/>
          <w:szCs w:val="20"/>
        </w:rPr>
        <w:tab/>
      </w:r>
      <w:r w:rsidRPr="003B2074">
        <w:rPr>
          <w:rFonts w:ascii="PT Astra Serif" w:hAnsi="PT Astra Serif"/>
          <w:sz w:val="20"/>
          <w:szCs w:val="20"/>
        </w:rPr>
        <w:tab/>
        <w:t xml:space="preserve">подпись  </w:t>
      </w:r>
      <w:r w:rsidRPr="003B2074">
        <w:rPr>
          <w:rFonts w:ascii="PT Astra Serif" w:hAnsi="PT Astra Serif"/>
          <w:sz w:val="20"/>
          <w:szCs w:val="20"/>
        </w:rPr>
        <w:tab/>
      </w:r>
      <w:r w:rsidRPr="003B2074">
        <w:rPr>
          <w:rFonts w:ascii="PT Astra Serif" w:hAnsi="PT Astra Serif"/>
          <w:sz w:val="20"/>
          <w:szCs w:val="20"/>
        </w:rPr>
        <w:tab/>
        <w:t>(ФИО)</w:t>
      </w:r>
      <w:r w:rsidRPr="003B2074">
        <w:rPr>
          <w:rFonts w:ascii="PT Astra Serif" w:hAnsi="PT Astra Serif"/>
          <w:sz w:val="20"/>
          <w:szCs w:val="20"/>
        </w:rPr>
        <w:tab/>
      </w: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autoSpaceDE w:val="0"/>
        <w:autoSpaceDN w:val="0"/>
        <w:spacing w:after="0" w:line="240" w:lineRule="auto"/>
        <w:contextualSpacing/>
        <w:jc w:val="both"/>
        <w:rPr>
          <w:rFonts w:ascii="Times New Roman" w:hAnsi="Times New Roman"/>
          <w:b/>
          <w:sz w:val="20"/>
          <w:szCs w:val="20"/>
        </w:rPr>
      </w:pPr>
      <w:r w:rsidRPr="003B2074">
        <w:rPr>
          <w:rFonts w:ascii="Times New Roman" w:hAnsi="Times New Roman"/>
          <w:b/>
          <w:sz w:val="28"/>
          <w:szCs w:val="28"/>
        </w:rPr>
        <w:t xml:space="preserve"> </w:t>
      </w:r>
    </w:p>
    <w:p w:rsidR="00011D25" w:rsidRDefault="003B2074" w:rsidP="00A06339">
      <w:pPr>
        <w:shd w:val="clear" w:color="auto" w:fill="FFFFFF"/>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907EB5">
        <w:rPr>
          <w:rFonts w:ascii="Times New Roman" w:hAnsi="Times New Roman"/>
          <w:noProof/>
          <w:sz w:val="24"/>
          <w:szCs w:val="24"/>
        </w:rPr>
        <w:drawing>
          <wp:inline distT="0" distB="0" distL="0" distR="0">
            <wp:extent cx="524510" cy="6464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510" cy="646430"/>
                    </a:xfrm>
                    <a:prstGeom prst="rect">
                      <a:avLst/>
                    </a:prstGeom>
                    <a:noFill/>
                  </pic:spPr>
                </pic:pic>
              </a:graphicData>
            </a:graphic>
          </wp:inline>
        </w:drawing>
      </w:r>
    </w:p>
    <w:p w:rsidR="003B2074" w:rsidRPr="003B2074" w:rsidRDefault="003B2074" w:rsidP="003B2074">
      <w:pPr>
        <w:shd w:val="clear" w:color="auto" w:fill="FFFFFF"/>
        <w:spacing w:after="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Российская Федерация</w:t>
      </w:r>
    </w:p>
    <w:p w:rsidR="003B2074" w:rsidRPr="003B2074" w:rsidRDefault="003B2074" w:rsidP="003B2074">
      <w:pPr>
        <w:shd w:val="clear" w:color="auto" w:fill="FFFFFF"/>
        <w:spacing w:after="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Новгородская область</w:t>
      </w:r>
    </w:p>
    <w:p w:rsidR="003B2074" w:rsidRPr="003B2074" w:rsidRDefault="003B2074" w:rsidP="003B2074">
      <w:pPr>
        <w:shd w:val="clear" w:color="auto" w:fill="FFFFFF"/>
        <w:spacing w:after="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Боровичский район</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СОВЕТ ДЕПУТАТОВ СУШИЛОВСКОГО СЕЛЬСКОГО ПОСЕЛЕНИЯ</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Р Е Ш Е Н И Е</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26.05.2021г. №</w:t>
      </w:r>
      <w:r w:rsidRPr="003B2074">
        <w:rPr>
          <w:rFonts w:ascii="Times New Roman" w:hAnsi="Times New Roman"/>
          <w:color w:val="483B3F"/>
          <w:sz w:val="28"/>
          <w:szCs w:val="28"/>
        </w:rPr>
        <w:t xml:space="preserve"> </w:t>
      </w:r>
      <w:r w:rsidRPr="003B2074">
        <w:rPr>
          <w:rFonts w:ascii="Times New Roman" w:hAnsi="Times New Roman"/>
          <w:b/>
          <w:color w:val="483B3F"/>
          <w:sz w:val="28"/>
          <w:szCs w:val="28"/>
        </w:rPr>
        <w:t>37</w:t>
      </w:r>
      <w:r w:rsidRPr="003B2074">
        <w:rPr>
          <w:rFonts w:ascii="Times New Roman" w:hAnsi="Times New Roman"/>
          <w:color w:val="483B3F"/>
          <w:sz w:val="28"/>
          <w:szCs w:val="28"/>
        </w:rPr>
        <w:br/>
      </w:r>
      <w:r w:rsidRPr="003B2074">
        <w:rPr>
          <w:rFonts w:ascii="Times New Roman" w:hAnsi="Times New Roman"/>
          <w:b/>
          <w:bCs/>
          <w:color w:val="483B3F"/>
          <w:sz w:val="28"/>
          <w:szCs w:val="28"/>
        </w:rPr>
        <w:t>д. Сушилово</w:t>
      </w:r>
    </w:p>
    <w:p w:rsidR="003B2074" w:rsidRPr="003B2074" w:rsidRDefault="003B2074" w:rsidP="003B2074">
      <w:pPr>
        <w:spacing w:after="0" w:line="240" w:lineRule="auto"/>
        <w:jc w:val="center"/>
        <w:rPr>
          <w:rFonts w:ascii="Times New Roman" w:hAnsi="Times New Roman"/>
          <w:b/>
          <w:sz w:val="28"/>
          <w:szCs w:val="28"/>
        </w:rPr>
      </w:pPr>
      <w:r w:rsidRPr="003B2074">
        <w:rPr>
          <w:rFonts w:ascii="Times New Roman" w:hAnsi="Times New Roman"/>
          <w:b/>
          <w:sz w:val="28"/>
          <w:szCs w:val="28"/>
        </w:rPr>
        <w:t>Об утверждении Порядка определения территории, части территории Сушиловского сельского поселения, предназначенной для реализации инициативных проектов</w:t>
      </w:r>
    </w:p>
    <w:p w:rsidR="003B2074" w:rsidRPr="003B2074" w:rsidRDefault="003B2074" w:rsidP="003B2074">
      <w:pPr>
        <w:spacing w:after="0" w:line="240" w:lineRule="auto"/>
        <w:rPr>
          <w:rFonts w:ascii="Times New Roman" w:hAnsi="Times New Roman"/>
          <w:sz w:val="28"/>
          <w:szCs w:val="28"/>
        </w:rPr>
      </w:pPr>
      <w:r w:rsidRPr="003B2074">
        <w:rPr>
          <w:rFonts w:ascii="Times New Roman" w:hAnsi="Times New Roman"/>
          <w:sz w:val="28"/>
          <w:szCs w:val="28"/>
        </w:rPr>
        <w:t xml:space="preserve">                                  </w:t>
      </w:r>
    </w:p>
    <w:p w:rsidR="003B2074" w:rsidRPr="003B2074" w:rsidRDefault="003B2074" w:rsidP="003B2074">
      <w:pPr>
        <w:spacing w:after="0" w:line="240" w:lineRule="auto"/>
        <w:ind w:firstLine="708"/>
        <w:jc w:val="both"/>
        <w:rPr>
          <w:rFonts w:ascii="Times New Roman" w:hAnsi="Times New Roman"/>
          <w:bCs/>
          <w:sz w:val="28"/>
          <w:szCs w:val="28"/>
        </w:rPr>
      </w:pPr>
      <w:r w:rsidRPr="003B2074">
        <w:rPr>
          <w:rFonts w:ascii="Times New Roman" w:eastAsia="Calibri" w:hAnsi="Times New Roman"/>
          <w:sz w:val="28"/>
          <w:szCs w:val="28"/>
          <w:lang w:eastAsia="en-US"/>
        </w:rPr>
        <w:t xml:space="preserve">В соответствии с Федеральным </w:t>
      </w:r>
      <w:hyperlink r:id="rId31" w:history="1">
        <w:r w:rsidRPr="003B2074">
          <w:rPr>
            <w:rFonts w:ascii="Times New Roman" w:eastAsia="Calibri" w:hAnsi="Times New Roman"/>
            <w:sz w:val="28"/>
            <w:szCs w:val="28"/>
            <w:lang w:eastAsia="en-US"/>
          </w:rPr>
          <w:t>законом</w:t>
        </w:r>
      </w:hyperlink>
      <w:r w:rsidRPr="003B2074">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3B2074">
        <w:rPr>
          <w:rFonts w:ascii="Times New Roman" w:hAnsi="Times New Roman"/>
          <w:bCs/>
          <w:sz w:val="28"/>
          <w:szCs w:val="28"/>
        </w:rPr>
        <w:t>, Уставом  Сушиловского сельского поселения</w:t>
      </w:r>
    </w:p>
    <w:p w:rsidR="003B2074" w:rsidRPr="003B2074" w:rsidRDefault="003B2074" w:rsidP="003B2074">
      <w:pPr>
        <w:spacing w:after="0" w:line="240" w:lineRule="auto"/>
        <w:ind w:firstLine="708"/>
        <w:jc w:val="both"/>
        <w:rPr>
          <w:rFonts w:ascii="Times New Roman" w:hAnsi="Times New Roman"/>
          <w:bCs/>
          <w:sz w:val="28"/>
          <w:szCs w:val="28"/>
        </w:rPr>
      </w:pPr>
      <w:r w:rsidRPr="003B2074">
        <w:rPr>
          <w:rFonts w:ascii="Times New Roman" w:hAnsi="Times New Roman"/>
          <w:bCs/>
          <w:sz w:val="28"/>
          <w:szCs w:val="28"/>
        </w:rPr>
        <w:t xml:space="preserve">Совет депутатов Сушиловского сельского поселения </w:t>
      </w:r>
    </w:p>
    <w:p w:rsidR="003B2074" w:rsidRPr="003B2074" w:rsidRDefault="003B2074" w:rsidP="003B2074">
      <w:pPr>
        <w:spacing w:after="0" w:line="240" w:lineRule="auto"/>
        <w:jc w:val="both"/>
        <w:rPr>
          <w:rFonts w:ascii="Times New Roman" w:hAnsi="Times New Roman"/>
          <w:b/>
          <w:bCs/>
          <w:sz w:val="28"/>
          <w:szCs w:val="28"/>
        </w:rPr>
      </w:pPr>
      <w:r w:rsidRPr="003B2074">
        <w:rPr>
          <w:rFonts w:ascii="Times New Roman" w:hAnsi="Times New Roman"/>
          <w:b/>
          <w:bCs/>
          <w:sz w:val="28"/>
          <w:szCs w:val="28"/>
        </w:rPr>
        <w:t>РЕШИЛ:</w:t>
      </w:r>
    </w:p>
    <w:p w:rsidR="003B2074" w:rsidRPr="003B2074" w:rsidRDefault="003B2074" w:rsidP="003B2074">
      <w:pPr>
        <w:spacing w:after="0"/>
        <w:ind w:firstLine="708"/>
        <w:jc w:val="both"/>
        <w:rPr>
          <w:rFonts w:ascii="Times New Roman" w:hAnsi="Times New Roman"/>
          <w:i/>
          <w:sz w:val="24"/>
          <w:szCs w:val="24"/>
        </w:rPr>
      </w:pPr>
      <w:r w:rsidRPr="003B2074">
        <w:rPr>
          <w:rFonts w:ascii="Times New Roman" w:hAnsi="Times New Roman"/>
          <w:sz w:val="28"/>
          <w:szCs w:val="28"/>
        </w:rPr>
        <w:t xml:space="preserve">1. Утвердить </w:t>
      </w:r>
      <w:r w:rsidRPr="003B2074">
        <w:rPr>
          <w:rFonts w:ascii="Times New Roman" w:hAnsi="Times New Roman"/>
          <w:bCs/>
          <w:sz w:val="28"/>
          <w:szCs w:val="28"/>
        </w:rPr>
        <w:t>Порядок определения территории, части территории Сушиловского сельского поселения,</w:t>
      </w:r>
      <w:r w:rsidRPr="003B2074">
        <w:rPr>
          <w:rFonts w:ascii="Times New Roman" w:hAnsi="Times New Roman"/>
          <w:sz w:val="28"/>
          <w:szCs w:val="28"/>
        </w:rPr>
        <w:t xml:space="preserve"> предназначенной для реализации инициативных проектов, согласно приложению.                                           </w:t>
      </w:r>
      <w:r w:rsidRPr="003B2074">
        <w:rPr>
          <w:rFonts w:ascii="Times New Roman" w:hAnsi="Times New Roman"/>
          <w:i/>
          <w:sz w:val="24"/>
          <w:szCs w:val="24"/>
        </w:rPr>
        <w:t xml:space="preserve"> </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2. 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3B2074" w:rsidRPr="003B2074" w:rsidRDefault="003B2074" w:rsidP="003B2074">
      <w:pPr>
        <w:spacing w:after="0" w:line="240" w:lineRule="auto"/>
        <w:ind w:firstLine="708"/>
        <w:jc w:val="both"/>
        <w:rPr>
          <w:rFonts w:ascii="Times New Roman" w:hAnsi="Times New Roman"/>
          <w:i/>
          <w:sz w:val="24"/>
          <w:szCs w:val="24"/>
        </w:rPr>
      </w:pPr>
      <w:r w:rsidRPr="003B2074">
        <w:rPr>
          <w:rFonts w:ascii="Times New Roman" w:hAnsi="Times New Roman"/>
          <w:sz w:val="28"/>
          <w:szCs w:val="28"/>
        </w:rPr>
        <w:t>3. Настоящее решение вступает в силу со дня его официального опубликования.</w:t>
      </w:r>
    </w:p>
    <w:p w:rsidR="003B2074" w:rsidRPr="003B2074" w:rsidRDefault="003B2074" w:rsidP="003B2074">
      <w:pPr>
        <w:spacing w:after="0" w:line="240" w:lineRule="auto"/>
        <w:ind w:firstLine="708"/>
        <w:jc w:val="both"/>
        <w:rPr>
          <w:rFonts w:ascii="Times New Roman" w:hAnsi="Times New Roman"/>
          <w:sz w:val="28"/>
          <w:szCs w:val="28"/>
        </w:rPr>
      </w:pPr>
    </w:p>
    <w:p w:rsidR="003B2074" w:rsidRPr="003B2074" w:rsidRDefault="003B2074" w:rsidP="003B2074">
      <w:pPr>
        <w:spacing w:after="0" w:line="240" w:lineRule="auto"/>
        <w:ind w:firstLine="708"/>
        <w:jc w:val="both"/>
        <w:rPr>
          <w:rFonts w:ascii="Times New Roman" w:hAnsi="Times New Roman"/>
          <w:sz w:val="28"/>
          <w:szCs w:val="28"/>
        </w:rPr>
      </w:pPr>
    </w:p>
    <w:p w:rsidR="003B2074" w:rsidRPr="003B2074" w:rsidRDefault="003B2074" w:rsidP="003B2074">
      <w:pPr>
        <w:spacing w:after="0" w:line="240" w:lineRule="auto"/>
        <w:ind w:firstLine="708"/>
        <w:jc w:val="both"/>
        <w:rPr>
          <w:rFonts w:ascii="Times New Roman" w:hAnsi="Times New Roman"/>
          <w:sz w:val="28"/>
          <w:szCs w:val="28"/>
        </w:rPr>
      </w:pPr>
    </w:p>
    <w:p w:rsidR="003B2074" w:rsidRPr="003B2074" w:rsidRDefault="003B2074" w:rsidP="003B2074">
      <w:pPr>
        <w:spacing w:after="0" w:line="240" w:lineRule="auto"/>
        <w:jc w:val="center"/>
        <w:rPr>
          <w:rFonts w:ascii="Times New Roman" w:hAnsi="Times New Roman"/>
          <w:b/>
          <w:sz w:val="28"/>
          <w:szCs w:val="28"/>
        </w:rPr>
      </w:pPr>
      <w:r w:rsidRPr="003B2074">
        <w:rPr>
          <w:rFonts w:ascii="Times New Roman" w:hAnsi="Times New Roman"/>
          <w:b/>
          <w:sz w:val="28"/>
          <w:szCs w:val="28"/>
        </w:rPr>
        <w:t xml:space="preserve">Глава сельского поселения                                                      Г.В.Григорьева </w:t>
      </w:r>
    </w:p>
    <w:p w:rsidR="003B2074" w:rsidRPr="003B2074" w:rsidRDefault="003B2074" w:rsidP="003B2074">
      <w:pPr>
        <w:spacing w:after="0" w:line="240" w:lineRule="auto"/>
        <w:jc w:val="right"/>
        <w:rPr>
          <w:rFonts w:ascii="Times New Roman" w:hAnsi="Times New Roman"/>
          <w:sz w:val="28"/>
          <w:szCs w:val="28"/>
        </w:rPr>
      </w:pPr>
      <w:r w:rsidRPr="003B2074">
        <w:rPr>
          <w:rFonts w:ascii="Times New Roman" w:hAnsi="Times New Roman"/>
          <w:sz w:val="28"/>
          <w:szCs w:val="28"/>
        </w:rPr>
        <w:t xml:space="preserve">    </w:t>
      </w: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sz w:val="28"/>
          <w:szCs w:val="28"/>
        </w:rPr>
      </w:pPr>
      <w:r w:rsidRPr="003B2074">
        <w:rPr>
          <w:rFonts w:ascii="Times New Roman" w:hAnsi="Times New Roman"/>
          <w:sz w:val="28"/>
          <w:szCs w:val="28"/>
        </w:rPr>
        <w:t>Приложение</w:t>
      </w:r>
    </w:p>
    <w:p w:rsidR="003B2074" w:rsidRPr="003B2074" w:rsidRDefault="003B2074" w:rsidP="003B2074">
      <w:pPr>
        <w:spacing w:after="0" w:line="240" w:lineRule="auto"/>
        <w:jc w:val="right"/>
        <w:rPr>
          <w:rFonts w:ascii="Times New Roman" w:hAnsi="Times New Roman"/>
          <w:sz w:val="28"/>
          <w:szCs w:val="28"/>
        </w:rPr>
      </w:pPr>
      <w:r w:rsidRPr="003B2074">
        <w:rPr>
          <w:rFonts w:ascii="Times New Roman" w:hAnsi="Times New Roman"/>
          <w:sz w:val="28"/>
          <w:szCs w:val="28"/>
        </w:rPr>
        <w:t xml:space="preserve">к решению Совета депутатов </w:t>
      </w:r>
    </w:p>
    <w:p w:rsidR="003B2074" w:rsidRPr="003B2074" w:rsidRDefault="003B2074" w:rsidP="003B2074">
      <w:pPr>
        <w:spacing w:after="0" w:line="240" w:lineRule="auto"/>
        <w:jc w:val="right"/>
        <w:rPr>
          <w:rFonts w:ascii="Times New Roman" w:hAnsi="Times New Roman"/>
          <w:sz w:val="28"/>
          <w:szCs w:val="28"/>
        </w:rPr>
      </w:pPr>
      <w:r w:rsidRPr="003B2074">
        <w:rPr>
          <w:rFonts w:ascii="Times New Roman" w:hAnsi="Times New Roman"/>
          <w:sz w:val="28"/>
          <w:szCs w:val="28"/>
        </w:rPr>
        <w:t xml:space="preserve">Сушиловского сельского поселения </w:t>
      </w:r>
    </w:p>
    <w:p w:rsidR="003B2074" w:rsidRPr="003B2074" w:rsidRDefault="003B2074" w:rsidP="003B2074">
      <w:pPr>
        <w:spacing w:after="0" w:line="240" w:lineRule="auto"/>
        <w:jc w:val="right"/>
        <w:rPr>
          <w:rFonts w:ascii="Times New Roman" w:hAnsi="Times New Roman"/>
          <w:sz w:val="28"/>
          <w:szCs w:val="28"/>
        </w:rPr>
      </w:pPr>
      <w:r w:rsidRPr="003B2074">
        <w:rPr>
          <w:rFonts w:ascii="Times New Roman" w:hAnsi="Times New Roman"/>
          <w:sz w:val="28"/>
          <w:szCs w:val="28"/>
        </w:rPr>
        <w:t>от 26.05.2021г.  № 37</w:t>
      </w:r>
    </w:p>
    <w:p w:rsidR="003B2074" w:rsidRPr="003B2074" w:rsidRDefault="003B2074" w:rsidP="003B2074">
      <w:pPr>
        <w:spacing w:after="0" w:line="240" w:lineRule="auto"/>
        <w:ind w:firstLine="709"/>
        <w:jc w:val="right"/>
        <w:rPr>
          <w:rFonts w:ascii="Times New Roman" w:hAnsi="Times New Roman"/>
          <w:sz w:val="28"/>
          <w:szCs w:val="28"/>
        </w:rPr>
      </w:pPr>
    </w:p>
    <w:p w:rsidR="003B2074" w:rsidRPr="003B2074" w:rsidRDefault="003B2074" w:rsidP="003B2074">
      <w:pPr>
        <w:spacing w:after="0" w:line="240" w:lineRule="auto"/>
        <w:ind w:firstLine="709"/>
        <w:jc w:val="both"/>
        <w:rPr>
          <w:rFonts w:ascii="Times New Roman" w:hAnsi="Times New Roman"/>
          <w:sz w:val="28"/>
          <w:szCs w:val="28"/>
        </w:rPr>
      </w:pPr>
    </w:p>
    <w:p w:rsidR="003B2074" w:rsidRPr="003B2074" w:rsidRDefault="003B2074" w:rsidP="003B2074">
      <w:pPr>
        <w:spacing w:after="0" w:line="240" w:lineRule="auto"/>
        <w:ind w:firstLine="709"/>
        <w:jc w:val="center"/>
        <w:rPr>
          <w:rFonts w:ascii="Times New Roman" w:hAnsi="Times New Roman"/>
          <w:b/>
          <w:bCs/>
          <w:color w:val="000000"/>
          <w:sz w:val="28"/>
          <w:szCs w:val="28"/>
        </w:rPr>
      </w:pPr>
      <w:r w:rsidRPr="003B2074">
        <w:rPr>
          <w:rFonts w:ascii="Times New Roman" w:hAnsi="Times New Roman"/>
          <w:b/>
          <w:bCs/>
          <w:color w:val="000000"/>
          <w:sz w:val="28"/>
          <w:szCs w:val="28"/>
        </w:rPr>
        <w:t>ПОРЯДОК</w:t>
      </w:r>
    </w:p>
    <w:p w:rsidR="003B2074" w:rsidRPr="003B2074" w:rsidRDefault="003B2074" w:rsidP="003B2074">
      <w:pPr>
        <w:spacing w:after="0" w:line="240" w:lineRule="auto"/>
        <w:ind w:firstLine="709"/>
        <w:jc w:val="center"/>
        <w:rPr>
          <w:rFonts w:ascii="Times New Roman" w:hAnsi="Times New Roman"/>
          <w:b/>
          <w:bCs/>
          <w:color w:val="000000"/>
          <w:sz w:val="28"/>
          <w:szCs w:val="28"/>
        </w:rPr>
      </w:pPr>
      <w:r w:rsidRPr="003B2074">
        <w:rPr>
          <w:rFonts w:ascii="Times New Roman" w:hAnsi="Times New Roman"/>
          <w:bCs/>
          <w:sz w:val="28"/>
          <w:szCs w:val="28"/>
        </w:rPr>
        <w:t>определения территории или части территории</w:t>
      </w:r>
      <w:r w:rsidRPr="003B2074">
        <w:rPr>
          <w:rFonts w:ascii="Times New Roman" w:hAnsi="Times New Roman"/>
          <w:b/>
          <w:bCs/>
          <w:sz w:val="28"/>
          <w:szCs w:val="28"/>
        </w:rPr>
        <w:t xml:space="preserve"> </w:t>
      </w:r>
      <w:r w:rsidRPr="003B2074">
        <w:rPr>
          <w:rFonts w:ascii="Times New Roman" w:hAnsi="Times New Roman"/>
          <w:bCs/>
          <w:sz w:val="28"/>
          <w:szCs w:val="28"/>
        </w:rPr>
        <w:t>Сушиловского сельского поселения, предназначенной для реализации инициативных проектов</w:t>
      </w:r>
    </w:p>
    <w:p w:rsidR="003B2074" w:rsidRPr="003B2074" w:rsidRDefault="003B2074" w:rsidP="003B2074">
      <w:pPr>
        <w:spacing w:after="0" w:line="240" w:lineRule="auto"/>
        <w:ind w:firstLine="709"/>
        <w:jc w:val="center"/>
        <w:rPr>
          <w:rFonts w:ascii="Times New Roman" w:hAnsi="Times New Roman"/>
          <w:i/>
          <w:sz w:val="24"/>
          <w:szCs w:val="24"/>
        </w:rPr>
      </w:pPr>
      <w:r w:rsidRPr="003B2074">
        <w:rPr>
          <w:rFonts w:ascii="Times New Roman" w:hAnsi="Times New Roman"/>
          <w:i/>
          <w:sz w:val="24"/>
          <w:szCs w:val="24"/>
        </w:rPr>
        <w:t xml:space="preserve"> </w:t>
      </w:r>
    </w:p>
    <w:p w:rsidR="003B2074" w:rsidRPr="003B2074" w:rsidRDefault="003B2074" w:rsidP="003B2074">
      <w:pPr>
        <w:rPr>
          <w:rFonts w:ascii="Times New Roman" w:hAnsi="Times New Roman"/>
          <w:b/>
          <w:sz w:val="28"/>
          <w:szCs w:val="28"/>
        </w:rPr>
      </w:pPr>
      <w:r w:rsidRPr="003B2074">
        <w:rPr>
          <w:rFonts w:ascii="Times New Roman" w:hAnsi="Times New Roman"/>
          <w:b/>
          <w:sz w:val="28"/>
          <w:szCs w:val="28"/>
        </w:rPr>
        <w:t xml:space="preserve">                                                   1.Общие положения</w:t>
      </w:r>
    </w:p>
    <w:p w:rsidR="003B2074" w:rsidRPr="003B2074" w:rsidRDefault="003B2074" w:rsidP="003B2074">
      <w:pPr>
        <w:widowControl w:val="0"/>
        <w:autoSpaceDE w:val="0"/>
        <w:autoSpaceDN w:val="0"/>
        <w:spacing w:after="0" w:line="240" w:lineRule="auto"/>
        <w:ind w:firstLine="708"/>
        <w:jc w:val="both"/>
        <w:rPr>
          <w:rFonts w:ascii="Times New Roman" w:hAnsi="Times New Roman" w:cs="Arial"/>
          <w:sz w:val="28"/>
          <w:szCs w:val="28"/>
        </w:rPr>
      </w:pPr>
      <w:r w:rsidRPr="003B2074">
        <w:rPr>
          <w:rFonts w:ascii="Times New Roman" w:hAnsi="Times New Roman" w:cs="Arial"/>
          <w:sz w:val="28"/>
          <w:szCs w:val="28"/>
        </w:rPr>
        <w:t>1.1. Настоящий порядок устанавливает процедуру определения территории или части территории</w:t>
      </w:r>
      <w:r w:rsidRPr="003B2074">
        <w:rPr>
          <w:rFonts w:ascii="Times New Roman" w:hAnsi="Times New Roman"/>
          <w:bCs/>
          <w:sz w:val="28"/>
          <w:szCs w:val="28"/>
        </w:rPr>
        <w:t xml:space="preserve"> Сушиловского</w:t>
      </w:r>
      <w:r w:rsidRPr="003B2074">
        <w:rPr>
          <w:rFonts w:ascii="Arial" w:hAnsi="Arial" w:cs="Arial"/>
          <w:bCs/>
          <w:sz w:val="28"/>
          <w:szCs w:val="28"/>
        </w:rPr>
        <w:t xml:space="preserve"> </w:t>
      </w:r>
      <w:r w:rsidRPr="003B2074">
        <w:rPr>
          <w:rFonts w:ascii="Times New Roman" w:hAnsi="Times New Roman" w:cs="Arial"/>
          <w:bCs/>
          <w:sz w:val="28"/>
          <w:szCs w:val="28"/>
        </w:rPr>
        <w:t>сельского поселения (далее – территория), на которой могут реализовываться инициативные проекты.</w:t>
      </w:r>
    </w:p>
    <w:p w:rsidR="003B2074" w:rsidRPr="003B2074" w:rsidRDefault="003B2074" w:rsidP="003B2074">
      <w:pPr>
        <w:widowControl w:val="0"/>
        <w:autoSpaceDE w:val="0"/>
        <w:autoSpaceDN w:val="0"/>
        <w:spacing w:after="0" w:line="240" w:lineRule="auto"/>
        <w:ind w:firstLine="708"/>
        <w:jc w:val="both"/>
        <w:rPr>
          <w:rFonts w:ascii="PT Astra Serif" w:hAnsi="PT Astra Serif" w:cs="Arial"/>
          <w:sz w:val="28"/>
          <w:szCs w:val="28"/>
        </w:rPr>
      </w:pPr>
      <w:r w:rsidRPr="003B2074">
        <w:rPr>
          <w:rFonts w:ascii="PT Astra Serif" w:hAnsi="PT Astra Serif" w:cs="Arial"/>
          <w:sz w:val="28"/>
          <w:szCs w:val="28"/>
        </w:rPr>
        <w:t xml:space="preserve">1.2. Для целей настоящего Порядка инициативный проект -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w:t>
      </w:r>
      <w:r w:rsidRPr="003B2074">
        <w:rPr>
          <w:rFonts w:ascii="Times New Roman" w:hAnsi="Times New Roman"/>
          <w:bCs/>
          <w:sz w:val="28"/>
          <w:szCs w:val="28"/>
        </w:rPr>
        <w:t>Сушиловского</w:t>
      </w:r>
      <w:r w:rsidRPr="003B2074">
        <w:rPr>
          <w:rFonts w:ascii="PT Astra Serif" w:hAnsi="PT Astra Serif" w:cs="Arial"/>
          <w:sz w:val="28"/>
          <w:szCs w:val="28"/>
        </w:rPr>
        <w:t xml:space="preserve"> сельского поселения</w:t>
      </w:r>
      <w:r w:rsidRPr="003B2074">
        <w:rPr>
          <w:rFonts w:ascii="PT Astra Serif" w:hAnsi="PT Astra Serif" w:cs="Arial"/>
          <w:i/>
          <w:sz w:val="28"/>
          <w:szCs w:val="28"/>
        </w:rPr>
        <w:t xml:space="preserve"> </w:t>
      </w:r>
      <w:r w:rsidRPr="003B2074">
        <w:rPr>
          <w:rFonts w:ascii="PT Astra Serif" w:hAnsi="PT Astra Serif" w:cs="Arial"/>
          <w:sz w:val="28"/>
          <w:szCs w:val="28"/>
        </w:rPr>
        <w:t>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3B2074" w:rsidRPr="003B2074" w:rsidRDefault="003B2074" w:rsidP="003B2074">
      <w:pPr>
        <w:suppressAutoHyphens/>
        <w:spacing w:after="0"/>
        <w:jc w:val="both"/>
        <w:rPr>
          <w:sz w:val="28"/>
          <w:szCs w:val="28"/>
        </w:rPr>
      </w:pPr>
      <w:r w:rsidRPr="003B2074">
        <w:rPr>
          <w:rFonts w:ascii="Times New Roman" w:hAnsi="Times New Roman"/>
          <w:bCs/>
          <w:sz w:val="28"/>
          <w:szCs w:val="28"/>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3B2074" w:rsidRPr="003B2074" w:rsidRDefault="003B2074" w:rsidP="003B2074">
      <w:pPr>
        <w:suppressAutoHyphens/>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3B2074" w:rsidRPr="003B2074" w:rsidRDefault="003B2074" w:rsidP="003B2074">
      <w:pPr>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w:t>
      </w:r>
      <w:r w:rsidRPr="003B2074">
        <w:rPr>
          <w:rFonts w:ascii="Times New Roman" w:hAnsi="Times New Roman"/>
          <w:bCs/>
          <w:sz w:val="28"/>
          <w:szCs w:val="28"/>
        </w:rPr>
        <w:t>Травковского</w:t>
      </w:r>
      <w:r w:rsidRPr="003B2074">
        <w:rPr>
          <w:rFonts w:ascii="PT Astra Serif" w:hAnsi="PT Astra Serif" w:cs="Arial"/>
          <w:sz w:val="28"/>
          <w:szCs w:val="28"/>
        </w:rPr>
        <w:t xml:space="preserve"> сельского поселения; </w:t>
      </w:r>
    </w:p>
    <w:p w:rsidR="003B2074" w:rsidRPr="003B2074" w:rsidRDefault="003B2074" w:rsidP="003B2074">
      <w:pPr>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 xml:space="preserve">2) органы территориального общественного самоуправления; </w:t>
      </w:r>
    </w:p>
    <w:p w:rsidR="003B2074" w:rsidRPr="003B2074" w:rsidRDefault="003B2074" w:rsidP="003B2074">
      <w:pPr>
        <w:spacing w:after="0"/>
        <w:ind w:firstLine="708"/>
        <w:jc w:val="both"/>
        <w:rPr>
          <w:rFonts w:ascii="PT Astra Serif" w:hAnsi="PT Astra Serif" w:cs="Arial"/>
          <w:sz w:val="28"/>
          <w:szCs w:val="28"/>
        </w:rPr>
      </w:pPr>
      <w:r w:rsidRPr="003B2074">
        <w:rPr>
          <w:rFonts w:ascii="PT Astra Serif" w:hAnsi="PT Astra Serif" w:cs="Arial"/>
          <w:sz w:val="28"/>
          <w:szCs w:val="28"/>
        </w:rPr>
        <w:t>3) товарищества собственников жилья.</w:t>
      </w:r>
    </w:p>
    <w:p w:rsidR="003B2074" w:rsidRPr="003B2074" w:rsidRDefault="003B2074" w:rsidP="003B2074">
      <w:pPr>
        <w:spacing w:after="0" w:line="240" w:lineRule="auto"/>
        <w:jc w:val="both"/>
        <w:rPr>
          <w:rFonts w:ascii="Times New Roman" w:hAnsi="Times New Roman"/>
          <w:bCs/>
          <w:sz w:val="28"/>
          <w:szCs w:val="28"/>
        </w:rPr>
      </w:pPr>
      <w:r w:rsidRPr="003B2074">
        <w:rPr>
          <w:rFonts w:ascii="PT Astra Serif" w:hAnsi="PT Astra Serif" w:cs="Arial"/>
          <w:sz w:val="28"/>
          <w:szCs w:val="28"/>
        </w:rPr>
        <w:tab/>
        <w:t>1.5. Инициативные проекты могут реализовываться в границах муниципального образования в пределах следующих территорий проживания</w:t>
      </w:r>
      <w:r w:rsidRPr="003B2074">
        <w:rPr>
          <w:rFonts w:ascii="Times New Roman" w:hAnsi="Times New Roman"/>
          <w:bCs/>
          <w:sz w:val="28"/>
          <w:szCs w:val="28"/>
        </w:rPr>
        <w:t xml:space="preserve"> граждан:</w:t>
      </w:r>
    </w:p>
    <w:p w:rsidR="003B2074" w:rsidRPr="003B2074" w:rsidRDefault="003B2074" w:rsidP="003B2074">
      <w:pPr>
        <w:spacing w:after="0" w:line="240" w:lineRule="auto"/>
        <w:jc w:val="both"/>
        <w:rPr>
          <w:rFonts w:ascii="Times New Roman" w:hAnsi="Times New Roman"/>
          <w:bCs/>
          <w:sz w:val="28"/>
          <w:szCs w:val="28"/>
        </w:rPr>
      </w:pPr>
      <w:r w:rsidRPr="003B2074">
        <w:rPr>
          <w:rFonts w:ascii="Times New Roman" w:hAnsi="Times New Roman"/>
          <w:bCs/>
          <w:sz w:val="28"/>
          <w:szCs w:val="28"/>
        </w:rPr>
        <w:tab/>
        <w:t>1) в границах территорий территориального общественного самоуправления;</w:t>
      </w:r>
    </w:p>
    <w:p w:rsidR="003B2074" w:rsidRPr="003B2074" w:rsidRDefault="003B2074" w:rsidP="003B2074">
      <w:pPr>
        <w:spacing w:after="0" w:line="240" w:lineRule="auto"/>
        <w:jc w:val="both"/>
        <w:rPr>
          <w:rFonts w:ascii="Times New Roman" w:hAnsi="Times New Roman"/>
          <w:bCs/>
          <w:sz w:val="28"/>
          <w:szCs w:val="28"/>
        </w:rPr>
      </w:pPr>
      <w:r w:rsidRPr="003B2074">
        <w:rPr>
          <w:rFonts w:ascii="Times New Roman" w:hAnsi="Times New Roman"/>
          <w:bCs/>
          <w:sz w:val="28"/>
          <w:szCs w:val="28"/>
        </w:rPr>
        <w:tab/>
        <w:t>2) группы жилых домов;</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3) жилого микрорайона;</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4) сельского населенного пункта, не являющегося поселением;</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5) иных территорий проживания граждан.</w:t>
      </w:r>
    </w:p>
    <w:p w:rsidR="003B2074" w:rsidRPr="003B2074" w:rsidRDefault="003B2074" w:rsidP="003B2074">
      <w:pPr>
        <w:jc w:val="center"/>
        <w:rPr>
          <w:rFonts w:ascii="Times New Roman" w:hAnsi="Times New Roman"/>
          <w:b/>
          <w:bCs/>
          <w:sz w:val="28"/>
          <w:szCs w:val="28"/>
        </w:rPr>
      </w:pPr>
    </w:p>
    <w:p w:rsidR="003B2074" w:rsidRPr="003B2074" w:rsidRDefault="003B2074" w:rsidP="003B2074">
      <w:pPr>
        <w:jc w:val="center"/>
        <w:rPr>
          <w:rFonts w:ascii="Times New Roman" w:hAnsi="Times New Roman"/>
          <w:b/>
          <w:bCs/>
          <w:sz w:val="28"/>
          <w:szCs w:val="28"/>
        </w:rPr>
      </w:pPr>
      <w:r w:rsidRPr="003B2074">
        <w:rPr>
          <w:rFonts w:ascii="Times New Roman" w:hAnsi="Times New Roman"/>
          <w:b/>
          <w:bCs/>
          <w:sz w:val="28"/>
          <w:szCs w:val="28"/>
        </w:rPr>
        <w:t>2. Порядок внесения и рассмотрения заявления об определении территории, на которой может реализовываться инициативный проект</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 xml:space="preserve">2.1. Для установления территории, на которой </w:t>
      </w:r>
      <w:r w:rsidRPr="003B2074">
        <w:rPr>
          <w:rFonts w:ascii="Times New Roman" w:hAnsi="Times New Roman"/>
          <w:b/>
          <w:bCs/>
          <w:sz w:val="28"/>
          <w:szCs w:val="28"/>
        </w:rPr>
        <w:t xml:space="preserve">могут </w:t>
      </w:r>
      <w:r w:rsidRPr="003B2074">
        <w:rPr>
          <w:rFonts w:ascii="Times New Roman" w:hAnsi="Times New Roman"/>
          <w:bCs/>
          <w:sz w:val="28"/>
          <w:szCs w:val="28"/>
        </w:rPr>
        <w:t xml:space="preserve">реализовываться инициативные проекты, </w:t>
      </w:r>
      <w:r w:rsidRPr="003B2074">
        <w:rPr>
          <w:rFonts w:ascii="Times New Roman" w:hAnsi="Times New Roman"/>
          <w:b/>
          <w:bCs/>
          <w:sz w:val="28"/>
          <w:szCs w:val="28"/>
        </w:rPr>
        <w:t xml:space="preserve">инициатор проекта </w:t>
      </w:r>
      <w:r w:rsidRPr="003B2074">
        <w:rPr>
          <w:rFonts w:ascii="Times New Roman" w:hAnsi="Times New Roman"/>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3B2074">
        <w:rPr>
          <w:rFonts w:ascii="Times New Roman" w:eastAsia="Calibri" w:hAnsi="Times New Roman"/>
          <w:sz w:val="28"/>
          <w:szCs w:val="28"/>
          <w:lang w:eastAsia="en-US"/>
        </w:rPr>
        <w:t xml:space="preserve"> с описанием ее границ</w:t>
      </w:r>
      <w:r w:rsidRPr="003B2074">
        <w:rPr>
          <w:rFonts w:ascii="Times New Roman" w:hAnsi="Times New Roman"/>
          <w:bCs/>
          <w:sz w:val="28"/>
          <w:szCs w:val="28"/>
        </w:rPr>
        <w:t>.</w:t>
      </w:r>
    </w:p>
    <w:p w:rsidR="003B2074" w:rsidRPr="003B2074" w:rsidRDefault="003B2074" w:rsidP="003B2074">
      <w:pPr>
        <w:spacing w:after="0"/>
        <w:jc w:val="both"/>
        <w:rPr>
          <w:rFonts w:ascii="Times New Roman" w:eastAsia="Calibri" w:hAnsi="Times New Roman"/>
          <w:sz w:val="28"/>
          <w:szCs w:val="28"/>
          <w:lang w:eastAsia="en-US"/>
        </w:rPr>
      </w:pPr>
      <w:r w:rsidRPr="003B2074">
        <w:rPr>
          <w:rFonts w:ascii="Times New Roman" w:hAnsi="Times New Roman"/>
          <w:bCs/>
          <w:sz w:val="28"/>
          <w:szCs w:val="28"/>
        </w:rPr>
        <w:tab/>
        <w:t>2.2. Заявление об определении территории, на которой планируется реализовывать инициативный проект</w:t>
      </w:r>
      <w:r w:rsidRPr="003B2074">
        <w:rPr>
          <w:rFonts w:ascii="Times New Roman" w:eastAsia="Calibri" w:hAnsi="Times New Roman"/>
          <w:sz w:val="28"/>
          <w:szCs w:val="28"/>
          <w:lang w:eastAsia="en-US"/>
        </w:rPr>
        <w:t xml:space="preserve"> подписывается инициаторами проекта.</w:t>
      </w:r>
    </w:p>
    <w:p w:rsidR="003B2074" w:rsidRPr="003B2074" w:rsidRDefault="003B2074" w:rsidP="003B2074">
      <w:pPr>
        <w:spacing w:after="0"/>
        <w:ind w:firstLine="708"/>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B2074" w:rsidRPr="003B2074" w:rsidRDefault="003B2074" w:rsidP="003B2074">
      <w:pPr>
        <w:spacing w:after="0"/>
        <w:ind w:firstLine="708"/>
        <w:jc w:val="both"/>
        <w:rPr>
          <w:rFonts w:ascii="Times New Roman" w:hAnsi="Times New Roman"/>
          <w:bCs/>
          <w:sz w:val="28"/>
          <w:szCs w:val="28"/>
        </w:rPr>
      </w:pPr>
      <w:r w:rsidRPr="003B2074">
        <w:rPr>
          <w:rFonts w:ascii="Times New Roman" w:hAnsi="Times New Roman"/>
          <w:bCs/>
          <w:sz w:val="28"/>
          <w:szCs w:val="28"/>
        </w:rPr>
        <w:t>2.3. К заявлению инициатор проекта прилагает следующие документы:</w:t>
      </w:r>
    </w:p>
    <w:p w:rsidR="003B2074" w:rsidRPr="003B2074" w:rsidRDefault="003B2074" w:rsidP="003B2074">
      <w:pPr>
        <w:autoSpaceDE w:val="0"/>
        <w:autoSpaceDN w:val="0"/>
        <w:adjustRightInd w:val="0"/>
        <w:spacing w:after="0" w:line="240" w:lineRule="auto"/>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ab/>
        <w:t>1) краткое описание инициативного проекта;</w:t>
      </w:r>
    </w:p>
    <w:p w:rsidR="003B2074" w:rsidRPr="003B2074" w:rsidRDefault="003B2074" w:rsidP="003B2074">
      <w:pPr>
        <w:spacing w:after="0" w:line="240" w:lineRule="auto"/>
        <w:jc w:val="both"/>
        <w:rPr>
          <w:rFonts w:ascii="Times New Roman" w:hAnsi="Times New Roman"/>
          <w:bCs/>
          <w:sz w:val="28"/>
          <w:szCs w:val="28"/>
        </w:rPr>
      </w:pPr>
      <w:r w:rsidRPr="003B2074">
        <w:rPr>
          <w:rFonts w:ascii="Times New Roman" w:hAnsi="Times New Roman"/>
          <w:bCs/>
          <w:sz w:val="28"/>
          <w:szCs w:val="28"/>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2.4. Администрация муниципального образования в течение 15 календарный дней со дня поступления заявления принимает решение:</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1) об определении границ территории, на которой планируется реализовывать инициативный проект;</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 об отказе в определении границ территории, на которой планируется реализовывать инициативный проект.</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1) территория выходит за пределы территории Сушилоского сельского поселения;</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 запрашиваемая территория закреплена в установленном порядке за иными пользователями или находится в собственности;</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3) в границах запрашиваемой территории реализуется иной инициативный проект;</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4) виды разрешенного использования земельного участка на запрашиваемой территории не соответствует целям инициативного проекта;</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2.6. О принятом решении инициатору проекта сообщается в письменном виде с обоснованием (в случае отказа) принятого решения.</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 xml:space="preserve">2.7. При установлении случаев, указанных в части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3B2074" w:rsidRPr="003B2074" w:rsidRDefault="003B2074" w:rsidP="003B2074">
      <w:pPr>
        <w:spacing w:after="0"/>
        <w:jc w:val="both"/>
        <w:rPr>
          <w:rFonts w:ascii="Times New Roman" w:hAnsi="Times New Roman"/>
          <w:bCs/>
          <w:sz w:val="28"/>
          <w:szCs w:val="28"/>
        </w:rPr>
      </w:pPr>
      <w:r w:rsidRPr="003B2074">
        <w:rPr>
          <w:rFonts w:ascii="Times New Roman" w:hAnsi="Times New Roman"/>
          <w:bCs/>
          <w:sz w:val="28"/>
          <w:szCs w:val="28"/>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3B2074" w:rsidRPr="003B2074" w:rsidRDefault="003B2074" w:rsidP="003B2074">
      <w:pPr>
        <w:jc w:val="both"/>
        <w:rPr>
          <w:rFonts w:ascii="Times New Roman" w:hAnsi="Times New Roman"/>
          <w:bCs/>
          <w:sz w:val="28"/>
          <w:szCs w:val="28"/>
        </w:rPr>
      </w:pPr>
      <w:r w:rsidRPr="003B2074">
        <w:rPr>
          <w:rFonts w:ascii="Times New Roman" w:hAnsi="Times New Roman"/>
          <w:bCs/>
          <w:sz w:val="28"/>
          <w:szCs w:val="28"/>
        </w:rPr>
        <w:tab/>
      </w:r>
      <w:r w:rsidRPr="003B2074">
        <w:rPr>
          <w:rFonts w:ascii="Times New Roman" w:hAnsi="Times New Roman"/>
          <w:bCs/>
          <w:sz w:val="28"/>
          <w:szCs w:val="28"/>
        </w:rPr>
        <w:tab/>
      </w:r>
    </w:p>
    <w:p w:rsidR="003B2074" w:rsidRPr="003B2074" w:rsidRDefault="003B2074" w:rsidP="003B2074">
      <w:pPr>
        <w:ind w:left="2124" w:firstLine="708"/>
        <w:jc w:val="both"/>
        <w:rPr>
          <w:rFonts w:ascii="Times New Roman" w:hAnsi="Times New Roman"/>
          <w:b/>
          <w:bCs/>
          <w:sz w:val="28"/>
          <w:szCs w:val="28"/>
        </w:rPr>
      </w:pPr>
      <w:r w:rsidRPr="003B2074">
        <w:rPr>
          <w:rFonts w:ascii="Times New Roman" w:hAnsi="Times New Roman"/>
          <w:b/>
          <w:bCs/>
          <w:sz w:val="28"/>
          <w:szCs w:val="28"/>
        </w:rPr>
        <w:t>3. Заключительные положения</w:t>
      </w:r>
    </w:p>
    <w:p w:rsidR="003B2074" w:rsidRPr="003B2074" w:rsidRDefault="003B2074" w:rsidP="003B2074">
      <w:pPr>
        <w:jc w:val="both"/>
        <w:rPr>
          <w:rFonts w:ascii="Times New Roman" w:hAnsi="Times New Roman"/>
          <w:bCs/>
          <w:sz w:val="28"/>
          <w:szCs w:val="28"/>
        </w:rPr>
      </w:pPr>
      <w:r w:rsidRPr="003B2074">
        <w:rPr>
          <w:rFonts w:ascii="Times New Roman" w:hAnsi="Times New Roman"/>
          <w:sz w:val="28"/>
          <w:szCs w:val="28"/>
        </w:rPr>
        <w:tab/>
        <w:t xml:space="preserve">3.1. Решение Администрации муниципального образования </w:t>
      </w:r>
      <w:r w:rsidRPr="003B2074">
        <w:rPr>
          <w:rFonts w:ascii="Times New Roman" w:hAnsi="Times New Roman"/>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907EB5">
        <w:rPr>
          <w:rFonts w:ascii="Times New Roman" w:hAnsi="Times New Roman"/>
          <w:noProof/>
          <w:sz w:val="24"/>
          <w:szCs w:val="24"/>
        </w:rPr>
        <w:drawing>
          <wp:inline distT="0" distB="0" distL="0" distR="0">
            <wp:extent cx="524510" cy="64643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510" cy="646430"/>
                    </a:xfrm>
                    <a:prstGeom prst="rect">
                      <a:avLst/>
                    </a:prstGeom>
                    <a:noFill/>
                  </pic:spPr>
                </pic:pic>
              </a:graphicData>
            </a:graphic>
          </wp:inline>
        </w:drawing>
      </w:r>
    </w:p>
    <w:p w:rsidR="003B2074" w:rsidRPr="003B2074" w:rsidRDefault="00BA2EDA" w:rsidP="003B2074">
      <w:pPr>
        <w:shd w:val="clear" w:color="auto" w:fill="FFFFFF"/>
        <w:spacing w:after="0" w:line="240" w:lineRule="auto"/>
        <w:rPr>
          <w:rFonts w:ascii="Times New Roman" w:hAnsi="Times New Roman"/>
          <w:color w:val="483B3F"/>
          <w:sz w:val="28"/>
          <w:szCs w:val="28"/>
        </w:rPr>
      </w:pPr>
      <w:r>
        <w:rPr>
          <w:rFonts w:ascii="Times New Roman" w:hAnsi="Times New Roman"/>
          <w:b/>
          <w:bCs/>
          <w:color w:val="483B3F"/>
          <w:sz w:val="28"/>
          <w:szCs w:val="28"/>
        </w:rPr>
        <w:t xml:space="preserve">                                                    </w:t>
      </w:r>
      <w:r w:rsidR="003B2074" w:rsidRPr="003B2074">
        <w:rPr>
          <w:rFonts w:ascii="Times New Roman" w:hAnsi="Times New Roman"/>
          <w:b/>
          <w:bCs/>
          <w:color w:val="483B3F"/>
          <w:sz w:val="28"/>
          <w:szCs w:val="28"/>
        </w:rPr>
        <w:t>Российская Федерация</w:t>
      </w:r>
    </w:p>
    <w:p w:rsidR="003B2074" w:rsidRPr="003B2074" w:rsidRDefault="003B2074" w:rsidP="003B2074">
      <w:pPr>
        <w:shd w:val="clear" w:color="auto" w:fill="FFFFFF"/>
        <w:spacing w:after="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Новгородская область</w:t>
      </w:r>
    </w:p>
    <w:p w:rsidR="003B2074" w:rsidRPr="003B2074" w:rsidRDefault="003B2074" w:rsidP="003B2074">
      <w:pPr>
        <w:shd w:val="clear" w:color="auto" w:fill="FFFFFF"/>
        <w:spacing w:after="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Боровичский район</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СОВЕТ ДЕПУТАТОВ СУШИЛОВСКОГО СЕЛЬСКОГО ПОСЕЛЕНИЯ</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Р Е Ш Е Н И Е</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26.05.2021г. №</w:t>
      </w:r>
      <w:r w:rsidRPr="003B2074">
        <w:rPr>
          <w:rFonts w:ascii="Times New Roman" w:hAnsi="Times New Roman"/>
          <w:color w:val="483B3F"/>
          <w:sz w:val="28"/>
          <w:szCs w:val="28"/>
        </w:rPr>
        <w:t xml:space="preserve"> 38</w:t>
      </w:r>
      <w:r w:rsidRPr="003B2074">
        <w:rPr>
          <w:rFonts w:ascii="Times New Roman" w:hAnsi="Times New Roman"/>
          <w:color w:val="483B3F"/>
          <w:sz w:val="28"/>
          <w:szCs w:val="28"/>
        </w:rPr>
        <w:br/>
      </w:r>
      <w:r w:rsidRPr="003B2074">
        <w:rPr>
          <w:rFonts w:ascii="Times New Roman" w:hAnsi="Times New Roman"/>
          <w:b/>
          <w:bCs/>
          <w:color w:val="483B3F"/>
          <w:sz w:val="28"/>
          <w:szCs w:val="28"/>
        </w:rPr>
        <w:t>д. Сушилово</w:t>
      </w:r>
    </w:p>
    <w:p w:rsidR="003B2074" w:rsidRPr="003B2074" w:rsidRDefault="003B2074" w:rsidP="003B2074">
      <w:pPr>
        <w:shd w:val="clear" w:color="auto" w:fill="FFFFFF"/>
        <w:spacing w:after="150" w:line="240" w:lineRule="auto"/>
        <w:jc w:val="center"/>
        <w:rPr>
          <w:rFonts w:ascii="Times New Roman" w:hAnsi="Times New Roman"/>
          <w:color w:val="483B3F"/>
          <w:sz w:val="28"/>
          <w:szCs w:val="28"/>
        </w:rPr>
      </w:pPr>
      <w:r w:rsidRPr="003B2074">
        <w:rPr>
          <w:rFonts w:ascii="Times New Roman" w:hAnsi="Times New Roman"/>
          <w:b/>
          <w:bCs/>
          <w:color w:val="483B3F"/>
          <w:sz w:val="28"/>
          <w:szCs w:val="28"/>
        </w:rPr>
        <w:t>Об утверждении Порядка проведения конкурсного отбора инициативных проектов для реализации на территории, части территории Сушиловского сельского поселения</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 xml:space="preserve">   В соответствии со статьей 261 Федерального закона от 06.10.2003 № 131-ФЗ «Об общих принципах организации местного самоуправления в Российской Федерации», Уставом Сушиловского сельского поселения</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Совет депутатов Сушиловского сельского поселения</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РЕШИЛ:</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1. Утвердить:</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1) Порядок проведения конкурсного отбора инициативных проектов для реализации на территории, части территории Сушиловского сельского поселения согласно приложению 1 к настоящему решению.</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2) Положение о конкурсной комиссии по организации и проведению конкурсного отбора инициативных проектов согласно приложению 2 к настоящему решению.</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2. 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r w:rsidRPr="003B2074">
        <w:rPr>
          <w:rFonts w:ascii="Times New Roman" w:hAnsi="Times New Roman"/>
          <w:color w:val="483B3F"/>
          <w:sz w:val="28"/>
          <w:szCs w:val="28"/>
        </w:rPr>
        <w:t>3. Настоящее решение вступает в силу со дня его официального опубликования.</w:t>
      </w:r>
    </w:p>
    <w:p w:rsidR="003B2074" w:rsidRPr="003B2074" w:rsidRDefault="003B2074" w:rsidP="003B2074">
      <w:pPr>
        <w:shd w:val="clear" w:color="auto" w:fill="FFFFFF"/>
        <w:spacing w:after="150" w:line="240" w:lineRule="auto"/>
        <w:jc w:val="both"/>
        <w:rPr>
          <w:rFonts w:ascii="Times New Roman" w:hAnsi="Times New Roman"/>
          <w:color w:val="483B3F"/>
          <w:sz w:val="28"/>
          <w:szCs w:val="28"/>
        </w:rPr>
      </w:pPr>
    </w:p>
    <w:p w:rsidR="003B2074" w:rsidRPr="003B2074" w:rsidRDefault="003B2074" w:rsidP="003B2074">
      <w:pPr>
        <w:shd w:val="clear" w:color="auto" w:fill="FFFFFF"/>
        <w:spacing w:after="150" w:line="240" w:lineRule="auto"/>
        <w:jc w:val="both"/>
        <w:rPr>
          <w:rFonts w:ascii="Times New Roman" w:hAnsi="Times New Roman"/>
          <w:b/>
          <w:color w:val="483B3F"/>
          <w:sz w:val="28"/>
          <w:szCs w:val="28"/>
        </w:rPr>
      </w:pPr>
      <w:r w:rsidRPr="003B2074">
        <w:rPr>
          <w:rFonts w:ascii="Times New Roman" w:hAnsi="Times New Roman"/>
          <w:b/>
          <w:color w:val="483B3F"/>
          <w:sz w:val="28"/>
          <w:szCs w:val="28"/>
        </w:rPr>
        <w:t>Глава сельского поселения                               Г.В.Григорьева</w:t>
      </w:r>
    </w:p>
    <w:p w:rsidR="003B2074" w:rsidRPr="003B2074" w:rsidRDefault="003B2074" w:rsidP="003B2074">
      <w:pPr>
        <w:shd w:val="clear" w:color="auto" w:fill="FFFFFF"/>
        <w:spacing w:after="150" w:line="240" w:lineRule="auto"/>
        <w:jc w:val="both"/>
        <w:rPr>
          <w:rFonts w:ascii="Times New Roman" w:hAnsi="Times New Roman"/>
          <w:b/>
          <w:color w:val="483B3F"/>
          <w:sz w:val="28"/>
          <w:szCs w:val="28"/>
        </w:rPr>
      </w:pPr>
    </w:p>
    <w:p w:rsidR="003B2074" w:rsidRPr="003B2074" w:rsidRDefault="003B2074" w:rsidP="003B2074">
      <w:pPr>
        <w:shd w:val="clear" w:color="auto" w:fill="FFFFFF"/>
        <w:spacing w:after="150" w:line="240" w:lineRule="auto"/>
        <w:jc w:val="both"/>
        <w:rPr>
          <w:rFonts w:ascii="Times New Roman" w:hAnsi="Times New Roman"/>
          <w:b/>
          <w:color w:val="483B3F"/>
          <w:sz w:val="28"/>
          <w:szCs w:val="28"/>
        </w:rPr>
      </w:pPr>
    </w:p>
    <w:p w:rsidR="003B2074" w:rsidRPr="003B2074" w:rsidRDefault="003B2074" w:rsidP="003B2074">
      <w:pPr>
        <w:shd w:val="clear" w:color="auto" w:fill="FFFFFF"/>
        <w:spacing w:after="150" w:line="240" w:lineRule="auto"/>
        <w:jc w:val="both"/>
        <w:rPr>
          <w:rFonts w:ascii="Times New Roman" w:hAnsi="Times New Roman"/>
          <w:b/>
          <w:color w:val="483B3F"/>
          <w:sz w:val="28"/>
          <w:szCs w:val="28"/>
        </w:rPr>
      </w:pPr>
    </w:p>
    <w:p w:rsidR="003B2074" w:rsidRPr="003B2074" w:rsidRDefault="003B2074" w:rsidP="003B2074">
      <w:pPr>
        <w:spacing w:after="0" w:line="240" w:lineRule="auto"/>
        <w:jc w:val="center"/>
        <w:rPr>
          <w:rFonts w:ascii="Times New Roman" w:hAnsi="Times New Roman"/>
        </w:rPr>
      </w:pPr>
      <w:r w:rsidRPr="003B2074">
        <w:rPr>
          <w:rFonts w:ascii="Times New Roman" w:eastAsia="Calibri" w:hAnsi="Times New Roman"/>
          <w:sz w:val="28"/>
          <w:szCs w:val="28"/>
          <w:lang w:eastAsia="en-US"/>
        </w:rPr>
        <w:t xml:space="preserve">                                                                                                      </w:t>
      </w:r>
      <w:r w:rsidRPr="003B2074">
        <w:rPr>
          <w:rFonts w:ascii="Times New Roman" w:hAnsi="Times New Roman"/>
        </w:rPr>
        <w:t>Приложение № 1</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 xml:space="preserve">к решению Совета депутатов </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 xml:space="preserve">Сушиловского сельского поселения </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от 26.05.2021  № 38</w:t>
      </w:r>
    </w:p>
    <w:p w:rsidR="003B2074" w:rsidRPr="003B2074" w:rsidRDefault="003B2074" w:rsidP="003B2074">
      <w:pPr>
        <w:spacing w:after="0" w:line="240" w:lineRule="auto"/>
        <w:jc w:val="center"/>
        <w:rPr>
          <w:rFonts w:ascii="Times New Roman" w:hAnsi="Times New Roman"/>
          <w:b/>
        </w:rPr>
      </w:pPr>
    </w:p>
    <w:p w:rsidR="003B2074" w:rsidRPr="003B2074" w:rsidRDefault="003B2074" w:rsidP="003B2074">
      <w:pPr>
        <w:spacing w:after="0" w:line="240" w:lineRule="auto"/>
        <w:jc w:val="center"/>
        <w:rPr>
          <w:rFonts w:ascii="Times New Roman" w:hAnsi="Times New Roman"/>
          <w:b/>
          <w:sz w:val="28"/>
          <w:szCs w:val="28"/>
        </w:rPr>
      </w:pPr>
      <w:r w:rsidRPr="003B2074">
        <w:rPr>
          <w:rFonts w:ascii="Times New Roman" w:hAnsi="Times New Roman"/>
          <w:b/>
          <w:sz w:val="28"/>
          <w:szCs w:val="28"/>
        </w:rPr>
        <w:t xml:space="preserve">Порядок </w:t>
      </w:r>
    </w:p>
    <w:p w:rsidR="003B2074" w:rsidRPr="003B2074" w:rsidRDefault="003B2074" w:rsidP="003B2074">
      <w:pPr>
        <w:spacing w:after="0" w:line="240" w:lineRule="auto"/>
        <w:jc w:val="center"/>
        <w:rPr>
          <w:rFonts w:ascii="Times New Roman" w:hAnsi="Times New Roman"/>
          <w:b/>
          <w:i/>
          <w:sz w:val="28"/>
          <w:szCs w:val="28"/>
        </w:rPr>
      </w:pPr>
      <w:r w:rsidRPr="003B2074">
        <w:rPr>
          <w:rFonts w:ascii="Times New Roman" w:hAnsi="Times New Roman"/>
          <w:b/>
          <w:sz w:val="28"/>
          <w:szCs w:val="28"/>
        </w:rPr>
        <w:t>проведения конкурсного отбора инициативных проектов для реализации на территории, части территории (наименование) муниципального образования</w:t>
      </w:r>
    </w:p>
    <w:p w:rsidR="003B2074" w:rsidRPr="003B2074" w:rsidRDefault="003B2074" w:rsidP="003B2074">
      <w:pPr>
        <w:ind w:left="2124" w:firstLine="708"/>
        <w:rPr>
          <w:rFonts w:ascii="Times New Roman" w:hAnsi="Times New Roman"/>
          <w:sz w:val="28"/>
          <w:szCs w:val="28"/>
        </w:rPr>
      </w:pPr>
    </w:p>
    <w:p w:rsidR="003B2074" w:rsidRPr="003B2074" w:rsidRDefault="003B2074" w:rsidP="003B2074">
      <w:pPr>
        <w:ind w:left="2124" w:firstLine="708"/>
        <w:rPr>
          <w:rFonts w:ascii="Times New Roman" w:hAnsi="Times New Roman"/>
          <w:sz w:val="28"/>
          <w:szCs w:val="28"/>
        </w:rPr>
      </w:pPr>
      <w:r w:rsidRPr="003B2074">
        <w:rPr>
          <w:rFonts w:ascii="Times New Roman" w:hAnsi="Times New Roman"/>
          <w:sz w:val="28"/>
          <w:szCs w:val="28"/>
        </w:rPr>
        <w:t xml:space="preserve">1. </w:t>
      </w:r>
      <w:r w:rsidRPr="003B2074">
        <w:rPr>
          <w:rFonts w:ascii="Times New Roman" w:hAnsi="Times New Roman"/>
          <w:b/>
          <w:sz w:val="28"/>
          <w:szCs w:val="28"/>
        </w:rPr>
        <w:t>Общие положения</w:t>
      </w:r>
    </w:p>
    <w:p w:rsidR="003B2074" w:rsidRPr="003B2074" w:rsidRDefault="003B2074" w:rsidP="003B2074">
      <w:pPr>
        <w:spacing w:after="0" w:line="240" w:lineRule="auto"/>
        <w:ind w:firstLine="708"/>
        <w:jc w:val="both"/>
      </w:pPr>
      <w:r w:rsidRPr="003B2074">
        <w:rPr>
          <w:rFonts w:ascii="Times New Roman" w:hAnsi="Times New Roman"/>
          <w:sz w:val="28"/>
          <w:szCs w:val="28"/>
        </w:rPr>
        <w:t>1. Настоящий Порядок устанавливает процедуру проведения конкурсного отбора инициативных проектов для реализации на территории, части территории Сушиловского сельского поселения (далее – Порядок, конкурсный отбор).</w:t>
      </w:r>
      <w:r w:rsidRPr="003B2074">
        <w:t xml:space="preserve"> </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2. Конкурсный отбор проводится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3. Целью проведения конкурсного отбора является определение наиболее социально значимых инициативных проектов для последующего</w:t>
      </w:r>
      <w:r w:rsidRPr="003B2074">
        <w:t xml:space="preserve"> </w:t>
      </w:r>
      <w:r w:rsidRPr="003B2074">
        <w:rPr>
          <w:rFonts w:ascii="Times New Roman" w:hAnsi="Times New Roman"/>
          <w:sz w:val="28"/>
          <w:szCs w:val="28"/>
        </w:rPr>
        <w:t>предоставления за счет средств бюджета муниципального образования бюджетных ассигнований на их реализацию.</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4. Конкурсному отбору подлежат инициативные проекты, внесенные в администрацию муниципального образования их инициаторами.</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 xml:space="preserve"> Участниками конкурсного отбора являются инициаторы проектов, внесенных (далее – участники конкурсного отбора).</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5. К участию в конкурсном отборе допускаются поступившие в Администрацию Сушиловского сельского поселения инициативные проекты, соответствующие требованиям, установленным статьей 26</w:t>
      </w:r>
      <w:r w:rsidRPr="003B2074">
        <w:rPr>
          <w:rFonts w:ascii="Times New Roman" w:hAnsi="Times New Roman"/>
          <w:sz w:val="28"/>
          <w:szCs w:val="28"/>
          <w:vertAlign w:val="superscript"/>
        </w:rPr>
        <w:t>1</w:t>
      </w:r>
      <w:r w:rsidRPr="003B2074">
        <w:rPr>
          <w:rFonts w:ascii="Times New Roman" w:hAnsi="Times New Roman"/>
          <w:sz w:val="28"/>
          <w:szCs w:val="28"/>
        </w:rPr>
        <w:t xml:space="preserve"> </w:t>
      </w:r>
      <w:hyperlink r:id="rId32" w:history="1">
        <w:r w:rsidRPr="003B2074">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hyperlink>
      <w:r w:rsidRPr="003B2074">
        <w:rPr>
          <w:rFonts w:ascii="Times New Roman" w:hAnsi="Times New Roman"/>
          <w:sz w:val="28"/>
          <w:szCs w:val="28"/>
        </w:rPr>
        <w:t>.</w:t>
      </w:r>
    </w:p>
    <w:p w:rsidR="003B2074" w:rsidRPr="003B2074" w:rsidRDefault="003B2074" w:rsidP="003B2074">
      <w:pPr>
        <w:spacing w:after="0" w:line="240" w:lineRule="auto"/>
        <w:ind w:left="708" w:firstLine="708"/>
        <w:jc w:val="both"/>
        <w:rPr>
          <w:rFonts w:ascii="Times New Roman" w:hAnsi="Times New Roman"/>
          <w:b/>
          <w:sz w:val="28"/>
          <w:szCs w:val="28"/>
        </w:rPr>
      </w:pPr>
    </w:p>
    <w:p w:rsidR="003B2074" w:rsidRPr="003B2074" w:rsidRDefault="003B2074" w:rsidP="003B2074">
      <w:pPr>
        <w:spacing w:after="0" w:line="240" w:lineRule="auto"/>
        <w:ind w:left="708" w:firstLine="708"/>
        <w:jc w:val="both"/>
        <w:rPr>
          <w:rFonts w:ascii="Times New Roman" w:hAnsi="Times New Roman"/>
          <w:b/>
          <w:sz w:val="28"/>
          <w:szCs w:val="28"/>
        </w:rPr>
      </w:pPr>
      <w:r w:rsidRPr="003B2074">
        <w:rPr>
          <w:rFonts w:ascii="Times New Roman" w:hAnsi="Times New Roman"/>
          <w:b/>
          <w:sz w:val="28"/>
          <w:szCs w:val="28"/>
        </w:rPr>
        <w:t>2. Организация и проведение конкурсного отбора</w:t>
      </w:r>
    </w:p>
    <w:p w:rsidR="003B2074" w:rsidRPr="003B2074" w:rsidRDefault="003B2074" w:rsidP="003B2074">
      <w:pPr>
        <w:spacing w:after="0" w:line="240" w:lineRule="auto"/>
        <w:ind w:firstLine="708"/>
        <w:jc w:val="both"/>
        <w:rPr>
          <w:rFonts w:ascii="Times New Roman" w:hAnsi="Times New Roman"/>
          <w:b/>
          <w:sz w:val="28"/>
          <w:szCs w:val="28"/>
        </w:rPr>
      </w:pP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(далее - конкурсная комиссия).</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2.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3. Организатором конкурсного отбора является Администрация муниципального образования,</w:t>
      </w:r>
      <w:r w:rsidRPr="003B2074">
        <w:rPr>
          <w:rFonts w:ascii="Times New Roman" w:hAnsi="Times New Roman"/>
          <w:color w:val="FF0000"/>
          <w:sz w:val="28"/>
          <w:szCs w:val="28"/>
        </w:rPr>
        <w:t xml:space="preserve"> </w:t>
      </w:r>
      <w:r w:rsidRPr="003B2074">
        <w:rPr>
          <w:rFonts w:ascii="Times New Roman" w:hAnsi="Times New Roman"/>
          <w:sz w:val="28"/>
          <w:szCs w:val="28"/>
        </w:rPr>
        <w:t>которая осуществляет следующие функции:</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1) определяет дату, время и место проведения конкурсного отбора;</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2) формирует конкурсную комиссию;</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3) информирует о проведении конкурсного отбора инициаторов проекта;</w:t>
      </w:r>
    </w:p>
    <w:p w:rsidR="003B2074" w:rsidRPr="003B2074" w:rsidRDefault="003B2074" w:rsidP="003B2074">
      <w:pPr>
        <w:widowControl w:val="0"/>
        <w:autoSpaceDE w:val="0"/>
        <w:autoSpaceDN w:val="0"/>
        <w:adjustRightInd w:val="0"/>
        <w:spacing w:after="0" w:line="240" w:lineRule="auto"/>
        <w:jc w:val="both"/>
        <w:rPr>
          <w:rFonts w:ascii="PT Astra Serif" w:hAnsi="PT Astra Serif" w:cs="Arial"/>
          <w:sz w:val="28"/>
          <w:szCs w:val="28"/>
        </w:rPr>
      </w:pPr>
      <w:r w:rsidRPr="003B2074">
        <w:rPr>
          <w:rFonts w:ascii="PT Astra Serif" w:hAnsi="PT Astra Serif" w:cs="Arial"/>
          <w:sz w:val="28"/>
          <w:szCs w:val="28"/>
        </w:rPr>
        <w:t xml:space="preserve">4) готовит извещение о проведении конкурсного отбора, обеспечивает его опубликование в бюллетене «Официальный вестник </w:t>
      </w:r>
      <w:r w:rsidRPr="003B2074">
        <w:rPr>
          <w:rFonts w:ascii="Times New Roman" w:hAnsi="Times New Roman" w:cs="Arial"/>
          <w:sz w:val="28"/>
          <w:szCs w:val="28"/>
        </w:rPr>
        <w:t xml:space="preserve">Сушиловского </w:t>
      </w:r>
      <w:r w:rsidRPr="003B2074">
        <w:rPr>
          <w:rFonts w:ascii="PT Astra Serif" w:hAnsi="PT Astra Serif" w:cs="Arial"/>
          <w:sz w:val="28"/>
          <w:szCs w:val="28"/>
        </w:rPr>
        <w:t>сельского поселения» и размещение на официальном сайте Администрации МО в сети «Интернет»;</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5) передает в конкурсную комиссию инициативные проекты, поступившие в Администрацию муниципального образования и допущенные к конкурсному отбору, с приложением к каждому инициативному проекту следующих документов:</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б) выписки из решения о бюджете или сводной бюджетной росписи бюджета муниципального образования о бюджетных ассигнованиях, предусмотренных на реализацию инициативного проекта в текущем году;</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Times New Roman" w:hAnsi="Times New Roman" w:cs="Arial"/>
          <w:sz w:val="28"/>
          <w:szCs w:val="28"/>
        </w:rPr>
        <w:t>в) гарантийного письма в произвольной письменной форме о готовности юридических лиц, индивидуальных предпринимателей, общественных организаций, ТОС, ТСЖ, населения муниципального образования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6) назначает дату первого заседания конкурсной комиссии;</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7) осуществляет техническое обеспечение деятельности конкурсной комиссии;</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8) доводит до сведения участников конкурсного отбора о результатах конкурсного отбора.</w:t>
      </w:r>
    </w:p>
    <w:p w:rsidR="003B2074" w:rsidRPr="003B2074" w:rsidRDefault="003B2074" w:rsidP="003B2074">
      <w:pPr>
        <w:widowControl w:val="0"/>
        <w:autoSpaceDE w:val="0"/>
        <w:autoSpaceDN w:val="0"/>
        <w:adjustRightInd w:val="0"/>
        <w:spacing w:after="0" w:line="240" w:lineRule="auto"/>
        <w:ind w:firstLine="709"/>
        <w:jc w:val="both"/>
        <w:rPr>
          <w:rFonts w:ascii="PT Astra Serif" w:hAnsi="PT Astra Serif" w:cs="Arial"/>
          <w:sz w:val="28"/>
          <w:szCs w:val="28"/>
        </w:rPr>
      </w:pPr>
      <w:r w:rsidRPr="003B2074">
        <w:rPr>
          <w:rFonts w:ascii="PT Astra Serif" w:hAnsi="PT Astra Serif" w:cs="Arial"/>
          <w:sz w:val="28"/>
          <w:szCs w:val="28"/>
        </w:rPr>
        <w:t>9. Конкурсная комиссия осуществляет рассмотрение инициативных проектов в срок не более 20 дней со дня их поступления.</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10.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Порядку.</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11.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12. При проведении конкурсного отбора конкурсная комиссия осуществляет ранжирование инициативных проектов по набранному количеству баллов.</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13.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муниципальном образовании в текущем финансовом году.</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 xml:space="preserve">14.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 </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15.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16.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3B2074" w:rsidRP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муниципального образования в течение 3 дней со дня проведения заседания.</w:t>
      </w:r>
    </w:p>
    <w:p w:rsidR="003B2074" w:rsidRPr="003B2074" w:rsidRDefault="003B2074" w:rsidP="003B2074">
      <w:pPr>
        <w:spacing w:after="0" w:line="240" w:lineRule="auto"/>
        <w:ind w:firstLine="708"/>
        <w:jc w:val="both"/>
        <w:rPr>
          <w:rFonts w:ascii="Times New Roman" w:hAnsi="Times New Roman"/>
          <w:sz w:val="28"/>
          <w:szCs w:val="28"/>
        </w:rPr>
      </w:pPr>
      <w:bookmarkStart w:id="35" w:name="Par268"/>
      <w:bookmarkEnd w:id="35"/>
      <w:r w:rsidRPr="003B2074">
        <w:rPr>
          <w:rFonts w:ascii="Times New Roman" w:hAnsi="Times New Roman"/>
          <w:sz w:val="28"/>
          <w:szCs w:val="28"/>
        </w:rPr>
        <w:t>18.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3B2074" w:rsidRPr="003B2074" w:rsidRDefault="003B2074" w:rsidP="003B2074">
      <w:pPr>
        <w:suppressAutoHyphens/>
        <w:autoSpaceDE w:val="0"/>
        <w:autoSpaceDN w:val="0"/>
        <w:adjustRightInd w:val="0"/>
        <w:spacing w:after="0" w:line="240" w:lineRule="auto"/>
        <w:ind w:firstLine="708"/>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19. Список инициативных проектов-победителей утверждается постановлением администрации МО и размещается на сайте.</w:t>
      </w:r>
    </w:p>
    <w:p w:rsidR="003B2074" w:rsidRDefault="003B2074" w:rsidP="003B2074">
      <w:pPr>
        <w:spacing w:after="0" w:line="240" w:lineRule="auto"/>
        <w:ind w:firstLine="708"/>
        <w:jc w:val="both"/>
        <w:rPr>
          <w:rFonts w:ascii="Times New Roman" w:hAnsi="Times New Roman"/>
          <w:sz w:val="28"/>
          <w:szCs w:val="28"/>
        </w:rPr>
      </w:pPr>
      <w:r w:rsidRPr="003B2074">
        <w:rPr>
          <w:rFonts w:ascii="Times New Roman" w:hAnsi="Times New Roman"/>
          <w:sz w:val="28"/>
          <w:szCs w:val="28"/>
        </w:rPr>
        <w:t>20. Заявки, документы и материалы, прошедшие конкурсный отбор, участникам конкурсного отбора не возвращаются.</w:t>
      </w:r>
    </w:p>
    <w:p w:rsidR="003B2074" w:rsidRPr="003B2074" w:rsidRDefault="003B2074" w:rsidP="003B2074">
      <w:pPr>
        <w:spacing w:after="0" w:line="240" w:lineRule="auto"/>
        <w:ind w:firstLine="708"/>
        <w:jc w:val="both"/>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 xml:space="preserve">Приложение № 1 </w:t>
      </w:r>
    </w:p>
    <w:p w:rsidR="003B2074" w:rsidRPr="003B2074" w:rsidRDefault="003B2074" w:rsidP="003B2074">
      <w:pPr>
        <w:spacing w:after="0" w:line="240" w:lineRule="auto"/>
        <w:ind w:left="5387"/>
        <w:jc w:val="both"/>
        <w:rPr>
          <w:rFonts w:ascii="Times New Roman" w:hAnsi="Times New Roman"/>
        </w:rPr>
      </w:pPr>
      <w:r w:rsidRPr="003B2074">
        <w:rPr>
          <w:rFonts w:ascii="Times New Roman" w:hAnsi="Times New Roman"/>
        </w:rPr>
        <w:t>к Порядку  проведения конкурсного отбора инициативных проектов для реализации на территории, части территории Сушиловского сельского поселения</w:t>
      </w:r>
    </w:p>
    <w:p w:rsidR="003B2074" w:rsidRPr="003B2074" w:rsidRDefault="003B2074" w:rsidP="003B2074">
      <w:pPr>
        <w:spacing w:after="0" w:line="240" w:lineRule="auto"/>
        <w:ind w:left="5387"/>
        <w:jc w:val="both"/>
        <w:rPr>
          <w:rFonts w:ascii="Times New Roman" w:hAnsi="Times New Roman"/>
          <w:sz w:val="28"/>
          <w:szCs w:val="28"/>
        </w:rPr>
      </w:pPr>
    </w:p>
    <w:p w:rsidR="003B2074" w:rsidRPr="003B2074" w:rsidRDefault="003B2074" w:rsidP="003B2074">
      <w:pPr>
        <w:spacing w:after="0" w:line="240" w:lineRule="auto"/>
        <w:rPr>
          <w:rFonts w:ascii="Times New Roman" w:hAnsi="Times New Roman"/>
          <w:sz w:val="28"/>
          <w:szCs w:val="28"/>
        </w:rPr>
      </w:pPr>
    </w:p>
    <w:p w:rsidR="003B2074" w:rsidRPr="003B2074" w:rsidRDefault="003B2074" w:rsidP="003B2074">
      <w:pPr>
        <w:spacing w:after="0" w:line="240" w:lineRule="auto"/>
        <w:jc w:val="center"/>
        <w:rPr>
          <w:rFonts w:ascii="Times New Roman" w:hAnsi="Times New Roman"/>
          <w:b/>
          <w:sz w:val="28"/>
          <w:szCs w:val="28"/>
        </w:rPr>
      </w:pPr>
      <w:r w:rsidRPr="003B2074">
        <w:rPr>
          <w:rFonts w:ascii="Times New Roman" w:hAnsi="Times New Roman"/>
          <w:b/>
          <w:sz w:val="28"/>
          <w:szCs w:val="28"/>
        </w:rPr>
        <w:t>КРИТЕРИИ ОЦЕНКИ</w:t>
      </w:r>
    </w:p>
    <w:p w:rsidR="003B2074" w:rsidRPr="003B2074" w:rsidRDefault="003B2074" w:rsidP="003B2074">
      <w:pPr>
        <w:spacing w:after="0" w:line="240" w:lineRule="auto"/>
        <w:jc w:val="center"/>
        <w:rPr>
          <w:rFonts w:ascii="Times New Roman" w:hAnsi="Times New Roman"/>
          <w:b/>
          <w:sz w:val="28"/>
          <w:szCs w:val="28"/>
        </w:rPr>
      </w:pPr>
      <w:r w:rsidRPr="003B2074">
        <w:rPr>
          <w:rFonts w:ascii="Times New Roman" w:hAnsi="Times New Roman"/>
          <w:b/>
          <w:sz w:val="28"/>
          <w:szCs w:val="28"/>
        </w:rPr>
        <w:t xml:space="preserve">инициативных проектов, представленных для конкурсного отбора </w:t>
      </w:r>
    </w:p>
    <w:p w:rsidR="003B2074" w:rsidRPr="003B2074" w:rsidRDefault="003B2074" w:rsidP="003B207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323"/>
        <w:gridCol w:w="1877"/>
        <w:gridCol w:w="1339"/>
      </w:tblGrid>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N п/п</w:t>
            </w:r>
          </w:p>
        </w:tc>
        <w:tc>
          <w:tcPr>
            <w:tcW w:w="5323"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Наименования критериев конкурсного отбора</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Значения критериев конкурсного отбора</w:t>
            </w:r>
          </w:p>
        </w:tc>
        <w:tc>
          <w:tcPr>
            <w:tcW w:w="1339"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Количество баллов</w:t>
            </w:r>
          </w:p>
        </w:tc>
      </w:tr>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w:t>
            </w:r>
          </w:p>
        </w:tc>
        <w:tc>
          <w:tcPr>
            <w:tcW w:w="5323"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w:t>
            </w: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3</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4</w:t>
            </w:r>
          </w:p>
        </w:tc>
      </w:tr>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1.</w:t>
            </w:r>
          </w:p>
        </w:tc>
        <w:tc>
          <w:tcPr>
            <w:tcW w:w="7200" w:type="dxa"/>
            <w:gridSpan w:val="2"/>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Социальная и экономическая эффективность реализации проекта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1.1.</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Доля благополучателей в общей численности населения населенного пункта</w:t>
            </w: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61 до 100%</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40</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31 до 60%</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20</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0 до 30%</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1.2.</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«Долговечность» результатов проекта</w:t>
            </w: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более 5 лет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1 года до 5 лет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10</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0 до 1 года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1.3.</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да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10</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2.</w:t>
            </w:r>
          </w:p>
        </w:tc>
        <w:tc>
          <w:tcPr>
            <w:tcW w:w="7200" w:type="dxa"/>
            <w:gridSpan w:val="2"/>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Степень участия населения муниципального образования в определении и решении проблемы, заявленной в инициативном проекте</w:t>
            </w:r>
          </w:p>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2.1.</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Участие населения в определении проблемы, на решение которой направлен инициативный проект</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да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2.2</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Участие населения в определении параметров инициативного проекта (размер, объем)</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да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3</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2.3.</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 xml:space="preserve">Информирование населения в процессе отбора приоритетной проблемы и разработки </w:t>
            </w:r>
            <w:r w:rsidRPr="003B2074">
              <w:rPr>
                <w:rFonts w:ascii="Times New Roman" w:hAnsi="Times New Roman" w:cs="Arial"/>
                <w:sz w:val="24"/>
                <w:szCs w:val="24"/>
              </w:rPr>
              <w:t>инициативного проекта</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да</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3.</w:t>
            </w:r>
          </w:p>
        </w:tc>
        <w:tc>
          <w:tcPr>
            <w:tcW w:w="7200" w:type="dxa"/>
            <w:gridSpan w:val="2"/>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Актуальность (острота) проблемы</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tc>
      </w:tr>
      <w:tr w:rsidR="003B2074" w:rsidRPr="003B2074" w:rsidTr="003B2074">
        <w:trPr>
          <w:trHeight w:val="681"/>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3.1</w:t>
            </w:r>
          </w:p>
        </w:tc>
        <w:tc>
          <w:tcPr>
            <w:tcW w:w="5323"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 xml:space="preserve">  </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 xml:space="preserve">5 </w:t>
            </w:r>
          </w:p>
        </w:tc>
      </w:tr>
      <w:tr w:rsidR="003B2074" w:rsidRPr="003B2074" w:rsidTr="003B2074">
        <w:trPr>
          <w:trHeight w:val="680"/>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3.2</w:t>
            </w:r>
          </w:p>
        </w:tc>
        <w:tc>
          <w:tcPr>
            <w:tcW w:w="5323"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 xml:space="preserve">высокая - отсутствие решения будет негативно сказываться на качестве жизни населения </w:t>
            </w:r>
          </w:p>
        </w:tc>
        <w:tc>
          <w:tcPr>
            <w:tcW w:w="1877"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 xml:space="preserve">10 </w:t>
            </w:r>
          </w:p>
        </w:tc>
      </w:tr>
      <w:tr w:rsidR="003B2074" w:rsidRPr="003B2074" w:rsidTr="003B2074">
        <w:trPr>
          <w:trHeight w:val="680"/>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3.3.</w:t>
            </w:r>
          </w:p>
        </w:tc>
        <w:tc>
          <w:tcPr>
            <w:tcW w:w="5323"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 xml:space="preserve">очень высокая - решение проблемы необходимо для поддержания и сохранения условий жизнеобеспечения населения </w:t>
            </w:r>
          </w:p>
        </w:tc>
        <w:tc>
          <w:tcPr>
            <w:tcW w:w="1877"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 xml:space="preserve">15 </w:t>
            </w:r>
          </w:p>
        </w:tc>
      </w:tr>
      <w:tr w:rsidR="003B2074" w:rsidRPr="003B2074" w:rsidTr="003B2074">
        <w:trPr>
          <w:trHeight w:val="680"/>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4</w:t>
            </w:r>
          </w:p>
        </w:tc>
        <w:tc>
          <w:tcPr>
            <w:tcW w:w="7200" w:type="dxa"/>
            <w:gridSpan w:val="2"/>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 xml:space="preserve">Наличие мероприятий по уменьшению негативного воздействия на состояние окружающей среды и здоровья населения:  </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tc>
      </w:tr>
      <w:tr w:rsidR="003B2074" w:rsidRPr="003B2074" w:rsidTr="003B2074">
        <w:trPr>
          <w:trHeight w:val="286"/>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4.1</w:t>
            </w:r>
          </w:p>
        </w:tc>
        <w:tc>
          <w:tcPr>
            <w:tcW w:w="5323"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r w:rsidRPr="003B2074">
              <w:rPr>
                <w:rFonts w:ascii="Times New Roman" w:hAnsi="Times New Roman"/>
                <w:sz w:val="24"/>
                <w:szCs w:val="24"/>
              </w:rPr>
              <w:t>не предусматривается</w:t>
            </w:r>
          </w:p>
        </w:tc>
        <w:tc>
          <w:tcPr>
            <w:tcW w:w="1877"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rPr>
          <w:trHeight w:val="680"/>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4.2.</w:t>
            </w:r>
          </w:p>
        </w:tc>
        <w:tc>
          <w:tcPr>
            <w:tcW w:w="5323" w:type="dxa"/>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1877"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10</w:t>
            </w:r>
          </w:p>
        </w:tc>
      </w:tr>
      <w:tr w:rsidR="003B2074" w:rsidRPr="003B2074" w:rsidTr="003B2074">
        <w:trPr>
          <w:trHeight w:val="680"/>
        </w:trPr>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4.3.</w:t>
            </w:r>
          </w:p>
        </w:tc>
        <w:tc>
          <w:tcPr>
            <w:tcW w:w="5323" w:type="dxa"/>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1877" w:type="dxa"/>
          </w:tcPr>
          <w:p w:rsidR="003B2074" w:rsidRPr="003B2074" w:rsidRDefault="003B2074" w:rsidP="003B2074">
            <w:pPr>
              <w:widowControl w:val="0"/>
              <w:autoSpaceDE w:val="0"/>
              <w:autoSpaceDN w:val="0"/>
              <w:adjustRightInd w:val="0"/>
              <w:spacing w:after="0" w:line="240" w:lineRule="auto"/>
              <w:rPr>
                <w:rFonts w:ascii="Times New Roman" w:hAnsi="Times New Roman"/>
                <w:sz w:val="24"/>
                <w:szCs w:val="24"/>
              </w:rPr>
            </w:pP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15</w:t>
            </w:r>
          </w:p>
        </w:tc>
      </w:tr>
      <w:tr w:rsidR="003B2074" w:rsidRPr="003B2074" w:rsidTr="003B2074">
        <w:tc>
          <w:tcPr>
            <w:tcW w:w="484" w:type="dxa"/>
          </w:tcPr>
          <w:p w:rsidR="003B2074" w:rsidRPr="003B2074" w:rsidRDefault="003B2074" w:rsidP="003B2074">
            <w:pPr>
              <w:widowControl w:val="0"/>
              <w:autoSpaceDE w:val="0"/>
              <w:autoSpaceDN w:val="0"/>
              <w:adjustRightInd w:val="0"/>
              <w:spacing w:after="0" w:line="240" w:lineRule="auto"/>
              <w:jc w:val="center"/>
              <w:outlineLvl w:val="2"/>
              <w:rPr>
                <w:rFonts w:ascii="Times New Roman" w:hAnsi="Times New Roman"/>
                <w:sz w:val="24"/>
                <w:szCs w:val="24"/>
              </w:rPr>
            </w:pPr>
            <w:r w:rsidRPr="003B2074">
              <w:rPr>
                <w:rFonts w:ascii="Times New Roman" w:hAnsi="Times New Roman"/>
                <w:sz w:val="24"/>
                <w:szCs w:val="24"/>
              </w:rPr>
              <w:t>5</w:t>
            </w:r>
          </w:p>
        </w:tc>
        <w:tc>
          <w:tcPr>
            <w:tcW w:w="7200" w:type="dxa"/>
            <w:gridSpan w:val="2"/>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Вклад участников реализации проекта в его финансирование</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5.1.</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Уровень софинансирования проекта со стороны бюджета муниципального образования</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5% и свыше</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10</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3% до 5%</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до 3%</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5.2.</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Уровень софинансирования проекта со стороны населения</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1% и свыше</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3</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0,5% до 1%</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2</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5.3.</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Уровень софинансирования проекта со стороны организаций и других внебюджетных источников</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1% и свыше</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от 0,5% до 1%</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3</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5.4.</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Вклад населения в реализацию проекта в неденежной форме (трудовое участие, материалы и другие формы)</w:t>
            </w: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предусматривает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vAlign w:val="center"/>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 предусматривает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r w:rsidR="003B2074" w:rsidRPr="003B2074" w:rsidTr="003B2074">
        <w:tc>
          <w:tcPr>
            <w:tcW w:w="484" w:type="dxa"/>
            <w:vMerge w:val="restart"/>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5.5.</w:t>
            </w:r>
          </w:p>
        </w:tc>
        <w:tc>
          <w:tcPr>
            <w:tcW w:w="5323" w:type="dxa"/>
            <w:vMerge w:val="restart"/>
          </w:tcPr>
          <w:p w:rsidR="003B2074" w:rsidRPr="003B2074" w:rsidRDefault="003B2074" w:rsidP="003B2074">
            <w:pPr>
              <w:widowControl w:val="0"/>
              <w:autoSpaceDE w:val="0"/>
              <w:autoSpaceDN w:val="0"/>
              <w:adjustRightInd w:val="0"/>
              <w:spacing w:after="0" w:line="240" w:lineRule="auto"/>
              <w:jc w:val="both"/>
              <w:rPr>
                <w:rFonts w:ascii="Times New Roman" w:hAnsi="Times New Roman"/>
                <w:sz w:val="24"/>
                <w:szCs w:val="24"/>
              </w:rPr>
            </w:pPr>
            <w:r w:rsidRPr="003B2074">
              <w:rPr>
                <w:rFonts w:ascii="Times New Roman" w:hAnsi="Times New Roman"/>
                <w:sz w:val="24"/>
                <w:szCs w:val="24"/>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предусматривает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5</w:t>
            </w:r>
          </w:p>
        </w:tc>
      </w:tr>
      <w:tr w:rsidR="003B2074" w:rsidRPr="003B2074" w:rsidTr="003B2074">
        <w:tc>
          <w:tcPr>
            <w:tcW w:w="484" w:type="dxa"/>
            <w:vMerge/>
          </w:tcPr>
          <w:p w:rsidR="003B2074" w:rsidRPr="003B2074" w:rsidRDefault="003B2074" w:rsidP="003B2074">
            <w:pPr>
              <w:rPr>
                <w:rFonts w:ascii="Times New Roman" w:hAnsi="Times New Roman"/>
                <w:sz w:val="24"/>
                <w:szCs w:val="24"/>
              </w:rPr>
            </w:pPr>
          </w:p>
        </w:tc>
        <w:tc>
          <w:tcPr>
            <w:tcW w:w="5323" w:type="dxa"/>
            <w:vMerge/>
          </w:tcPr>
          <w:p w:rsidR="003B2074" w:rsidRPr="003B2074" w:rsidRDefault="003B2074" w:rsidP="003B2074">
            <w:pPr>
              <w:rPr>
                <w:rFonts w:ascii="Times New Roman" w:hAnsi="Times New Roman"/>
                <w:sz w:val="24"/>
                <w:szCs w:val="24"/>
              </w:rPr>
            </w:pPr>
          </w:p>
        </w:tc>
        <w:tc>
          <w:tcPr>
            <w:tcW w:w="1877"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не предусматривает</w:t>
            </w:r>
          </w:p>
        </w:tc>
        <w:tc>
          <w:tcPr>
            <w:tcW w:w="1339" w:type="dxa"/>
          </w:tcPr>
          <w:p w:rsidR="003B2074" w:rsidRPr="003B2074" w:rsidRDefault="003B2074" w:rsidP="003B2074">
            <w:pPr>
              <w:widowControl w:val="0"/>
              <w:autoSpaceDE w:val="0"/>
              <w:autoSpaceDN w:val="0"/>
              <w:adjustRightInd w:val="0"/>
              <w:spacing w:after="0" w:line="240" w:lineRule="auto"/>
              <w:jc w:val="center"/>
              <w:rPr>
                <w:rFonts w:ascii="Times New Roman" w:hAnsi="Times New Roman"/>
                <w:sz w:val="24"/>
                <w:szCs w:val="24"/>
              </w:rPr>
            </w:pPr>
            <w:r w:rsidRPr="003B2074">
              <w:rPr>
                <w:rFonts w:ascii="Times New Roman" w:hAnsi="Times New Roman"/>
                <w:sz w:val="24"/>
                <w:szCs w:val="24"/>
              </w:rPr>
              <w:t>0</w:t>
            </w:r>
          </w:p>
        </w:tc>
      </w:tr>
    </w:tbl>
    <w:p w:rsidR="003B2074" w:rsidRPr="003B2074" w:rsidRDefault="003B2074" w:rsidP="003B2074">
      <w:pPr>
        <w:spacing w:after="0" w:line="240" w:lineRule="auto"/>
        <w:rPr>
          <w:rFonts w:ascii="Times New Roman" w:hAnsi="Times New Roman"/>
          <w:sz w:val="28"/>
          <w:szCs w:val="28"/>
        </w:rPr>
      </w:pP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Приложение № 2</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 xml:space="preserve">к решению Совета депутатов </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 xml:space="preserve">Сушиловского сельского поселения </w:t>
      </w:r>
    </w:p>
    <w:p w:rsidR="003B2074" w:rsidRPr="003B2074" w:rsidRDefault="003B2074" w:rsidP="003B2074">
      <w:pPr>
        <w:spacing w:after="0" w:line="240" w:lineRule="auto"/>
        <w:jc w:val="right"/>
        <w:rPr>
          <w:rFonts w:ascii="Times New Roman" w:hAnsi="Times New Roman"/>
        </w:rPr>
      </w:pPr>
      <w:r w:rsidRPr="003B2074">
        <w:rPr>
          <w:rFonts w:ascii="Times New Roman" w:hAnsi="Times New Roman"/>
        </w:rPr>
        <w:t>от 26.05.2021  № 38</w:t>
      </w:r>
    </w:p>
    <w:p w:rsidR="003B2074" w:rsidRPr="003B2074" w:rsidRDefault="003B2074" w:rsidP="003B2074">
      <w:pPr>
        <w:suppressAutoHyphens/>
        <w:autoSpaceDE w:val="0"/>
        <w:autoSpaceDN w:val="0"/>
        <w:adjustRightInd w:val="0"/>
        <w:spacing w:after="0" w:line="240" w:lineRule="auto"/>
        <w:jc w:val="center"/>
        <w:rPr>
          <w:rFonts w:ascii="Times New Roman" w:hAnsi="Times New Roman"/>
          <w:b/>
          <w:sz w:val="28"/>
          <w:szCs w:val="28"/>
        </w:rPr>
      </w:pPr>
    </w:p>
    <w:p w:rsidR="003B2074" w:rsidRPr="003B2074" w:rsidRDefault="003B2074" w:rsidP="003B2074">
      <w:pPr>
        <w:suppressAutoHyphens/>
        <w:autoSpaceDE w:val="0"/>
        <w:autoSpaceDN w:val="0"/>
        <w:adjustRightInd w:val="0"/>
        <w:spacing w:after="0" w:line="240" w:lineRule="auto"/>
        <w:jc w:val="center"/>
        <w:rPr>
          <w:rFonts w:ascii="Times New Roman" w:hAnsi="Times New Roman"/>
          <w:b/>
          <w:sz w:val="28"/>
          <w:szCs w:val="28"/>
        </w:rPr>
      </w:pPr>
      <w:hyperlink r:id="rId33" w:history="1">
        <w:r w:rsidRPr="003B2074">
          <w:rPr>
            <w:rFonts w:ascii="Times New Roman" w:hAnsi="Times New Roman"/>
            <w:b/>
            <w:sz w:val="28"/>
            <w:szCs w:val="28"/>
          </w:rPr>
          <w:t>Положение</w:t>
        </w:r>
      </w:hyperlink>
      <w:r w:rsidRPr="003B2074">
        <w:rPr>
          <w:rFonts w:ascii="Times New Roman" w:hAnsi="Times New Roman"/>
          <w:b/>
          <w:sz w:val="28"/>
          <w:szCs w:val="28"/>
        </w:rPr>
        <w:t xml:space="preserve"> </w:t>
      </w:r>
    </w:p>
    <w:p w:rsidR="003B2074" w:rsidRPr="003B2074" w:rsidRDefault="003B2074" w:rsidP="003B2074">
      <w:pPr>
        <w:suppressAutoHyphens/>
        <w:autoSpaceDE w:val="0"/>
        <w:autoSpaceDN w:val="0"/>
        <w:adjustRightInd w:val="0"/>
        <w:spacing w:after="0" w:line="240" w:lineRule="auto"/>
        <w:jc w:val="center"/>
        <w:rPr>
          <w:rFonts w:eastAsia="Calibri" w:cs="Calibri"/>
          <w:b/>
          <w:lang w:eastAsia="en-US"/>
        </w:rPr>
      </w:pPr>
      <w:r w:rsidRPr="003B2074">
        <w:rPr>
          <w:rFonts w:ascii="Times New Roman" w:hAnsi="Times New Roman"/>
          <w:b/>
          <w:sz w:val="28"/>
          <w:szCs w:val="28"/>
        </w:rPr>
        <w:t>о конкурсной комиссии по организации и проведению конкурсного отбора инициативных проектов</w:t>
      </w:r>
    </w:p>
    <w:p w:rsidR="003B2074" w:rsidRPr="003B2074" w:rsidRDefault="003B2074" w:rsidP="003B2074">
      <w:pPr>
        <w:suppressAutoHyphens/>
        <w:autoSpaceDE w:val="0"/>
        <w:autoSpaceDN w:val="0"/>
        <w:adjustRightInd w:val="0"/>
        <w:spacing w:after="0" w:line="240" w:lineRule="auto"/>
        <w:ind w:firstLine="540"/>
        <w:jc w:val="both"/>
        <w:rPr>
          <w:rFonts w:eastAsia="Calibri" w:cs="Calibri"/>
          <w:lang w:eastAsia="en-US"/>
        </w:rPr>
      </w:pPr>
    </w:p>
    <w:p w:rsidR="003B2074" w:rsidRPr="003B2074" w:rsidRDefault="003B2074" w:rsidP="003B2074">
      <w:pPr>
        <w:suppressAutoHyphens/>
        <w:autoSpaceDE w:val="0"/>
        <w:autoSpaceDN w:val="0"/>
        <w:adjustRightInd w:val="0"/>
        <w:spacing w:after="0" w:line="240" w:lineRule="auto"/>
        <w:ind w:firstLine="540"/>
        <w:jc w:val="both"/>
        <w:rPr>
          <w:rFonts w:eastAsia="Calibri" w:cs="Calibri"/>
          <w:lang w:eastAsia="en-US"/>
        </w:rPr>
      </w:pPr>
    </w:p>
    <w:p w:rsidR="003B2074" w:rsidRPr="003B2074" w:rsidRDefault="003B2074" w:rsidP="003B2074">
      <w:pPr>
        <w:suppressAutoHyphens/>
        <w:autoSpaceDE w:val="0"/>
        <w:autoSpaceDN w:val="0"/>
        <w:adjustRightInd w:val="0"/>
        <w:spacing w:after="0" w:line="240" w:lineRule="auto"/>
        <w:jc w:val="center"/>
        <w:outlineLvl w:val="0"/>
        <w:rPr>
          <w:rFonts w:ascii="Times New Roman" w:hAnsi="Times New Roman"/>
          <w:b/>
          <w:bCs/>
          <w:sz w:val="28"/>
          <w:szCs w:val="28"/>
        </w:rPr>
      </w:pPr>
      <w:r w:rsidRPr="003B2074">
        <w:rPr>
          <w:rFonts w:ascii="Times New Roman" w:hAnsi="Times New Roman"/>
          <w:b/>
          <w:bCs/>
          <w:sz w:val="28"/>
          <w:szCs w:val="28"/>
        </w:rPr>
        <w:t>1. Общие положения</w:t>
      </w:r>
    </w:p>
    <w:p w:rsidR="003B2074" w:rsidRPr="003B2074" w:rsidRDefault="003B2074" w:rsidP="003B2074">
      <w:pPr>
        <w:suppressAutoHyphens/>
        <w:autoSpaceDE w:val="0"/>
        <w:autoSpaceDN w:val="0"/>
        <w:adjustRightInd w:val="0"/>
        <w:spacing w:after="0" w:line="240" w:lineRule="auto"/>
        <w:ind w:firstLine="540"/>
        <w:jc w:val="both"/>
        <w:rPr>
          <w:rFonts w:ascii="Times New Roman" w:hAnsi="Times New Roman"/>
          <w:sz w:val="28"/>
          <w:szCs w:val="28"/>
        </w:rPr>
      </w:pP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 xml:space="preserve">1.2. Конкурсная комиссия осуществляет свою деятельность на основе </w:t>
      </w:r>
      <w:hyperlink r:id="rId34" w:history="1">
        <w:r w:rsidRPr="003B2074">
          <w:rPr>
            <w:rFonts w:ascii="Times New Roman" w:hAnsi="Times New Roman"/>
            <w:sz w:val="28"/>
            <w:szCs w:val="28"/>
          </w:rPr>
          <w:t>Конституции</w:t>
        </w:r>
      </w:hyperlink>
      <w:r w:rsidRPr="003B2074">
        <w:rPr>
          <w:rFonts w:ascii="Times New Roman" w:hAnsi="Times New Roman"/>
          <w:sz w:val="28"/>
          <w:szCs w:val="28"/>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(наименование) муниципального образования (далее – Порядок проведения конкурсного отбора) и настоящего Положения.</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 xml:space="preserve">1.3. Конкурсная комиссия формируется Администрацией Сушиловского сельского поселения. </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0"/>
        </w:rPr>
      </w:pPr>
      <w:r w:rsidRPr="003B2074">
        <w:rPr>
          <w:rFonts w:ascii="Times New Roman" w:hAnsi="Times New Roman"/>
          <w:sz w:val="28"/>
          <w:szCs w:val="28"/>
        </w:rPr>
        <w:t>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w:t>
      </w:r>
      <w:r w:rsidRPr="003B2074">
        <w:rPr>
          <w:rFonts w:ascii="Times New Roman" w:hAnsi="Times New Roman"/>
          <w:sz w:val="28"/>
          <w:szCs w:val="20"/>
        </w:rPr>
        <w:t xml:space="preserve"> </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1.4. Состав конкурсной комиссии утверждается распоряжением Администрации Сушиловского сельского поселения.</w:t>
      </w:r>
    </w:p>
    <w:p w:rsidR="003B2074" w:rsidRPr="003B2074" w:rsidRDefault="003B2074" w:rsidP="003B2074">
      <w:pPr>
        <w:suppressAutoHyphens/>
        <w:autoSpaceDE w:val="0"/>
        <w:autoSpaceDN w:val="0"/>
        <w:adjustRightInd w:val="0"/>
        <w:spacing w:before="220" w:after="0" w:line="240" w:lineRule="auto"/>
        <w:jc w:val="center"/>
        <w:rPr>
          <w:rFonts w:ascii="Times New Roman" w:eastAsia="Calibri" w:hAnsi="Times New Roman"/>
          <w:b/>
          <w:sz w:val="28"/>
          <w:szCs w:val="28"/>
          <w:lang w:eastAsia="en-US"/>
        </w:rPr>
      </w:pPr>
      <w:r w:rsidRPr="003B2074">
        <w:rPr>
          <w:rFonts w:ascii="Times New Roman" w:eastAsia="Calibri" w:hAnsi="Times New Roman"/>
          <w:b/>
          <w:sz w:val="28"/>
          <w:szCs w:val="28"/>
          <w:lang w:eastAsia="en-US"/>
        </w:rPr>
        <w:t>2. Основные задачи, функции и права конкурсной комиссии</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 xml:space="preserve">2.1. Основной задачей конкурсной комиссии является </w:t>
      </w:r>
      <w:r w:rsidRPr="003B2074">
        <w:rPr>
          <w:rFonts w:ascii="Times New Roman" w:eastAsia="Calibri" w:hAnsi="Times New Roman"/>
          <w:sz w:val="28"/>
          <w:szCs w:val="28"/>
          <w:lang w:eastAsia="en-US"/>
        </w:rPr>
        <w:t xml:space="preserve">определение лучшего, из числа представленных на конкурсный отбор, инициативного проекта для реализации на территории, части территории </w:t>
      </w:r>
      <w:r w:rsidRPr="003B2074">
        <w:rPr>
          <w:rFonts w:ascii="Times New Roman" w:hAnsi="Times New Roman"/>
          <w:sz w:val="28"/>
          <w:szCs w:val="28"/>
        </w:rPr>
        <w:t>Сушиловского</w:t>
      </w:r>
      <w:r w:rsidRPr="003B2074">
        <w:rPr>
          <w:rFonts w:ascii="Times New Roman" w:eastAsia="Calibri" w:hAnsi="Times New Roman"/>
          <w:sz w:val="28"/>
          <w:szCs w:val="28"/>
          <w:lang w:eastAsia="en-US"/>
        </w:rPr>
        <w:t xml:space="preserve"> сельского поселения.</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2.2. Основными функциями конкурсной комиссии являются:</w:t>
      </w:r>
    </w:p>
    <w:p w:rsidR="003B2074" w:rsidRPr="003B2074" w:rsidRDefault="003B2074" w:rsidP="003B2074">
      <w:pPr>
        <w:suppressAutoHyphens/>
        <w:autoSpaceDE w:val="0"/>
        <w:autoSpaceDN w:val="0"/>
        <w:adjustRightInd w:val="0"/>
        <w:spacing w:after="0" w:line="240" w:lineRule="auto"/>
        <w:ind w:firstLine="539"/>
        <w:jc w:val="both"/>
        <w:rPr>
          <w:rFonts w:ascii="Times New Roman" w:hAnsi="Times New Roman"/>
          <w:sz w:val="28"/>
          <w:szCs w:val="28"/>
        </w:rPr>
      </w:pPr>
      <w:r w:rsidRPr="003B2074">
        <w:rPr>
          <w:rFonts w:ascii="Times New Roman" w:hAnsi="Times New Roman"/>
          <w:sz w:val="28"/>
          <w:szCs w:val="28"/>
        </w:rPr>
        <w:t>1) размещение информации о ходе проведения конкурсном отборе на официальном сайте Администрации Сушиловского сельского поселения  в сети «Интернет»;</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2) информирование Администрации </w:t>
      </w:r>
      <w:r w:rsidRPr="003B2074">
        <w:rPr>
          <w:rFonts w:ascii="Times New Roman" w:hAnsi="Times New Roman"/>
          <w:sz w:val="28"/>
          <w:szCs w:val="28"/>
        </w:rPr>
        <w:t xml:space="preserve">Сушиловского сельского поселения </w:t>
      </w:r>
      <w:r w:rsidRPr="003B2074">
        <w:rPr>
          <w:rFonts w:ascii="Times New Roman" w:eastAsia="Calibri" w:hAnsi="Times New Roman"/>
          <w:sz w:val="28"/>
          <w:szCs w:val="28"/>
          <w:lang w:eastAsia="en-US"/>
        </w:rPr>
        <w:t xml:space="preserve"> и инициаторов проектов по вопросам организации и проведения конкурсного отбора;</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 рассмотрение и оценка поступивших инициативных проектов;</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4) формирование перечня прошедших конкурсный отбор проектов, набравших наибольшее количество баллов;</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5) решение иных вопросов при организации и проведении конкурсного отбора.</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2.3. Для решения возложенных на конкурсную комиссию функций она имеет право:</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1) запрашивать в установленном порядке и получать от Администрации </w:t>
      </w:r>
      <w:r w:rsidRPr="003B2074">
        <w:rPr>
          <w:rFonts w:ascii="Times New Roman" w:hAnsi="Times New Roman"/>
          <w:sz w:val="28"/>
          <w:szCs w:val="28"/>
        </w:rPr>
        <w:t>Сушиловского сельского поселения</w:t>
      </w:r>
      <w:r w:rsidRPr="003B2074">
        <w:rPr>
          <w:rFonts w:ascii="Times New Roman" w:eastAsia="Calibri" w:hAnsi="Times New Roman"/>
          <w:sz w:val="28"/>
          <w:szCs w:val="28"/>
          <w:lang w:eastAsia="en-US"/>
        </w:rPr>
        <w:t>, инициаторов проектов информацию по вопросам, относящимся к компетенции конкурсной комиссии;</w:t>
      </w:r>
    </w:p>
    <w:p w:rsidR="003B2074" w:rsidRPr="003B2074" w:rsidRDefault="003B2074" w:rsidP="003B2074">
      <w:pPr>
        <w:suppressAutoHyphens/>
        <w:autoSpaceDE w:val="0"/>
        <w:autoSpaceDN w:val="0"/>
        <w:adjustRightInd w:val="0"/>
        <w:spacing w:after="0" w:line="240" w:lineRule="auto"/>
        <w:ind w:firstLine="539"/>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2)</w:t>
      </w:r>
      <w:r w:rsidRPr="003B2074">
        <w:t xml:space="preserve"> </w:t>
      </w:r>
      <w:r w:rsidRPr="003B2074">
        <w:rPr>
          <w:rFonts w:ascii="Times New Roman" w:eastAsia="Calibri" w:hAnsi="Times New Roman"/>
          <w:sz w:val="28"/>
          <w:szCs w:val="28"/>
          <w:lang w:eastAsia="en-US"/>
        </w:rPr>
        <w:t>привлекать специалистов для проведения ими экспертизы представленных документов.</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b/>
          <w:sz w:val="28"/>
          <w:szCs w:val="28"/>
          <w:lang w:eastAsia="en-US"/>
        </w:rPr>
      </w:pPr>
      <w:r w:rsidRPr="003B2074">
        <w:rPr>
          <w:rFonts w:ascii="Times New Roman" w:eastAsia="Calibri" w:hAnsi="Times New Roman"/>
          <w:b/>
          <w:sz w:val="28"/>
          <w:szCs w:val="28"/>
          <w:lang w:eastAsia="en-US"/>
        </w:rPr>
        <w:tab/>
      </w:r>
      <w:r w:rsidRPr="003B2074">
        <w:rPr>
          <w:rFonts w:ascii="Times New Roman" w:eastAsia="Calibri" w:hAnsi="Times New Roman"/>
          <w:b/>
          <w:sz w:val="28"/>
          <w:szCs w:val="28"/>
          <w:lang w:eastAsia="en-US"/>
        </w:rPr>
        <w:tab/>
      </w:r>
      <w:r w:rsidRPr="003B2074">
        <w:rPr>
          <w:rFonts w:ascii="Times New Roman" w:eastAsia="Calibri" w:hAnsi="Times New Roman"/>
          <w:b/>
          <w:sz w:val="28"/>
          <w:szCs w:val="28"/>
          <w:lang w:eastAsia="en-US"/>
        </w:rPr>
        <w:tab/>
        <w:t>3. Порядок работы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3.2. Председатель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1) осуществляет общее руководство работой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2) ведет заседание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 определяет дату, время и место проведения заседания конкурсной комиссии, утверждает повестку дня;</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4) подписывает протокол заседания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3.4. Секретарь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1) организует проведение заседания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2) информирует членов комиссии об очередном заседании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 готовит проекты повестки дня очередного заседания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4) ведет протокол заседания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3.5.В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3B2074" w:rsidRPr="003B2074" w:rsidRDefault="003B2074" w:rsidP="003B2074">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3B2074">
        <w:rPr>
          <w:rFonts w:ascii="Times New Roman" w:eastAsia="Calibri" w:hAnsi="Times New Roman"/>
          <w:sz w:val="28"/>
          <w:szCs w:val="28"/>
          <w:lang w:eastAsia="en-US"/>
        </w:rPr>
        <w:t>3.7. Конкурсная комиссия правомочна проводить заседания и принимать решения, если на заседании присутствует не менее 3/4 ее членов.</w:t>
      </w:r>
      <w:r w:rsidRPr="003B2074">
        <w:rPr>
          <w:rFonts w:ascii="Times New Roman" w:hAnsi="Times New Roman"/>
          <w:sz w:val="28"/>
          <w:szCs w:val="28"/>
        </w:rPr>
        <w:t xml:space="preserve"> </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3B2074" w:rsidRPr="003B2074" w:rsidRDefault="003B2074" w:rsidP="003B2074">
      <w:pPr>
        <w:suppressAutoHyphens/>
        <w:autoSpaceDE w:val="0"/>
        <w:autoSpaceDN w:val="0"/>
        <w:adjustRightInd w:val="0"/>
        <w:spacing w:after="0" w:line="240" w:lineRule="auto"/>
        <w:ind w:firstLine="540"/>
        <w:jc w:val="both"/>
        <w:rPr>
          <w:rFonts w:ascii="Times New Roman" w:hAnsi="Times New Roman"/>
          <w:sz w:val="28"/>
          <w:szCs w:val="28"/>
        </w:rPr>
      </w:pPr>
      <w:r w:rsidRPr="003B2074">
        <w:rPr>
          <w:rFonts w:ascii="Times New Roman" w:hAnsi="Times New Roman"/>
          <w:sz w:val="28"/>
          <w:szCs w:val="28"/>
        </w:rPr>
        <w:t xml:space="preserve">3.9.Решение </w:t>
      </w:r>
      <w:r w:rsidRPr="003B2074">
        <w:rPr>
          <w:rFonts w:ascii="Times New Roman" w:eastAsia="Calibri" w:hAnsi="Times New Roman"/>
          <w:sz w:val="28"/>
          <w:szCs w:val="28"/>
          <w:lang w:eastAsia="en-US"/>
        </w:rPr>
        <w:t xml:space="preserve">конкурсной </w:t>
      </w:r>
      <w:r w:rsidRPr="003B2074">
        <w:rPr>
          <w:rFonts w:ascii="Times New Roman" w:hAnsi="Times New Roman"/>
          <w:sz w:val="28"/>
          <w:szCs w:val="28"/>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Сушиловского сельского поселения.</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 xml:space="preserve">3.10. Организационно-техническое обеспечение деятельности, организацию и ведение делопроизводства конкурсной комиссии осуществляет Администрация </w:t>
      </w:r>
      <w:r w:rsidRPr="003B2074">
        <w:rPr>
          <w:rFonts w:ascii="Times New Roman" w:hAnsi="Times New Roman"/>
          <w:sz w:val="28"/>
          <w:szCs w:val="28"/>
        </w:rPr>
        <w:t>Сушиловского сельского поселения</w:t>
      </w:r>
      <w:r w:rsidRPr="003B2074">
        <w:rPr>
          <w:rFonts w:ascii="Times New Roman" w:eastAsia="Calibri" w:hAnsi="Times New Roman"/>
          <w:sz w:val="28"/>
          <w:szCs w:val="28"/>
          <w:lang w:eastAsia="en-US"/>
        </w:rPr>
        <w:t>.</w:t>
      </w:r>
    </w:p>
    <w:p w:rsidR="003B2074" w:rsidRPr="003B2074" w:rsidRDefault="003B2074" w:rsidP="003B2074">
      <w:pPr>
        <w:suppressAutoHyphens/>
        <w:autoSpaceDE w:val="0"/>
        <w:autoSpaceDN w:val="0"/>
        <w:adjustRightInd w:val="0"/>
        <w:spacing w:after="0" w:line="240" w:lineRule="auto"/>
        <w:ind w:firstLine="540"/>
        <w:jc w:val="both"/>
        <w:rPr>
          <w:rFonts w:ascii="Times New Roman" w:eastAsia="Calibri" w:hAnsi="Times New Roman"/>
          <w:sz w:val="28"/>
          <w:szCs w:val="28"/>
          <w:lang w:eastAsia="en-US"/>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Default="003B2074" w:rsidP="00A06339">
      <w:pPr>
        <w:shd w:val="clear" w:color="auto" w:fill="FFFFFF"/>
        <w:spacing w:after="0" w:line="240" w:lineRule="auto"/>
        <w:textAlignment w:val="baseline"/>
        <w:rPr>
          <w:rFonts w:ascii="Times New Roman" w:hAnsi="Times New Roman"/>
          <w:sz w:val="24"/>
          <w:szCs w:val="24"/>
        </w:rPr>
      </w:pPr>
    </w:p>
    <w:p w:rsidR="003B2074" w:rsidRPr="00A06339" w:rsidRDefault="003B2074" w:rsidP="00A06339">
      <w:pPr>
        <w:shd w:val="clear" w:color="auto" w:fill="FFFFFF"/>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907EB5">
        <w:rPr>
          <w:rFonts w:ascii="Times New Roman" w:hAnsi="Times New Roman"/>
          <w:noProof/>
          <w:sz w:val="24"/>
          <w:szCs w:val="24"/>
        </w:rPr>
        <w:drawing>
          <wp:inline distT="0" distB="0" distL="0" distR="0">
            <wp:extent cx="638175" cy="7524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707ADE" w:rsidRDefault="00707ADE" w:rsidP="00707ADE">
      <w:pPr>
        <w:spacing w:after="0" w:line="240" w:lineRule="auto"/>
        <w:rPr>
          <w:rFonts w:ascii="Times New Roman" w:hAnsi="Times New Roman"/>
          <w:b/>
        </w:rPr>
      </w:pPr>
    </w:p>
    <w:p w:rsidR="003B2074" w:rsidRDefault="003B2074" w:rsidP="00707ADE">
      <w:pPr>
        <w:spacing w:after="0" w:line="240" w:lineRule="auto"/>
        <w:rPr>
          <w:rFonts w:ascii="Times New Roman" w:hAnsi="Times New Roman"/>
          <w:b/>
        </w:rPr>
      </w:pPr>
    </w:p>
    <w:p w:rsidR="003B2074" w:rsidRDefault="003B2074" w:rsidP="00707ADE">
      <w:pPr>
        <w:spacing w:after="0" w:line="240" w:lineRule="auto"/>
        <w:rPr>
          <w:rFonts w:ascii="Times New Roman" w:hAnsi="Times New Roman"/>
          <w:b/>
        </w:rPr>
      </w:pPr>
    </w:p>
    <w:p w:rsidR="003B2074" w:rsidRPr="003B2074" w:rsidRDefault="003B2074" w:rsidP="003B2074">
      <w:pPr>
        <w:tabs>
          <w:tab w:val="left" w:pos="2985"/>
        </w:tabs>
        <w:spacing w:after="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Российская Федерация</w:t>
      </w:r>
    </w:p>
    <w:p w:rsidR="003B2074" w:rsidRPr="003B2074" w:rsidRDefault="003B2074" w:rsidP="003B2074">
      <w:pPr>
        <w:tabs>
          <w:tab w:val="left" w:pos="2985"/>
        </w:tabs>
        <w:spacing w:after="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Новгородская область</w:t>
      </w:r>
    </w:p>
    <w:p w:rsidR="003B2074" w:rsidRPr="003B2074" w:rsidRDefault="003B2074" w:rsidP="003B2074">
      <w:pPr>
        <w:tabs>
          <w:tab w:val="left" w:pos="2985"/>
        </w:tabs>
        <w:spacing w:after="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Боровичский район</w:t>
      </w:r>
    </w:p>
    <w:p w:rsidR="003B2074" w:rsidRPr="003B2074" w:rsidRDefault="003B2074" w:rsidP="003B2074">
      <w:pPr>
        <w:tabs>
          <w:tab w:val="left" w:pos="2985"/>
        </w:tabs>
        <w:spacing w:after="12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Администрация Сушиловского сельского поселения</w:t>
      </w:r>
    </w:p>
    <w:p w:rsidR="003B2074" w:rsidRPr="003B2074" w:rsidRDefault="003B2074" w:rsidP="003B2074">
      <w:pPr>
        <w:tabs>
          <w:tab w:val="left" w:pos="2985"/>
        </w:tabs>
        <w:spacing w:after="12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Р А С П О Р Я Ж Е Н И Е</w:t>
      </w:r>
    </w:p>
    <w:p w:rsidR="003B2074" w:rsidRPr="003B2074" w:rsidRDefault="003B2074" w:rsidP="003B2074">
      <w:pPr>
        <w:tabs>
          <w:tab w:val="left" w:pos="2985"/>
        </w:tabs>
        <w:spacing w:after="12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от 17.05.2021г. № 12-рг</w:t>
      </w:r>
    </w:p>
    <w:p w:rsidR="003B2074" w:rsidRPr="003B2074" w:rsidRDefault="003B2074" w:rsidP="003B2074">
      <w:pPr>
        <w:tabs>
          <w:tab w:val="left" w:pos="2985"/>
        </w:tabs>
        <w:spacing w:after="120" w:line="240" w:lineRule="auto"/>
        <w:jc w:val="center"/>
        <w:rPr>
          <w:rFonts w:ascii="Times New Roman" w:eastAsia="Calibri" w:hAnsi="Times New Roman"/>
          <w:sz w:val="28"/>
          <w:szCs w:val="28"/>
          <w:lang w:eastAsia="en-US"/>
        </w:rPr>
      </w:pPr>
      <w:r w:rsidRPr="003B2074">
        <w:rPr>
          <w:rFonts w:ascii="Times New Roman" w:eastAsia="Calibri" w:hAnsi="Times New Roman"/>
          <w:b/>
          <w:bCs/>
          <w:sz w:val="28"/>
          <w:szCs w:val="28"/>
          <w:lang w:eastAsia="en-US"/>
        </w:rPr>
        <w:t>д. Сушилово</w:t>
      </w:r>
    </w:p>
    <w:p w:rsidR="003B2074" w:rsidRPr="003B2074" w:rsidRDefault="003B2074" w:rsidP="003B2074">
      <w:pPr>
        <w:tabs>
          <w:tab w:val="left" w:pos="2985"/>
        </w:tabs>
        <w:spacing w:line="240" w:lineRule="auto"/>
        <w:jc w:val="center"/>
        <w:rPr>
          <w:rFonts w:ascii="Times New Roman" w:eastAsia="Calibri" w:hAnsi="Times New Roman"/>
          <w:b/>
          <w:bCs/>
          <w:sz w:val="28"/>
          <w:szCs w:val="28"/>
          <w:lang w:eastAsia="en-US"/>
        </w:rPr>
      </w:pPr>
      <w:r w:rsidRPr="003B2074">
        <w:rPr>
          <w:rFonts w:ascii="Times New Roman" w:eastAsia="Calibri" w:hAnsi="Times New Roman"/>
          <w:b/>
          <w:bCs/>
          <w:sz w:val="28"/>
          <w:szCs w:val="28"/>
          <w:lang w:eastAsia="en-US"/>
        </w:rPr>
        <w:t>О внесении изменений в План-график закупок товаров, работ, услуг для обеспечения нужд субъекта Российской Федерации и муниципальных нужд на 2021 финансовый год</w:t>
      </w:r>
    </w:p>
    <w:p w:rsidR="003B2074" w:rsidRPr="003B2074" w:rsidRDefault="003B2074" w:rsidP="003B2074">
      <w:pPr>
        <w:tabs>
          <w:tab w:val="left" w:pos="900"/>
        </w:tabs>
        <w:spacing w:line="240" w:lineRule="auto"/>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ab/>
        <w:t>В соответствии с Федеральным законом № 44-ФЗ от 05 апреля 2013 года «О контрактной системе закупок товаров, работ, услуг для обеспечения государственных муниципальных нужд»</w:t>
      </w:r>
    </w:p>
    <w:p w:rsidR="003B2074" w:rsidRPr="003B2074" w:rsidRDefault="003B2074" w:rsidP="003B2074">
      <w:pPr>
        <w:tabs>
          <w:tab w:val="left" w:pos="2985"/>
        </w:tabs>
        <w:spacing w:line="240" w:lineRule="auto"/>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1. Внести изменения в План – 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 утвержденный Распоряжением от 29.12.2020г. № 36а-рг «Об утверждении Плана-графика закупок товаров, работ, услуг для обеспечения нужд субъекта Российской Федерации и муниципальных нужд на 2021 финансовый год и плановый период 2022 – 2023 годов» и утвердить прилагаемые изменения в План-график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w:t>
      </w:r>
    </w:p>
    <w:p w:rsidR="003B2074" w:rsidRPr="003B2074" w:rsidRDefault="003B2074" w:rsidP="003B2074">
      <w:pPr>
        <w:tabs>
          <w:tab w:val="left" w:pos="2985"/>
        </w:tabs>
        <w:spacing w:line="240" w:lineRule="auto"/>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2. Разместить данное распоряжение на официальном сайте Администрации сельского поселения в информационно-телекоммуникационной сети «Интернет».</w:t>
      </w:r>
    </w:p>
    <w:p w:rsidR="003B2074" w:rsidRPr="003B2074" w:rsidRDefault="003B2074" w:rsidP="003B2074">
      <w:pPr>
        <w:tabs>
          <w:tab w:val="left" w:pos="2985"/>
        </w:tabs>
        <w:spacing w:line="240" w:lineRule="auto"/>
        <w:jc w:val="both"/>
        <w:rPr>
          <w:rFonts w:ascii="Times New Roman" w:eastAsia="Calibri" w:hAnsi="Times New Roman"/>
          <w:sz w:val="28"/>
          <w:szCs w:val="28"/>
          <w:lang w:eastAsia="en-US"/>
        </w:rPr>
      </w:pPr>
      <w:r w:rsidRPr="003B2074">
        <w:rPr>
          <w:rFonts w:ascii="Times New Roman" w:eastAsia="Calibri" w:hAnsi="Times New Roman"/>
          <w:sz w:val="28"/>
          <w:szCs w:val="28"/>
          <w:lang w:eastAsia="en-US"/>
        </w:rPr>
        <w:t>3. Контроль за выполнением данного распоряжения оставляю за собой.</w:t>
      </w:r>
    </w:p>
    <w:p w:rsidR="003B2074" w:rsidRPr="003B2074" w:rsidRDefault="003B2074" w:rsidP="003B2074">
      <w:pPr>
        <w:tabs>
          <w:tab w:val="left" w:pos="2985"/>
        </w:tabs>
        <w:spacing w:line="240" w:lineRule="auto"/>
        <w:jc w:val="both"/>
        <w:rPr>
          <w:rFonts w:ascii="Times New Roman" w:eastAsia="Calibri" w:hAnsi="Times New Roman"/>
          <w:sz w:val="28"/>
          <w:szCs w:val="28"/>
          <w:lang w:eastAsia="en-US"/>
        </w:rPr>
      </w:pPr>
    </w:p>
    <w:p w:rsidR="003B2074" w:rsidRPr="003B2074" w:rsidRDefault="003B2074" w:rsidP="003B2074">
      <w:pPr>
        <w:tabs>
          <w:tab w:val="left" w:pos="2985"/>
        </w:tabs>
        <w:spacing w:line="240" w:lineRule="auto"/>
        <w:jc w:val="both"/>
        <w:rPr>
          <w:rFonts w:ascii="Times New Roman" w:eastAsia="Calibri" w:hAnsi="Times New Roman"/>
          <w:sz w:val="28"/>
          <w:szCs w:val="28"/>
          <w:lang w:eastAsia="en-US"/>
        </w:rPr>
      </w:pPr>
    </w:p>
    <w:p w:rsidR="003B2074" w:rsidRPr="003B2074" w:rsidRDefault="003B2074" w:rsidP="003B2074">
      <w:pPr>
        <w:tabs>
          <w:tab w:val="left" w:pos="2985"/>
        </w:tabs>
        <w:spacing w:line="240" w:lineRule="auto"/>
        <w:rPr>
          <w:rFonts w:ascii="Times New Roman" w:eastAsia="Calibri" w:hAnsi="Times New Roman"/>
          <w:b/>
          <w:sz w:val="28"/>
          <w:szCs w:val="28"/>
          <w:lang w:eastAsia="en-US"/>
        </w:rPr>
      </w:pPr>
      <w:r w:rsidRPr="003B2074">
        <w:rPr>
          <w:rFonts w:ascii="Times New Roman" w:eastAsia="Calibri" w:hAnsi="Times New Roman"/>
          <w:b/>
          <w:sz w:val="28"/>
          <w:szCs w:val="28"/>
          <w:lang w:eastAsia="en-US"/>
        </w:rPr>
        <w:t>Глава сельского поселения                                                      Г.В.Григорьева</w:t>
      </w:r>
    </w:p>
    <w:p w:rsidR="003B2074" w:rsidRPr="003B2074" w:rsidRDefault="003B2074" w:rsidP="003B2074">
      <w:pPr>
        <w:tabs>
          <w:tab w:val="left" w:pos="2985"/>
        </w:tabs>
        <w:spacing w:line="240" w:lineRule="auto"/>
        <w:rPr>
          <w:rFonts w:ascii="Times New Roman" w:eastAsia="Calibri" w:hAnsi="Times New Roman"/>
          <w:b/>
          <w:sz w:val="28"/>
          <w:szCs w:val="28"/>
          <w:lang w:eastAsia="en-US"/>
        </w:rPr>
        <w:sectPr w:rsidR="003B2074" w:rsidRPr="003B2074" w:rsidSect="003B2074">
          <w:pgSz w:w="11906" w:h="16838"/>
          <w:pgMar w:top="1134" w:right="850" w:bottom="1134" w:left="709" w:header="708" w:footer="708" w:gutter="0"/>
          <w:cols w:space="708"/>
          <w:docGrid w:linePitch="360"/>
        </w:sectPr>
      </w:pPr>
    </w:p>
    <w:p w:rsidR="003B2074" w:rsidRPr="003B2074" w:rsidRDefault="003B2074" w:rsidP="003B2074">
      <w:pPr>
        <w:tabs>
          <w:tab w:val="left" w:pos="2985"/>
        </w:tabs>
        <w:spacing w:line="240" w:lineRule="auto"/>
        <w:rPr>
          <w:rFonts w:eastAsia="Calibri"/>
          <w:sz w:val="20"/>
          <w:szCs w:val="20"/>
        </w:rPr>
      </w:pPr>
      <w:r w:rsidRPr="003B2074">
        <w:rPr>
          <w:rFonts w:eastAsia="Calibri"/>
          <w:lang w:eastAsia="en-US"/>
        </w:rPr>
        <w:fldChar w:fldCharType="begin"/>
      </w:r>
      <w:r w:rsidRPr="003B2074">
        <w:rPr>
          <w:rFonts w:eastAsia="Calibri"/>
          <w:lang w:eastAsia="en-US"/>
        </w:rPr>
        <w:instrText xml:space="preserve"> LINK Excel.Sheet.12 "C:\\Users\\Пользователь\\Downloads\\print form (1).xlsx" "Page 1!R1C1:R55C20" \a \f 4 \h </w:instrText>
      </w:r>
      <w:r w:rsidRPr="003B2074">
        <w:rPr>
          <w:rFonts w:eastAsia="Calibri"/>
          <w:lang w:eastAsia="en-US"/>
        </w:rPr>
        <w:fldChar w:fldCharType="separate"/>
      </w:r>
      <w:bookmarkStart w:id="36" w:name="RANGE!A1"/>
    </w:p>
    <w:bookmarkEnd w:id="36"/>
    <w:p w:rsidR="003B2074" w:rsidRPr="003B2074" w:rsidRDefault="003B2074" w:rsidP="003B2074">
      <w:pPr>
        <w:tabs>
          <w:tab w:val="left" w:pos="2985"/>
        </w:tabs>
        <w:spacing w:line="240" w:lineRule="auto"/>
        <w:rPr>
          <w:rFonts w:eastAsia="Calibri"/>
          <w:sz w:val="18"/>
          <w:szCs w:val="18"/>
        </w:rPr>
      </w:pPr>
      <w:r w:rsidRPr="003B2074">
        <w:rPr>
          <w:rFonts w:eastAsia="Calibri"/>
          <w:lang w:eastAsia="en-US"/>
        </w:rPr>
        <w:fldChar w:fldCharType="end"/>
      </w:r>
      <w:r w:rsidRPr="003B2074">
        <w:rPr>
          <w:rFonts w:eastAsia="Calibri"/>
          <w:sz w:val="18"/>
          <w:szCs w:val="18"/>
          <w:lang w:eastAsia="en-US"/>
        </w:rPr>
        <w:fldChar w:fldCharType="begin"/>
      </w:r>
      <w:r w:rsidRPr="003B2074">
        <w:rPr>
          <w:rFonts w:eastAsia="Calibri"/>
          <w:sz w:val="18"/>
          <w:szCs w:val="18"/>
          <w:lang w:eastAsia="en-US"/>
        </w:rPr>
        <w:instrText xml:space="preserve"> LINK Excel.Sheet.12 "C:\\Users\\Пользователь\\Downloads\\print form (3).xlsx" "Page 1!R1:R1048576" \a \f 4 \h  \* MERGEFORMAT </w:instrText>
      </w:r>
      <w:r w:rsidRPr="003B2074">
        <w:rPr>
          <w:rFonts w:eastAsia="Calibri"/>
          <w:sz w:val="18"/>
          <w:szCs w:val="18"/>
          <w:lang w:eastAsia="en-US"/>
        </w:rPr>
        <w:fldChar w:fldCharType="separate"/>
      </w:r>
    </w:p>
    <w:tbl>
      <w:tblPr>
        <w:tblW w:w="16894" w:type="dxa"/>
        <w:tblInd w:w="-728" w:type="dxa"/>
        <w:tblLayout w:type="fixed"/>
        <w:tblLook w:val="04A0" w:firstRow="1" w:lastRow="0" w:firstColumn="1" w:lastColumn="0" w:noHBand="0" w:noVBand="1"/>
      </w:tblPr>
      <w:tblGrid>
        <w:gridCol w:w="480"/>
        <w:gridCol w:w="1930"/>
        <w:gridCol w:w="668"/>
        <w:gridCol w:w="750"/>
        <w:gridCol w:w="161"/>
        <w:gridCol w:w="819"/>
        <w:gridCol w:w="295"/>
        <w:gridCol w:w="524"/>
        <w:gridCol w:w="819"/>
        <w:gridCol w:w="358"/>
        <w:gridCol w:w="461"/>
        <w:gridCol w:w="532"/>
        <w:gridCol w:w="552"/>
        <w:gridCol w:w="582"/>
        <w:gridCol w:w="262"/>
        <w:gridCol w:w="920"/>
        <w:gridCol w:w="93"/>
        <w:gridCol w:w="685"/>
        <w:gridCol w:w="449"/>
        <w:gridCol w:w="329"/>
        <w:gridCol w:w="664"/>
        <w:gridCol w:w="336"/>
        <w:gridCol w:w="231"/>
        <w:gridCol w:w="845"/>
        <w:gridCol w:w="259"/>
        <w:gridCol w:w="171"/>
        <w:gridCol w:w="88"/>
        <w:gridCol w:w="148"/>
        <w:gridCol w:w="676"/>
        <w:gridCol w:w="222"/>
        <w:gridCol w:w="177"/>
        <w:gridCol w:w="578"/>
        <w:gridCol w:w="407"/>
        <w:gridCol w:w="16"/>
        <w:gridCol w:w="407"/>
      </w:tblGrid>
      <w:tr w:rsidR="003B2074" w:rsidRPr="003B2074" w:rsidTr="004C0DC4">
        <w:trPr>
          <w:gridAfter w:val="1"/>
          <w:wAfter w:w="407" w:type="dxa"/>
          <w:trHeight w:val="402"/>
        </w:trPr>
        <w:tc>
          <w:tcPr>
            <w:tcW w:w="16487" w:type="dxa"/>
            <w:gridSpan w:val="34"/>
            <w:tcBorders>
              <w:top w:val="nil"/>
              <w:left w:val="nil"/>
              <w:bottom w:val="nil"/>
              <w:right w:val="nil"/>
            </w:tcBorders>
            <w:shd w:val="clear" w:color="000000" w:fill="FFFFFF"/>
            <w:vAlign w:val="bottom"/>
            <w:hideMark/>
          </w:tcPr>
          <w:p w:rsidR="003B2074" w:rsidRPr="003B2074" w:rsidRDefault="003B2074" w:rsidP="003B2074">
            <w:pPr>
              <w:jc w:val="center"/>
              <w:rPr>
                <w:rFonts w:ascii="Times New Roman" w:hAnsi="Times New Roman"/>
                <w:b/>
                <w:bCs/>
                <w:color w:val="000000"/>
                <w:sz w:val="18"/>
                <w:szCs w:val="18"/>
              </w:rPr>
            </w:pPr>
            <w:r w:rsidRPr="003B2074">
              <w:rPr>
                <w:rFonts w:ascii="Times New Roman" w:hAnsi="Times New Roman"/>
                <w:b/>
                <w:bCs/>
                <w:color w:val="000000"/>
                <w:sz w:val="18"/>
                <w:szCs w:val="18"/>
              </w:rPr>
              <w:t>ПЛАН-ГРАФИК</w:t>
            </w:r>
          </w:p>
        </w:tc>
      </w:tr>
      <w:tr w:rsidR="003B2074" w:rsidRPr="003B2074" w:rsidTr="004C0DC4">
        <w:trPr>
          <w:gridAfter w:val="1"/>
          <w:wAfter w:w="407" w:type="dxa"/>
          <w:trHeight w:val="300"/>
        </w:trPr>
        <w:tc>
          <w:tcPr>
            <w:tcW w:w="16487" w:type="dxa"/>
            <w:gridSpan w:val="3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center"/>
              <w:rPr>
                <w:rFonts w:ascii="Times New Roman" w:hAnsi="Times New Roman"/>
                <w:b/>
                <w:bCs/>
                <w:color w:val="000000"/>
                <w:sz w:val="18"/>
                <w:szCs w:val="18"/>
              </w:rPr>
            </w:pPr>
            <w:r w:rsidRPr="003B2074">
              <w:rPr>
                <w:rFonts w:ascii="Times New Roman" w:hAnsi="Times New Roman"/>
                <w:b/>
                <w:bCs/>
                <w:color w:val="000000"/>
                <w:sz w:val="18"/>
                <w:szCs w:val="18"/>
              </w:rPr>
              <w:t>закупок товаров, работ, услуг на 2021 финансовый год</w:t>
            </w:r>
          </w:p>
        </w:tc>
      </w:tr>
      <w:tr w:rsidR="003B2074" w:rsidRPr="003B2074" w:rsidTr="004C0DC4">
        <w:trPr>
          <w:gridAfter w:val="1"/>
          <w:wAfter w:w="407" w:type="dxa"/>
          <w:trHeight w:val="300"/>
        </w:trPr>
        <w:tc>
          <w:tcPr>
            <w:tcW w:w="16487" w:type="dxa"/>
            <w:gridSpan w:val="3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center"/>
              <w:rPr>
                <w:rFonts w:ascii="Times New Roman" w:hAnsi="Times New Roman"/>
                <w:b/>
                <w:bCs/>
                <w:color w:val="000000"/>
                <w:sz w:val="18"/>
                <w:szCs w:val="18"/>
              </w:rPr>
            </w:pPr>
            <w:r w:rsidRPr="003B2074">
              <w:rPr>
                <w:rFonts w:ascii="Times New Roman" w:hAnsi="Times New Roman"/>
                <w:b/>
                <w:bCs/>
                <w:color w:val="000000"/>
                <w:sz w:val="18"/>
                <w:szCs w:val="18"/>
              </w:rPr>
              <w:t>и на плановый период 2022 и 2023 годов</w:t>
            </w:r>
          </w:p>
        </w:tc>
      </w:tr>
      <w:tr w:rsidR="003B2074" w:rsidRPr="003B2074" w:rsidTr="004C0DC4">
        <w:trPr>
          <w:gridAfter w:val="1"/>
          <w:wAfter w:w="407" w:type="dxa"/>
          <w:trHeight w:val="402"/>
        </w:trPr>
        <w:tc>
          <w:tcPr>
            <w:tcW w:w="4808" w:type="dxa"/>
            <w:gridSpan w:val="6"/>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1. Информация о заказчике:</w:t>
            </w:r>
          </w:p>
        </w:tc>
        <w:tc>
          <w:tcPr>
            <w:tcW w:w="81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8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4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92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00"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76"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5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5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2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39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578"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423"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r>
      <w:tr w:rsidR="003B2074" w:rsidRPr="003B2074" w:rsidTr="004C0DC4">
        <w:trPr>
          <w:gridAfter w:val="1"/>
          <w:wAfter w:w="407" w:type="dxa"/>
          <w:trHeight w:val="402"/>
        </w:trPr>
        <w:tc>
          <w:tcPr>
            <w:tcW w:w="48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59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911"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8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4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92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00"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76"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5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5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24"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39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Коды</w:t>
            </w:r>
          </w:p>
        </w:tc>
      </w:tr>
      <w:tr w:rsidR="003B2074" w:rsidRPr="003B2074" w:rsidTr="004C0DC4">
        <w:trPr>
          <w:gridAfter w:val="1"/>
          <w:wAfter w:w="407" w:type="dxa"/>
          <w:trHeight w:val="402"/>
        </w:trPr>
        <w:tc>
          <w:tcPr>
            <w:tcW w:w="6446" w:type="dxa"/>
            <w:gridSpan w:val="9"/>
            <w:vMerge w:val="restart"/>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Наименование заказчика</w:t>
            </w:r>
          </w:p>
        </w:tc>
        <w:tc>
          <w:tcPr>
            <w:tcW w:w="7817" w:type="dxa"/>
            <w:gridSpan w:val="18"/>
            <w:vMerge w:val="restart"/>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АДМИНИСТРАЦИЯ СУШИЛОВСКОГО СЕЛЬСКОГО ПОСЕЛЕНИЯ</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ИНН</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5320018630</w:t>
            </w:r>
          </w:p>
        </w:tc>
      </w:tr>
      <w:tr w:rsidR="003B2074" w:rsidRPr="003B2074" w:rsidTr="004C0DC4">
        <w:trPr>
          <w:gridAfter w:val="1"/>
          <w:wAfter w:w="407" w:type="dxa"/>
          <w:trHeight w:val="402"/>
        </w:trPr>
        <w:tc>
          <w:tcPr>
            <w:tcW w:w="6446" w:type="dxa"/>
            <w:gridSpan w:val="9"/>
            <w:vMerge/>
            <w:tcBorders>
              <w:top w:val="nil"/>
              <w:left w:val="nil"/>
              <w:bottom w:val="nil"/>
              <w:right w:val="nil"/>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7817" w:type="dxa"/>
            <w:gridSpan w:val="18"/>
            <w:vMerge/>
            <w:tcBorders>
              <w:top w:val="nil"/>
              <w:left w:val="nil"/>
              <w:bottom w:val="single" w:sz="4" w:space="0" w:color="000000"/>
              <w:right w:val="nil"/>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КПП</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532001001</w:t>
            </w:r>
          </w:p>
        </w:tc>
      </w:tr>
      <w:tr w:rsidR="003B2074" w:rsidRPr="003B2074" w:rsidTr="004C0DC4">
        <w:trPr>
          <w:gridAfter w:val="1"/>
          <w:wAfter w:w="407" w:type="dxa"/>
          <w:trHeight w:val="402"/>
        </w:trPr>
        <w:tc>
          <w:tcPr>
            <w:tcW w:w="6446" w:type="dxa"/>
            <w:gridSpan w:val="9"/>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 xml:space="preserve">Организационно-правовая форма </w:t>
            </w:r>
          </w:p>
        </w:tc>
        <w:tc>
          <w:tcPr>
            <w:tcW w:w="7817" w:type="dxa"/>
            <w:gridSpan w:val="18"/>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Муниципальные казенные учреждения</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по ОКОПФ</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75404</w:t>
            </w:r>
          </w:p>
        </w:tc>
      </w:tr>
      <w:tr w:rsidR="003B2074" w:rsidRPr="003B2074" w:rsidTr="004C0DC4">
        <w:trPr>
          <w:gridAfter w:val="1"/>
          <w:wAfter w:w="407" w:type="dxa"/>
          <w:trHeight w:val="402"/>
        </w:trPr>
        <w:tc>
          <w:tcPr>
            <w:tcW w:w="6446" w:type="dxa"/>
            <w:gridSpan w:val="9"/>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Форма собственности</w:t>
            </w:r>
          </w:p>
        </w:tc>
        <w:tc>
          <w:tcPr>
            <w:tcW w:w="7817" w:type="dxa"/>
            <w:gridSpan w:val="18"/>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Муниципальная собственность</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по ОКФС</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14</w:t>
            </w:r>
          </w:p>
        </w:tc>
      </w:tr>
      <w:tr w:rsidR="003B2074" w:rsidRPr="003B2074" w:rsidTr="004C0DC4">
        <w:trPr>
          <w:gridAfter w:val="1"/>
          <w:wAfter w:w="407" w:type="dxa"/>
          <w:trHeight w:val="600"/>
        </w:trPr>
        <w:tc>
          <w:tcPr>
            <w:tcW w:w="6446" w:type="dxa"/>
            <w:gridSpan w:val="9"/>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Место нахождения (адрес), телефон, адрес электронной почты</w:t>
            </w:r>
          </w:p>
        </w:tc>
        <w:tc>
          <w:tcPr>
            <w:tcW w:w="7817" w:type="dxa"/>
            <w:gridSpan w:val="18"/>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Российская Федерация, 174432, Новгородская обл, Боровичский р-н, Сушилово (Сушиловское с/п) д, ДОМ 2, 7-81664-94010, sushilovo@yandex.ru</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по ОКТМО</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49606452101</w:t>
            </w:r>
          </w:p>
        </w:tc>
      </w:tr>
      <w:tr w:rsidR="003B2074" w:rsidRPr="003B2074" w:rsidTr="004C0DC4">
        <w:trPr>
          <w:gridAfter w:val="1"/>
          <w:wAfter w:w="407" w:type="dxa"/>
          <w:trHeight w:val="402"/>
        </w:trPr>
        <w:tc>
          <w:tcPr>
            <w:tcW w:w="6446" w:type="dxa"/>
            <w:gridSpan w:val="9"/>
            <w:vMerge w:val="restart"/>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7817" w:type="dxa"/>
            <w:gridSpan w:val="18"/>
            <w:vMerge w:val="restart"/>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 </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ИНН</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402"/>
        </w:trPr>
        <w:tc>
          <w:tcPr>
            <w:tcW w:w="6446" w:type="dxa"/>
            <w:gridSpan w:val="9"/>
            <w:vMerge/>
            <w:tcBorders>
              <w:top w:val="nil"/>
              <w:left w:val="nil"/>
              <w:bottom w:val="nil"/>
              <w:right w:val="nil"/>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7817" w:type="dxa"/>
            <w:gridSpan w:val="18"/>
            <w:vMerge/>
            <w:tcBorders>
              <w:top w:val="nil"/>
              <w:left w:val="nil"/>
              <w:bottom w:val="single" w:sz="4" w:space="0" w:color="000000"/>
              <w:right w:val="nil"/>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КПП</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6446" w:type="dxa"/>
            <w:gridSpan w:val="9"/>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Место нахождения (адрес), телефон, адрес электронной почты</w:t>
            </w:r>
          </w:p>
        </w:tc>
        <w:tc>
          <w:tcPr>
            <w:tcW w:w="7817" w:type="dxa"/>
            <w:gridSpan w:val="18"/>
            <w:tcBorders>
              <w:top w:val="nil"/>
              <w:left w:val="nil"/>
              <w:bottom w:val="single" w:sz="4" w:space="0" w:color="000000"/>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 </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по ОКТМО</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402"/>
        </w:trPr>
        <w:tc>
          <w:tcPr>
            <w:tcW w:w="6446" w:type="dxa"/>
            <w:gridSpan w:val="9"/>
            <w:tcBorders>
              <w:top w:val="nil"/>
              <w:left w:val="nil"/>
              <w:bottom w:val="nil"/>
              <w:right w:val="nil"/>
            </w:tcBorders>
            <w:shd w:val="clear" w:color="000000" w:fill="FFFFFF"/>
            <w:vAlign w:val="center"/>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Единица измерения:</w:t>
            </w:r>
          </w:p>
        </w:tc>
        <w:tc>
          <w:tcPr>
            <w:tcW w:w="7817" w:type="dxa"/>
            <w:gridSpan w:val="18"/>
            <w:tcBorders>
              <w:top w:val="nil"/>
              <w:left w:val="nil"/>
              <w:bottom w:val="single" w:sz="4" w:space="0" w:color="000000"/>
              <w:right w:val="nil"/>
            </w:tcBorders>
            <w:shd w:val="clear" w:color="000000" w:fill="FFFFFF"/>
            <w:vAlign w:val="center"/>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рубль</w:t>
            </w:r>
          </w:p>
        </w:tc>
        <w:tc>
          <w:tcPr>
            <w:tcW w:w="1223" w:type="dxa"/>
            <w:gridSpan w:val="4"/>
            <w:tcBorders>
              <w:top w:val="nil"/>
              <w:left w:val="nil"/>
              <w:bottom w:val="nil"/>
              <w:right w:val="nil"/>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по ОКЕИ</w:t>
            </w:r>
          </w:p>
        </w:tc>
        <w:tc>
          <w:tcPr>
            <w:tcW w:w="100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383</w:t>
            </w:r>
          </w:p>
        </w:tc>
      </w:tr>
      <w:tr w:rsidR="003B2074" w:rsidRPr="003B2074" w:rsidTr="004C0DC4">
        <w:trPr>
          <w:gridAfter w:val="1"/>
          <w:wAfter w:w="407" w:type="dxa"/>
          <w:trHeight w:val="499"/>
        </w:trPr>
        <w:tc>
          <w:tcPr>
            <w:tcW w:w="16487" w:type="dxa"/>
            <w:gridSpan w:val="34"/>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ascii="Times New Roman" w:hAnsi="Times New Roman"/>
                <w:color w:val="000000"/>
                <w:sz w:val="18"/>
                <w:szCs w:val="18"/>
              </w:rPr>
            </w:pPr>
            <w:r w:rsidRPr="003B2074">
              <w:rPr>
                <w:rFonts w:ascii="Times New Roman" w:hAnsi="Times New Roman"/>
                <w:color w:val="000000"/>
                <w:sz w:val="18"/>
                <w:szCs w:val="18"/>
              </w:rPr>
              <w:t>2. Информация о закупках товаров, работ, услуг на 2021 финансовый год и на плановый период 2022 и 2023 годов:</w:t>
            </w:r>
          </w:p>
        </w:tc>
      </w:tr>
      <w:tr w:rsidR="003B2074" w:rsidRPr="003B2074" w:rsidTr="004C0DC4">
        <w:trPr>
          <w:trHeight w:val="402"/>
        </w:trPr>
        <w:tc>
          <w:tcPr>
            <w:tcW w:w="48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93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579" w:type="dxa"/>
            <w:gridSpan w:val="3"/>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819"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358"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993"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396" w:type="dxa"/>
            <w:gridSpan w:val="3"/>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920" w:type="dxa"/>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778"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231" w:type="dxa"/>
            <w:gridSpan w:val="3"/>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1275" w:type="dxa"/>
            <w:gridSpan w:val="3"/>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36"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c>
          <w:tcPr>
            <w:tcW w:w="2060" w:type="dxa"/>
            <w:gridSpan w:val="5"/>
            <w:tcBorders>
              <w:top w:val="nil"/>
              <w:left w:val="nil"/>
              <w:bottom w:val="nil"/>
              <w:right w:val="nil"/>
            </w:tcBorders>
            <w:shd w:val="clear" w:color="000000" w:fill="FFFFFF"/>
            <w:hideMark/>
          </w:tcPr>
          <w:p w:rsidR="003B2074" w:rsidRPr="003B2074" w:rsidRDefault="003B2074" w:rsidP="003B2074">
            <w:pPr>
              <w:spacing w:after="0" w:line="240" w:lineRule="auto"/>
              <w:rPr>
                <w:rFonts w:ascii="Arial" w:hAnsi="Arial" w:cs="Arial"/>
                <w:color w:val="000000"/>
                <w:sz w:val="18"/>
                <w:szCs w:val="18"/>
              </w:rPr>
            </w:pPr>
            <w:r w:rsidRPr="003B2074">
              <w:rPr>
                <w:rFonts w:ascii="Arial" w:hAnsi="Arial" w:cs="Arial"/>
                <w:color w:val="000000"/>
                <w:sz w:val="18"/>
                <w:szCs w:val="18"/>
              </w:rPr>
              <w:t> </w:t>
            </w:r>
          </w:p>
        </w:tc>
        <w:tc>
          <w:tcPr>
            <w:tcW w:w="423" w:type="dxa"/>
            <w:gridSpan w:val="2"/>
            <w:tcBorders>
              <w:top w:val="nil"/>
              <w:left w:val="nil"/>
              <w:bottom w:val="nil"/>
              <w:right w:val="nil"/>
            </w:tcBorders>
            <w:shd w:val="clear" w:color="000000" w:fill="FFFFFF"/>
            <w:vAlign w:val="bottom"/>
            <w:hideMark/>
          </w:tcPr>
          <w:p w:rsidR="003B2074" w:rsidRPr="003B2074" w:rsidRDefault="003B2074" w:rsidP="003B2074">
            <w:pPr>
              <w:spacing w:after="0" w:line="240" w:lineRule="auto"/>
              <w:rPr>
                <w:rFonts w:cs="Calibri"/>
                <w:color w:val="000000"/>
                <w:sz w:val="18"/>
                <w:szCs w:val="18"/>
              </w:rPr>
            </w:pPr>
            <w:r w:rsidRPr="003B2074">
              <w:rPr>
                <w:rFonts w:cs="Calibri"/>
                <w:color w:val="000000"/>
                <w:sz w:val="18"/>
                <w:szCs w:val="18"/>
              </w:rPr>
              <w:t> </w:t>
            </w:r>
          </w:p>
        </w:tc>
      </w:tr>
      <w:tr w:rsidR="003B2074" w:rsidRPr="003B2074" w:rsidTr="004C0DC4">
        <w:trPr>
          <w:gridAfter w:val="1"/>
          <w:wAfter w:w="407" w:type="dxa"/>
          <w:trHeight w:val="1200"/>
        </w:trPr>
        <w:tc>
          <w:tcPr>
            <w:tcW w:w="4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п/п</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Идентификационный код закупки</w:t>
            </w:r>
          </w:p>
        </w:tc>
        <w:tc>
          <w:tcPr>
            <w:tcW w:w="439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Объект закупки</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5103" w:type="dxa"/>
            <w:gridSpan w:val="11"/>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Объем финансового обеспечения, в том числе планируемые платежи</w:t>
            </w:r>
          </w:p>
        </w:tc>
        <w:tc>
          <w:tcPr>
            <w:tcW w:w="127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Информация о проведении обязательного общественного обсуждения закупки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Наименование уполномоченного органа (учреждения)</w:t>
            </w:r>
          </w:p>
        </w:tc>
        <w:tc>
          <w:tcPr>
            <w:tcW w:w="117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Наименование организатора проведения совместного конкурса или аукциона</w:t>
            </w:r>
          </w:p>
        </w:tc>
      </w:tr>
      <w:tr w:rsidR="003B2074" w:rsidRPr="003B2074" w:rsidTr="004C0DC4">
        <w:trPr>
          <w:gridAfter w:val="1"/>
          <w:wAfter w:w="407" w:type="dxa"/>
          <w:trHeight w:val="1602"/>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Товар, работа, услуга по Общероссийскому классификатору продукции по видам экономической деятельности ОК 034-2014 (КПЕС 2008) (ОКПД2)</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Наименование объекта закупки</w:t>
            </w: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Всего</w:t>
            </w:r>
          </w:p>
        </w:tc>
        <w:tc>
          <w:tcPr>
            <w:tcW w:w="1275"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 текущий финансовый год</w:t>
            </w:r>
          </w:p>
        </w:tc>
        <w:tc>
          <w:tcPr>
            <w:tcW w:w="2127"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 плановый период</w:t>
            </w:r>
          </w:p>
        </w:tc>
        <w:tc>
          <w:tcPr>
            <w:tcW w:w="56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последующие годы</w:t>
            </w: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78"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r>
      <w:tr w:rsidR="003B2074" w:rsidRPr="003B2074" w:rsidTr="004C0DC4">
        <w:trPr>
          <w:gridAfter w:val="1"/>
          <w:wAfter w:w="407" w:type="dxa"/>
          <w:trHeight w:val="1999"/>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2693" w:type="dxa"/>
            <w:gridSpan w:val="5"/>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75" w:type="dxa"/>
            <w:gridSpan w:val="3"/>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 первый год</w:t>
            </w:r>
          </w:p>
        </w:tc>
        <w:tc>
          <w:tcPr>
            <w:tcW w:w="99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 второй год</w:t>
            </w:r>
          </w:p>
        </w:tc>
        <w:tc>
          <w:tcPr>
            <w:tcW w:w="567"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78"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r>
      <w:tr w:rsidR="003B2074" w:rsidRPr="003B2074" w:rsidTr="004C0DC4">
        <w:trPr>
          <w:gridAfter w:val="1"/>
          <w:wAfter w:w="407" w:type="dxa"/>
          <w:trHeight w:val="1602"/>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Код</w:t>
            </w:r>
          </w:p>
        </w:tc>
        <w:tc>
          <w:tcPr>
            <w:tcW w:w="12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Наименование</w:t>
            </w: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75" w:type="dxa"/>
            <w:gridSpan w:val="3"/>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c>
          <w:tcPr>
            <w:tcW w:w="1178" w:type="dxa"/>
            <w:gridSpan w:val="4"/>
            <w:vMerge/>
            <w:tcBorders>
              <w:top w:val="single" w:sz="4" w:space="0" w:color="000000"/>
              <w:left w:val="single" w:sz="4" w:space="0" w:color="000000"/>
              <w:bottom w:val="single" w:sz="4" w:space="0" w:color="000000"/>
              <w:right w:val="single" w:sz="4" w:space="0" w:color="000000"/>
            </w:tcBorders>
            <w:vAlign w:val="center"/>
            <w:hideMark/>
          </w:tcPr>
          <w:p w:rsidR="003B2074" w:rsidRPr="003B2074" w:rsidRDefault="003B2074" w:rsidP="003B2074">
            <w:pPr>
              <w:spacing w:after="0" w:line="240" w:lineRule="auto"/>
              <w:rPr>
                <w:rFonts w:ascii="Times New Roman" w:hAnsi="Times New Roman"/>
                <w:color w:val="000000"/>
                <w:sz w:val="18"/>
                <w:szCs w:val="18"/>
              </w:rPr>
            </w:pPr>
          </w:p>
        </w:tc>
      </w:tr>
      <w:tr w:rsidR="003B2074" w:rsidRPr="003B2074" w:rsidTr="004C0DC4">
        <w:trPr>
          <w:gridAfter w:val="1"/>
          <w:wAfter w:w="407" w:type="dxa"/>
          <w:trHeight w:val="300"/>
        </w:trPr>
        <w:tc>
          <w:tcPr>
            <w:tcW w:w="480" w:type="dxa"/>
            <w:tcBorders>
              <w:top w:val="nil"/>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w:t>
            </w:r>
          </w:p>
        </w:tc>
        <w:tc>
          <w:tcPr>
            <w:tcW w:w="1930" w:type="dxa"/>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w:t>
            </w:r>
          </w:p>
        </w:tc>
        <w:tc>
          <w:tcPr>
            <w:tcW w:w="1418"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w:t>
            </w:r>
          </w:p>
        </w:tc>
        <w:tc>
          <w:tcPr>
            <w:tcW w:w="12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w:t>
            </w:r>
          </w:p>
        </w:tc>
        <w:tc>
          <w:tcPr>
            <w:tcW w:w="170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6</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7</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8</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9</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11</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12</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13</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14</w:t>
            </w:r>
          </w:p>
        </w:tc>
      </w:tr>
      <w:tr w:rsidR="003B2074" w:rsidRPr="003B2074" w:rsidTr="004C0DC4">
        <w:trPr>
          <w:gridAfter w:val="1"/>
          <w:wAfter w:w="407" w:type="dxa"/>
          <w:trHeight w:val="1860"/>
        </w:trPr>
        <w:tc>
          <w:tcPr>
            <w:tcW w:w="480" w:type="dxa"/>
            <w:tcBorders>
              <w:top w:val="nil"/>
              <w:left w:val="single" w:sz="4" w:space="0" w:color="000000"/>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0006</w:t>
            </w:r>
          </w:p>
        </w:tc>
        <w:tc>
          <w:tcPr>
            <w:tcW w:w="1930" w:type="dxa"/>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213532001863053200100100060003511247</w:t>
            </w:r>
          </w:p>
        </w:tc>
        <w:tc>
          <w:tcPr>
            <w:tcW w:w="1418"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35.11.10.116</w:t>
            </w:r>
          </w:p>
        </w:tc>
        <w:tc>
          <w:tcPr>
            <w:tcW w:w="1275"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Электроэнергия, произведенная гидроэлектростанциями (ГЭС) общего назначения</w:t>
            </w:r>
          </w:p>
        </w:tc>
        <w:tc>
          <w:tcPr>
            <w:tcW w:w="1701"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Электроэнергия, произведенная гидроэлектростанциями (ГЭС) общего назначения</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2021</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460000.0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460000.0</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нет</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1200"/>
        </w:trPr>
        <w:tc>
          <w:tcPr>
            <w:tcW w:w="480" w:type="dxa"/>
            <w:tcBorders>
              <w:top w:val="nil"/>
              <w:left w:val="single" w:sz="4" w:space="0" w:color="000000"/>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0007</w:t>
            </w:r>
          </w:p>
        </w:tc>
        <w:tc>
          <w:tcPr>
            <w:tcW w:w="1930" w:type="dxa"/>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213532001863053200100100070003530247</w:t>
            </w:r>
          </w:p>
        </w:tc>
        <w:tc>
          <w:tcPr>
            <w:tcW w:w="1418"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35.30.11.120</w:t>
            </w:r>
          </w:p>
        </w:tc>
        <w:tc>
          <w:tcPr>
            <w:tcW w:w="1275"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Энергия тепловая, отпущенная котельными</w:t>
            </w:r>
          </w:p>
        </w:tc>
        <w:tc>
          <w:tcPr>
            <w:tcW w:w="1701"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Энергия тепловая, отпущенная котельными</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2021</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160000.0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160000.0</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нет</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1519"/>
        </w:trPr>
        <w:tc>
          <w:tcPr>
            <w:tcW w:w="480" w:type="dxa"/>
            <w:tcBorders>
              <w:top w:val="nil"/>
              <w:left w:val="single" w:sz="4" w:space="0" w:color="000000"/>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0004</w:t>
            </w:r>
          </w:p>
        </w:tc>
        <w:tc>
          <w:tcPr>
            <w:tcW w:w="1930" w:type="dxa"/>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213532001863053200100100040000000244</w:t>
            </w:r>
          </w:p>
        </w:tc>
        <w:tc>
          <w:tcPr>
            <w:tcW w:w="1418"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275"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701"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Закупки в соответствии с п. 4 ч. 1 ст. 93 Федерального закона № 44-ФЗ</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2021</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2775780.66</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2775780.66</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1519"/>
        </w:trPr>
        <w:tc>
          <w:tcPr>
            <w:tcW w:w="480" w:type="dxa"/>
            <w:tcBorders>
              <w:top w:val="nil"/>
              <w:left w:val="single" w:sz="4" w:space="0" w:color="000000"/>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0005</w:t>
            </w:r>
          </w:p>
        </w:tc>
        <w:tc>
          <w:tcPr>
            <w:tcW w:w="1930" w:type="dxa"/>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223532001863053200100100050000000000</w:t>
            </w:r>
          </w:p>
        </w:tc>
        <w:tc>
          <w:tcPr>
            <w:tcW w:w="1418"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275"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701"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Закупки в соответствии с п. 4 ч. 1 ст. 93 Федерального закона № 44-ФЗ</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2022</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1903874.0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1903874.0</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1519"/>
        </w:trPr>
        <w:tc>
          <w:tcPr>
            <w:tcW w:w="480" w:type="dxa"/>
            <w:tcBorders>
              <w:top w:val="nil"/>
              <w:left w:val="single" w:sz="4" w:space="0" w:color="000000"/>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0008</w:t>
            </w:r>
          </w:p>
        </w:tc>
        <w:tc>
          <w:tcPr>
            <w:tcW w:w="1930" w:type="dxa"/>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233532001863053200100100080000000000</w:t>
            </w:r>
          </w:p>
        </w:tc>
        <w:tc>
          <w:tcPr>
            <w:tcW w:w="1418"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275"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701" w:type="dxa"/>
            <w:gridSpan w:val="3"/>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Закупки в соответствии с п. 4 ч. 1 ст. 93 Федерального закона № 44-ФЗ</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2023</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1799774.0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1799774.0</w:t>
            </w:r>
          </w:p>
        </w:tc>
        <w:tc>
          <w:tcPr>
            <w:tcW w:w="567" w:type="dxa"/>
            <w:gridSpan w:val="2"/>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Arial" w:hAnsi="Arial" w:cs="Arial"/>
                <w:color w:val="000000"/>
                <w:sz w:val="18"/>
                <w:szCs w:val="18"/>
              </w:rPr>
            </w:pPr>
            <w:r w:rsidRPr="003B2074">
              <w:rPr>
                <w:rFonts w:ascii="Arial" w:hAnsi="Arial" w:cs="Arial"/>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Всего для осуществления закупок,</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7099428.66</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3395780.66</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1903874.0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1799774.0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452040911000S1520244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150000.0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45207070200025010244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45204091100071520244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2435000.0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1461000.0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974000.0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45205035002704000244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355000.0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335000.0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452050350000S2090244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15000.0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15000.0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45205035000020820244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111395.66</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111395.66</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45201139300022510244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30000.0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45211019300024010244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45208010300023010244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45201049500000000244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260759.0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166785.0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93974.0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45208019300023010244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45205035000027010247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590000.0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440000.0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150000.0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45204091100029010244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1038500.0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481100.0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557400.0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45205039300027010247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45204099300071520244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974000.0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974000.0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45205035002703000244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45207079300025010244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452040993000S1520244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45204099300029010244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568000.0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568000.0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45205039300027020244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45205039300027030244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45201132500022510244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77000.0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77000.0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45201139300070650244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1500.0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45211010500024010244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45201049500001000247</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260000.0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180000.0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80000.0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45205039300027040244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45205035002702000244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5000.0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45201049500001000244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29274.0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29274.0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45203102400028010244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20000.0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r w:rsidR="003B2074" w:rsidRPr="003B2074" w:rsidTr="004C0DC4">
        <w:trPr>
          <w:gridAfter w:val="1"/>
          <w:wAfter w:w="407" w:type="dxa"/>
          <w:trHeight w:val="600"/>
        </w:trPr>
        <w:tc>
          <w:tcPr>
            <w:tcW w:w="7797"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right"/>
              <w:rPr>
                <w:rFonts w:ascii="Times New Roman" w:hAnsi="Times New Roman"/>
                <w:color w:val="000000"/>
                <w:sz w:val="18"/>
                <w:szCs w:val="18"/>
              </w:rPr>
            </w:pPr>
            <w:r w:rsidRPr="003B2074">
              <w:rPr>
                <w:rFonts w:ascii="Times New Roman" w:hAnsi="Times New Roman"/>
                <w:color w:val="000000"/>
                <w:sz w:val="18"/>
                <w:szCs w:val="18"/>
              </w:rPr>
              <w:t>в том числе по коду бюджетной классификации 45203109300028010244</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10000.0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0.0</w:t>
            </w:r>
          </w:p>
        </w:tc>
        <w:tc>
          <w:tcPr>
            <w:tcW w:w="1275" w:type="dxa"/>
            <w:gridSpan w:val="3"/>
            <w:tcBorders>
              <w:top w:val="nil"/>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c>
          <w:tcPr>
            <w:tcW w:w="11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074" w:rsidRPr="003B2074" w:rsidRDefault="003B2074" w:rsidP="003B2074">
            <w:pPr>
              <w:spacing w:after="0" w:line="240" w:lineRule="auto"/>
              <w:jc w:val="center"/>
              <w:rPr>
                <w:rFonts w:ascii="Times New Roman" w:hAnsi="Times New Roman"/>
                <w:color w:val="000000"/>
                <w:sz w:val="18"/>
                <w:szCs w:val="18"/>
              </w:rPr>
            </w:pPr>
            <w:r w:rsidRPr="003B2074">
              <w:rPr>
                <w:rFonts w:ascii="Times New Roman" w:hAnsi="Times New Roman"/>
                <w:color w:val="000000"/>
                <w:sz w:val="18"/>
                <w:szCs w:val="18"/>
              </w:rPr>
              <w:t> </w:t>
            </w:r>
          </w:p>
        </w:tc>
      </w:tr>
    </w:tbl>
    <w:p w:rsidR="003B2074" w:rsidRPr="003B2074" w:rsidRDefault="003B2074" w:rsidP="003B2074">
      <w:pPr>
        <w:tabs>
          <w:tab w:val="left" w:pos="2985"/>
        </w:tabs>
        <w:spacing w:line="240" w:lineRule="auto"/>
        <w:rPr>
          <w:rFonts w:ascii="Times New Roman" w:eastAsia="Calibri" w:hAnsi="Times New Roman"/>
          <w:sz w:val="18"/>
          <w:szCs w:val="18"/>
          <w:lang w:eastAsia="en-US"/>
        </w:rPr>
      </w:pPr>
      <w:r w:rsidRPr="003B2074">
        <w:rPr>
          <w:rFonts w:eastAsia="Calibri"/>
          <w:sz w:val="18"/>
          <w:szCs w:val="18"/>
          <w:lang w:eastAsia="en-US"/>
        </w:rPr>
        <w:fldChar w:fldCharType="end"/>
      </w:r>
    </w:p>
    <w:p w:rsidR="003B2074" w:rsidRDefault="003B2074" w:rsidP="00707ADE">
      <w:pPr>
        <w:spacing w:after="0" w:line="240" w:lineRule="auto"/>
        <w:rPr>
          <w:rFonts w:ascii="Times New Roman" w:hAnsi="Times New Roman"/>
          <w:b/>
        </w:rPr>
      </w:pPr>
    </w:p>
    <w:p w:rsidR="003B2074" w:rsidRDefault="003B2074" w:rsidP="00707ADE">
      <w:pPr>
        <w:spacing w:after="0" w:line="240" w:lineRule="auto"/>
        <w:rPr>
          <w:rFonts w:ascii="Times New Roman" w:hAnsi="Times New Roman"/>
          <w:b/>
        </w:rPr>
      </w:pPr>
    </w:p>
    <w:p w:rsidR="00156AB1" w:rsidRDefault="00156AB1" w:rsidP="00707ADE">
      <w:pPr>
        <w:spacing w:after="0" w:line="240" w:lineRule="auto"/>
        <w:rPr>
          <w:rFonts w:ascii="Times New Roman" w:hAnsi="Times New Roman"/>
          <w:b/>
        </w:rPr>
        <w:sectPr w:rsidR="00156AB1" w:rsidSect="00156AB1">
          <w:headerReference w:type="default" r:id="rId36"/>
          <w:pgSz w:w="16838" w:h="11906" w:orient="landscape"/>
          <w:pgMar w:top="851" w:right="1134" w:bottom="1559" w:left="992" w:header="709" w:footer="709" w:gutter="0"/>
          <w:cols w:space="708"/>
          <w:docGrid w:linePitch="360"/>
        </w:sectPr>
      </w:pPr>
    </w:p>
    <w:p w:rsidR="00BA2EDA" w:rsidRDefault="00BA2EDA" w:rsidP="00707ADE">
      <w:pPr>
        <w:spacing w:after="0" w:line="240" w:lineRule="auto"/>
        <w:rPr>
          <w:rFonts w:ascii="Times New Roman" w:hAnsi="Times New Roman"/>
          <w:b/>
        </w:rPr>
      </w:pPr>
      <w:r>
        <w:rPr>
          <w:rFonts w:ascii="Times New Roman" w:hAnsi="Times New Roman"/>
          <w:b/>
        </w:rPr>
        <w:t xml:space="preserve">       </w:t>
      </w:r>
    </w:p>
    <w:p w:rsidR="00BA2EDA" w:rsidRDefault="00BA2EDA" w:rsidP="00707ADE">
      <w:pPr>
        <w:spacing w:after="0" w:line="240" w:lineRule="auto"/>
        <w:rPr>
          <w:rFonts w:ascii="Times New Roman" w:hAnsi="Times New Roman"/>
          <w:b/>
        </w:rPr>
      </w:pPr>
      <w:r>
        <w:rPr>
          <w:rFonts w:ascii="Times New Roman" w:hAnsi="Times New Roman"/>
          <w:b/>
        </w:rPr>
        <w:t xml:space="preserve">                                                                    </w:t>
      </w:r>
      <w:r w:rsidR="00907EB5">
        <w:rPr>
          <w:rFonts w:ascii="Times New Roman" w:hAnsi="Times New Roman"/>
          <w:b/>
          <w:noProof/>
        </w:rPr>
        <w:drawing>
          <wp:inline distT="0" distB="0" distL="0" distR="0">
            <wp:extent cx="771525" cy="9239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pic:spPr>
                </pic:pic>
              </a:graphicData>
            </a:graphic>
          </wp:inline>
        </w:drawing>
      </w:r>
    </w:p>
    <w:p w:rsidR="00BA2EDA" w:rsidRPr="00BA2EDA" w:rsidRDefault="00BA2EDA" w:rsidP="00BA2EDA">
      <w:pPr>
        <w:widowControl w:val="0"/>
        <w:tabs>
          <w:tab w:val="left" w:pos="1591"/>
        </w:tabs>
        <w:suppressAutoHyphens/>
        <w:spacing w:after="0" w:line="240" w:lineRule="auto"/>
        <w:jc w:val="both"/>
        <w:rPr>
          <w:rFonts w:ascii="Times New Roman" w:hAnsi="Times New Roman"/>
          <w:b/>
          <w:kern w:val="2"/>
          <w:sz w:val="28"/>
          <w:szCs w:val="28"/>
          <w:lang w:eastAsia="ar-SA"/>
        </w:rPr>
      </w:pPr>
      <w:r w:rsidRPr="00BA2EDA">
        <w:rPr>
          <w:rFonts w:ascii="Times New Roman" w:hAnsi="Times New Roman"/>
          <w:kern w:val="2"/>
          <w:sz w:val="28"/>
          <w:szCs w:val="28"/>
          <w:lang w:eastAsia="ar-SA"/>
        </w:rPr>
        <w:t xml:space="preserve">                                      </w:t>
      </w:r>
      <w:r w:rsidRPr="00BA2EDA">
        <w:rPr>
          <w:rFonts w:ascii="Times New Roman" w:hAnsi="Times New Roman"/>
          <w:b/>
          <w:kern w:val="2"/>
          <w:sz w:val="28"/>
          <w:szCs w:val="28"/>
          <w:lang w:eastAsia="ar-SA"/>
        </w:rPr>
        <w:t>Российская    Федерация</w:t>
      </w:r>
    </w:p>
    <w:p w:rsidR="00BA2EDA" w:rsidRPr="00BA2EDA" w:rsidRDefault="00BA2EDA" w:rsidP="00BA2EDA">
      <w:pPr>
        <w:widowControl w:val="0"/>
        <w:tabs>
          <w:tab w:val="left" w:pos="3181"/>
        </w:tabs>
        <w:suppressAutoHyphens/>
        <w:spacing w:after="0" w:line="240" w:lineRule="auto"/>
        <w:jc w:val="both"/>
        <w:rPr>
          <w:rFonts w:ascii="Times New Roman" w:hAnsi="Times New Roman"/>
          <w:b/>
          <w:kern w:val="2"/>
          <w:sz w:val="28"/>
          <w:szCs w:val="28"/>
          <w:lang w:eastAsia="ar-SA"/>
        </w:rPr>
      </w:pPr>
      <w:r w:rsidRPr="00BA2EDA">
        <w:rPr>
          <w:rFonts w:ascii="Times New Roman" w:hAnsi="Times New Roman"/>
          <w:kern w:val="2"/>
          <w:sz w:val="28"/>
          <w:szCs w:val="28"/>
          <w:lang w:eastAsia="ar-SA"/>
        </w:rPr>
        <w:t xml:space="preserve">                                        </w:t>
      </w:r>
      <w:r w:rsidRPr="00BA2EDA">
        <w:rPr>
          <w:rFonts w:ascii="Times New Roman" w:hAnsi="Times New Roman"/>
          <w:b/>
          <w:kern w:val="2"/>
          <w:sz w:val="28"/>
          <w:szCs w:val="28"/>
          <w:lang w:eastAsia="ar-SA"/>
        </w:rPr>
        <w:t>Новгородская область</w:t>
      </w:r>
    </w:p>
    <w:p w:rsidR="00BA2EDA" w:rsidRPr="00BA2EDA" w:rsidRDefault="00BA2EDA" w:rsidP="00BA2EDA">
      <w:pPr>
        <w:widowControl w:val="0"/>
        <w:tabs>
          <w:tab w:val="left" w:pos="3181"/>
        </w:tabs>
        <w:suppressAutoHyphens/>
        <w:spacing w:after="0" w:line="240" w:lineRule="auto"/>
        <w:jc w:val="both"/>
        <w:rPr>
          <w:rFonts w:ascii="Times New Roman" w:hAnsi="Times New Roman"/>
          <w:b/>
          <w:kern w:val="2"/>
          <w:sz w:val="28"/>
          <w:szCs w:val="28"/>
          <w:lang w:eastAsia="ar-SA"/>
        </w:rPr>
      </w:pPr>
      <w:r w:rsidRPr="00BA2EDA">
        <w:rPr>
          <w:rFonts w:ascii="Times New Roman" w:hAnsi="Times New Roman"/>
          <w:kern w:val="2"/>
          <w:sz w:val="28"/>
          <w:szCs w:val="28"/>
          <w:lang w:eastAsia="ar-SA"/>
        </w:rPr>
        <w:t xml:space="preserve">                                          </w:t>
      </w:r>
      <w:r w:rsidRPr="00BA2EDA">
        <w:rPr>
          <w:rFonts w:ascii="Times New Roman" w:hAnsi="Times New Roman"/>
          <w:b/>
          <w:kern w:val="2"/>
          <w:sz w:val="28"/>
          <w:szCs w:val="28"/>
          <w:lang w:eastAsia="ar-SA"/>
        </w:rPr>
        <w:t>Боровичский район</w:t>
      </w:r>
    </w:p>
    <w:p w:rsidR="00BA2EDA" w:rsidRPr="00BA2EDA" w:rsidRDefault="00BA2EDA" w:rsidP="00BA2EDA">
      <w:pPr>
        <w:widowControl w:val="0"/>
        <w:tabs>
          <w:tab w:val="left" w:pos="3181"/>
        </w:tabs>
        <w:suppressAutoHyphens/>
        <w:spacing w:after="0" w:line="240" w:lineRule="auto"/>
        <w:jc w:val="both"/>
        <w:rPr>
          <w:rFonts w:ascii="Times New Roman" w:hAnsi="Times New Roman"/>
          <w:b/>
          <w:kern w:val="2"/>
          <w:sz w:val="28"/>
          <w:szCs w:val="28"/>
          <w:lang w:eastAsia="ar-SA"/>
        </w:rPr>
      </w:pPr>
    </w:p>
    <w:p w:rsidR="00BA2EDA" w:rsidRPr="00BA2EDA" w:rsidRDefault="00BA2EDA" w:rsidP="00BA2EDA">
      <w:pPr>
        <w:widowControl w:val="0"/>
        <w:tabs>
          <w:tab w:val="left" w:pos="3181"/>
        </w:tabs>
        <w:suppressAutoHyphens/>
        <w:spacing w:after="0" w:line="240" w:lineRule="auto"/>
        <w:jc w:val="both"/>
        <w:rPr>
          <w:rFonts w:ascii="Times New Roman" w:hAnsi="Times New Roman"/>
          <w:b/>
          <w:kern w:val="2"/>
          <w:sz w:val="28"/>
          <w:szCs w:val="28"/>
          <w:lang w:eastAsia="ar-SA"/>
        </w:rPr>
      </w:pPr>
      <w:r w:rsidRPr="00BA2EDA">
        <w:rPr>
          <w:rFonts w:ascii="Times New Roman" w:hAnsi="Times New Roman"/>
          <w:b/>
          <w:kern w:val="2"/>
          <w:sz w:val="28"/>
          <w:szCs w:val="28"/>
          <w:lang w:eastAsia="ar-SA"/>
        </w:rPr>
        <w:t xml:space="preserve">                 Администрация Сушиловского сельского поселения</w:t>
      </w:r>
    </w:p>
    <w:p w:rsidR="00BA2EDA" w:rsidRPr="00BA2EDA" w:rsidRDefault="00BA2EDA" w:rsidP="00BA2EDA">
      <w:pPr>
        <w:widowControl w:val="0"/>
        <w:tabs>
          <w:tab w:val="left" w:pos="3181"/>
        </w:tabs>
        <w:suppressAutoHyphens/>
        <w:spacing w:after="0" w:line="240" w:lineRule="auto"/>
        <w:jc w:val="both"/>
        <w:rPr>
          <w:rFonts w:ascii="Times New Roman" w:hAnsi="Times New Roman"/>
          <w:b/>
          <w:kern w:val="2"/>
          <w:sz w:val="28"/>
          <w:szCs w:val="28"/>
          <w:lang w:eastAsia="ar-SA"/>
        </w:rPr>
      </w:pPr>
    </w:p>
    <w:p w:rsidR="00BA2EDA" w:rsidRPr="00BA2EDA" w:rsidRDefault="00BA2EDA" w:rsidP="00BA2EDA">
      <w:pPr>
        <w:widowControl w:val="0"/>
        <w:tabs>
          <w:tab w:val="left" w:pos="2340"/>
          <w:tab w:val="left" w:pos="3181"/>
        </w:tabs>
        <w:suppressAutoHyphens/>
        <w:spacing w:after="0" w:line="240" w:lineRule="auto"/>
        <w:jc w:val="center"/>
        <w:rPr>
          <w:rFonts w:ascii="Times New Roman" w:hAnsi="Times New Roman"/>
          <w:b/>
          <w:kern w:val="2"/>
          <w:sz w:val="28"/>
          <w:szCs w:val="28"/>
          <w:lang w:eastAsia="ar-SA"/>
        </w:rPr>
      </w:pPr>
      <w:r w:rsidRPr="00BA2EDA">
        <w:rPr>
          <w:rFonts w:ascii="Times New Roman" w:hAnsi="Times New Roman"/>
          <w:b/>
          <w:kern w:val="2"/>
          <w:sz w:val="28"/>
          <w:szCs w:val="28"/>
          <w:lang w:eastAsia="ar-SA"/>
        </w:rPr>
        <w:t>Р А С П О Р Я Ж Е Н И Е</w:t>
      </w:r>
    </w:p>
    <w:p w:rsidR="00BA2EDA" w:rsidRPr="00BA2EDA" w:rsidRDefault="00BA2EDA" w:rsidP="00BA2EDA">
      <w:pPr>
        <w:widowControl w:val="0"/>
        <w:suppressAutoHyphens/>
        <w:spacing w:after="0" w:line="240" w:lineRule="auto"/>
        <w:jc w:val="both"/>
        <w:rPr>
          <w:rFonts w:ascii="Times New Roman" w:hAnsi="Times New Roman"/>
          <w:kern w:val="2"/>
          <w:sz w:val="28"/>
          <w:szCs w:val="28"/>
          <w:lang w:eastAsia="ar-SA"/>
        </w:rPr>
      </w:pPr>
    </w:p>
    <w:p w:rsidR="00BA2EDA" w:rsidRPr="00BA2EDA" w:rsidRDefault="00BA2EDA" w:rsidP="00BA2EDA">
      <w:pPr>
        <w:widowControl w:val="0"/>
        <w:tabs>
          <w:tab w:val="left" w:pos="1172"/>
        </w:tabs>
        <w:suppressAutoHyphens/>
        <w:spacing w:after="0" w:line="240" w:lineRule="auto"/>
        <w:jc w:val="center"/>
        <w:rPr>
          <w:rFonts w:ascii="Times New Roman" w:hAnsi="Times New Roman"/>
          <w:b/>
          <w:kern w:val="2"/>
          <w:sz w:val="28"/>
          <w:szCs w:val="28"/>
          <w:lang w:eastAsia="ar-SA"/>
        </w:rPr>
      </w:pPr>
      <w:r w:rsidRPr="00BA2EDA">
        <w:rPr>
          <w:rFonts w:ascii="Times New Roman" w:hAnsi="Times New Roman"/>
          <w:b/>
          <w:kern w:val="2"/>
          <w:sz w:val="28"/>
          <w:szCs w:val="28"/>
          <w:lang w:eastAsia="ar-SA"/>
        </w:rPr>
        <w:t xml:space="preserve">от 18.05.2021г.  </w:t>
      </w:r>
      <w:r w:rsidRPr="00BA2EDA">
        <w:rPr>
          <w:rFonts w:ascii="Times New Roman" w:hAnsi="Times New Roman"/>
          <w:b/>
          <w:bCs/>
          <w:kern w:val="2"/>
          <w:sz w:val="28"/>
          <w:szCs w:val="28"/>
          <w:lang w:eastAsia="ar-SA"/>
        </w:rPr>
        <w:t>№ 13- рг</w:t>
      </w:r>
    </w:p>
    <w:p w:rsidR="00BA2EDA" w:rsidRPr="00BA2EDA" w:rsidRDefault="00BA2EDA" w:rsidP="00BA2EDA">
      <w:pPr>
        <w:widowControl w:val="0"/>
        <w:tabs>
          <w:tab w:val="left" w:pos="1172"/>
          <w:tab w:val="left" w:pos="2520"/>
        </w:tabs>
        <w:suppressAutoHyphens/>
        <w:spacing w:after="0" w:line="240" w:lineRule="auto"/>
        <w:jc w:val="center"/>
        <w:rPr>
          <w:rFonts w:ascii="Times New Roman" w:hAnsi="Times New Roman"/>
          <w:kern w:val="2"/>
          <w:sz w:val="28"/>
          <w:szCs w:val="28"/>
          <w:lang w:eastAsia="ar-SA"/>
        </w:rPr>
      </w:pPr>
      <w:r w:rsidRPr="00BA2EDA">
        <w:rPr>
          <w:rFonts w:ascii="Times New Roman" w:hAnsi="Times New Roman"/>
          <w:kern w:val="2"/>
          <w:sz w:val="28"/>
          <w:szCs w:val="28"/>
          <w:lang w:eastAsia="ar-SA"/>
        </w:rPr>
        <w:t>д. Сушилово</w:t>
      </w:r>
    </w:p>
    <w:p w:rsidR="00BA2EDA" w:rsidRPr="00BA2EDA" w:rsidRDefault="00BA2EDA" w:rsidP="00BA2EDA">
      <w:pPr>
        <w:widowControl w:val="0"/>
        <w:tabs>
          <w:tab w:val="left" w:pos="1172"/>
          <w:tab w:val="left" w:pos="2520"/>
        </w:tabs>
        <w:suppressAutoHyphens/>
        <w:spacing w:after="0" w:line="240" w:lineRule="auto"/>
        <w:jc w:val="center"/>
        <w:rPr>
          <w:rFonts w:ascii="Times New Roman" w:hAnsi="Times New Roman"/>
          <w:kern w:val="2"/>
          <w:sz w:val="28"/>
          <w:szCs w:val="28"/>
          <w:lang w:eastAsia="ar-SA"/>
        </w:rPr>
      </w:pPr>
    </w:p>
    <w:p w:rsidR="00BA2EDA" w:rsidRPr="00BA2EDA" w:rsidRDefault="00BA2EDA" w:rsidP="00BA2EDA">
      <w:pPr>
        <w:widowControl w:val="0"/>
        <w:tabs>
          <w:tab w:val="left" w:pos="1019"/>
          <w:tab w:val="left" w:pos="3052"/>
        </w:tabs>
        <w:suppressAutoHyphens/>
        <w:spacing w:after="0" w:line="240" w:lineRule="auto"/>
        <w:jc w:val="center"/>
        <w:rPr>
          <w:rFonts w:ascii="Times New Roman" w:eastAsia="Lucida Sans Unicode" w:hAnsi="Times New Roman"/>
          <w:b/>
          <w:kern w:val="2"/>
          <w:sz w:val="28"/>
          <w:szCs w:val="28"/>
        </w:rPr>
      </w:pPr>
      <w:r w:rsidRPr="00BA2EDA">
        <w:rPr>
          <w:rFonts w:ascii="Times New Roman" w:eastAsia="Lucida Sans Unicode" w:hAnsi="Times New Roman"/>
          <w:b/>
          <w:kern w:val="2"/>
          <w:sz w:val="28"/>
          <w:szCs w:val="28"/>
        </w:rPr>
        <w:t xml:space="preserve">О внесении изменений в распоряжение от 28.10.2020 № 30-рг «О порядке применения бюджетной классификации Российской Федерации в части, относящейся к бюджету Сушиловского сельского поселения» </w:t>
      </w:r>
    </w:p>
    <w:p w:rsidR="00BA2EDA" w:rsidRPr="00BA2EDA" w:rsidRDefault="00BA2EDA" w:rsidP="00BA2EDA">
      <w:pPr>
        <w:widowControl w:val="0"/>
        <w:tabs>
          <w:tab w:val="left" w:pos="1019"/>
          <w:tab w:val="left" w:pos="3052"/>
        </w:tabs>
        <w:suppressAutoHyphens/>
        <w:spacing w:after="0" w:line="240" w:lineRule="auto"/>
        <w:jc w:val="center"/>
        <w:rPr>
          <w:rFonts w:ascii="Times New Roman" w:eastAsia="Lucida Sans Unicode" w:hAnsi="Times New Roman"/>
          <w:b/>
          <w:kern w:val="2"/>
          <w:sz w:val="28"/>
          <w:szCs w:val="28"/>
        </w:rPr>
      </w:pPr>
    </w:p>
    <w:p w:rsidR="00BA2EDA" w:rsidRPr="00BA2EDA" w:rsidRDefault="00BA2EDA" w:rsidP="00BA2EDA">
      <w:pPr>
        <w:widowControl w:val="0"/>
        <w:tabs>
          <w:tab w:val="left" w:pos="1019"/>
          <w:tab w:val="left" w:pos="3052"/>
        </w:tabs>
        <w:suppressAutoHyphens/>
        <w:spacing w:after="0" w:line="240" w:lineRule="auto"/>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ab/>
        <w:t>Внести следующие изменения в распоряжение от 28.10.2020 № 30-рг «О порядке применения бюджетной классификации Российской Федерации в части, относящейся к бюджету Сушиловского сельского поселения»:</w:t>
      </w:r>
    </w:p>
    <w:p w:rsidR="00BA2EDA" w:rsidRPr="00BA2EDA" w:rsidRDefault="00BA2EDA" w:rsidP="00BA2EDA">
      <w:pPr>
        <w:widowControl w:val="0"/>
        <w:suppressAutoHyphens/>
        <w:spacing w:after="0" w:line="240" w:lineRule="auto"/>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 xml:space="preserve"> </w:t>
      </w:r>
    </w:p>
    <w:p w:rsidR="00BA2EDA" w:rsidRPr="00BA2EDA" w:rsidRDefault="00BA2EDA" w:rsidP="00BA2EDA">
      <w:pPr>
        <w:widowControl w:val="0"/>
        <w:numPr>
          <w:ilvl w:val="0"/>
          <w:numId w:val="2"/>
        </w:numPr>
        <w:suppressAutoHyphens/>
        <w:spacing w:after="0" w:line="240" w:lineRule="auto"/>
        <w:ind w:left="0" w:firstLine="0"/>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Дополнить раздел 3 Порядка применения бюджетной классификации Российской Федерации в части, относящейся к бюджету Сушиловского сельского поселения следующим кодом целевой статьи, а также правилом применения целевой статьи:</w:t>
      </w:r>
    </w:p>
    <w:p w:rsidR="00BA2EDA" w:rsidRPr="00BA2EDA" w:rsidRDefault="00BA2EDA" w:rsidP="00BA2EDA">
      <w:pPr>
        <w:widowControl w:val="0"/>
        <w:suppressAutoHyphens/>
        <w:spacing w:after="0" w:line="240" w:lineRule="auto"/>
        <w:jc w:val="both"/>
        <w:rPr>
          <w:rFonts w:ascii="Times New Roman" w:eastAsia="Lucida Sans Unicode" w:hAnsi="Times New Roman"/>
          <w:b/>
          <w:kern w:val="2"/>
          <w:sz w:val="28"/>
          <w:szCs w:val="28"/>
        </w:rPr>
      </w:pPr>
      <w:r w:rsidRPr="00BA2EDA">
        <w:rPr>
          <w:rFonts w:ascii="Times New Roman" w:eastAsia="Lucida Sans Unicode" w:hAnsi="Times New Roman"/>
          <w:kern w:val="2"/>
          <w:sz w:val="28"/>
          <w:szCs w:val="28"/>
        </w:rPr>
        <w:tab/>
        <w:t>«</w:t>
      </w:r>
      <w:r w:rsidRPr="00BA2EDA">
        <w:rPr>
          <w:rFonts w:ascii="Times New Roman" w:eastAsia="Lucida Sans Unicode" w:hAnsi="Times New Roman"/>
          <w:b/>
          <w:kern w:val="2"/>
          <w:sz w:val="28"/>
          <w:szCs w:val="28"/>
        </w:rPr>
        <w:t>50 000 20820 Уничтожение борщевика Сосновского методом химической обработки.</w:t>
      </w:r>
    </w:p>
    <w:p w:rsidR="00BA2EDA" w:rsidRPr="00BA2EDA" w:rsidRDefault="00BA2EDA" w:rsidP="00BA2EDA">
      <w:pPr>
        <w:widowControl w:val="0"/>
        <w:suppressAutoHyphens/>
        <w:spacing w:after="0" w:line="240" w:lineRule="auto"/>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 xml:space="preserve"> По данной целевой статье отражаются расходы по химической обработки земель населенных пунктов и земель сельскохозяйственного назначения от борщевика Сосновского»</w:t>
      </w:r>
    </w:p>
    <w:p w:rsidR="00BA2EDA" w:rsidRPr="00BA2EDA" w:rsidRDefault="00BA2EDA" w:rsidP="00BA2EDA">
      <w:pPr>
        <w:widowControl w:val="0"/>
        <w:numPr>
          <w:ilvl w:val="0"/>
          <w:numId w:val="2"/>
        </w:numPr>
        <w:suppressAutoHyphens/>
        <w:spacing w:after="0" w:line="240" w:lineRule="auto"/>
        <w:ind w:left="0" w:firstLine="0"/>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Настоящее распоряжение вступает в силу с 01 мая 2021 года.</w:t>
      </w:r>
    </w:p>
    <w:p w:rsidR="00BA2EDA" w:rsidRPr="00BA2EDA" w:rsidRDefault="00BA2EDA" w:rsidP="00BA2EDA">
      <w:pPr>
        <w:widowControl w:val="0"/>
        <w:numPr>
          <w:ilvl w:val="0"/>
          <w:numId w:val="2"/>
        </w:numPr>
        <w:suppressAutoHyphens/>
        <w:spacing w:after="0" w:line="240" w:lineRule="auto"/>
        <w:ind w:left="0" w:firstLine="0"/>
        <w:jc w:val="both"/>
        <w:rPr>
          <w:rFonts w:ascii="Times New Roman" w:eastAsia="Lucida Sans Unicode" w:hAnsi="Times New Roman"/>
          <w:kern w:val="2"/>
          <w:sz w:val="28"/>
          <w:szCs w:val="28"/>
        </w:rPr>
      </w:pPr>
      <w:r w:rsidRPr="00BA2EDA">
        <w:rPr>
          <w:rFonts w:ascii="Times New Roman" w:eastAsia="Lucida Sans Unicode" w:hAnsi="Times New Roman"/>
          <w:kern w:val="2"/>
          <w:sz w:val="28"/>
          <w:szCs w:val="28"/>
        </w:rPr>
        <w:t xml:space="preserve">Контроль за исполнением настоящего распоряжения оставляю за собой. </w:t>
      </w:r>
    </w:p>
    <w:p w:rsidR="00BA2EDA" w:rsidRPr="00BA2EDA" w:rsidRDefault="00BA2EDA" w:rsidP="00BA2EDA">
      <w:pPr>
        <w:widowControl w:val="0"/>
        <w:suppressAutoHyphens/>
        <w:spacing w:before="120" w:after="0" w:line="240" w:lineRule="auto"/>
        <w:jc w:val="both"/>
        <w:rPr>
          <w:rFonts w:ascii="Times New Roman" w:eastAsia="Lucida Sans Unicode" w:hAnsi="Times New Roman"/>
          <w:kern w:val="2"/>
          <w:sz w:val="28"/>
          <w:szCs w:val="28"/>
        </w:rPr>
      </w:pPr>
    </w:p>
    <w:p w:rsidR="00BA2EDA" w:rsidRPr="00BA2EDA" w:rsidRDefault="00BA2EDA" w:rsidP="00BA2EDA">
      <w:pPr>
        <w:widowControl w:val="0"/>
        <w:suppressAutoHyphens/>
        <w:spacing w:before="120" w:after="0" w:line="240" w:lineRule="auto"/>
        <w:jc w:val="both"/>
        <w:rPr>
          <w:rFonts w:ascii="Times New Roman" w:eastAsia="Lucida Sans Unicode" w:hAnsi="Times New Roman"/>
          <w:kern w:val="2"/>
          <w:sz w:val="28"/>
          <w:szCs w:val="28"/>
        </w:rPr>
      </w:pPr>
    </w:p>
    <w:p w:rsidR="00BA2EDA" w:rsidRPr="00BA2EDA" w:rsidRDefault="00BA2EDA" w:rsidP="00BA2EDA">
      <w:pPr>
        <w:widowControl w:val="0"/>
        <w:tabs>
          <w:tab w:val="left" w:pos="1019"/>
          <w:tab w:val="left" w:pos="3052"/>
        </w:tabs>
        <w:suppressAutoHyphens/>
        <w:spacing w:after="0" w:line="240" w:lineRule="auto"/>
        <w:jc w:val="both"/>
        <w:rPr>
          <w:rFonts w:ascii="Times New Roman" w:eastAsia="Lucida Sans Unicode" w:hAnsi="Times New Roman"/>
          <w:b/>
          <w:bCs/>
          <w:kern w:val="2"/>
          <w:sz w:val="28"/>
          <w:szCs w:val="28"/>
        </w:rPr>
      </w:pPr>
      <w:r w:rsidRPr="00BA2EDA">
        <w:rPr>
          <w:rFonts w:ascii="Times New Roman" w:eastAsia="Lucida Sans Unicode" w:hAnsi="Times New Roman"/>
          <w:b/>
          <w:kern w:val="2"/>
          <w:sz w:val="28"/>
          <w:szCs w:val="28"/>
        </w:rPr>
        <w:t>Глава сельского поселения</w:t>
      </w:r>
      <w:r w:rsidRPr="00BA2EDA">
        <w:rPr>
          <w:rFonts w:ascii="Times New Roman" w:eastAsia="Lucida Sans Unicode" w:hAnsi="Times New Roman"/>
          <w:b/>
          <w:kern w:val="2"/>
          <w:sz w:val="28"/>
          <w:szCs w:val="28"/>
        </w:rPr>
        <w:tab/>
      </w:r>
      <w:r w:rsidRPr="00BA2EDA">
        <w:rPr>
          <w:rFonts w:ascii="Times New Roman" w:eastAsia="Lucida Sans Unicode" w:hAnsi="Times New Roman"/>
          <w:b/>
          <w:kern w:val="2"/>
          <w:sz w:val="28"/>
          <w:szCs w:val="28"/>
        </w:rPr>
        <w:tab/>
      </w:r>
      <w:r w:rsidRPr="00BA2EDA">
        <w:rPr>
          <w:rFonts w:ascii="Times New Roman" w:eastAsia="Lucida Sans Unicode" w:hAnsi="Times New Roman"/>
          <w:b/>
          <w:kern w:val="2"/>
          <w:sz w:val="28"/>
          <w:szCs w:val="28"/>
        </w:rPr>
        <w:tab/>
      </w:r>
      <w:r w:rsidRPr="00BA2EDA">
        <w:rPr>
          <w:rFonts w:ascii="Times New Roman" w:eastAsia="Lucida Sans Unicode" w:hAnsi="Times New Roman"/>
          <w:b/>
          <w:kern w:val="2"/>
          <w:sz w:val="28"/>
          <w:szCs w:val="28"/>
        </w:rPr>
        <w:tab/>
        <w:t xml:space="preserve">                     </w:t>
      </w:r>
      <w:r w:rsidRPr="00BA2EDA">
        <w:rPr>
          <w:rFonts w:ascii="Times New Roman" w:eastAsia="Lucida Sans Unicode" w:hAnsi="Times New Roman"/>
          <w:b/>
          <w:bCs/>
          <w:kern w:val="2"/>
          <w:sz w:val="28"/>
          <w:szCs w:val="28"/>
        </w:rPr>
        <w:t>Г.В.Григорьева</w:t>
      </w: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r>
        <w:rPr>
          <w:rFonts w:ascii="Arial" w:eastAsia="Lucida Sans Unicode" w:hAnsi="Arial"/>
          <w:kern w:val="2"/>
          <w:sz w:val="20"/>
          <w:szCs w:val="24"/>
        </w:rPr>
        <w:t xml:space="preserve">                                                                        </w:t>
      </w:r>
      <w:r w:rsidR="00907EB5">
        <w:rPr>
          <w:rFonts w:ascii="Arial" w:eastAsia="Lucida Sans Unicode" w:hAnsi="Arial"/>
          <w:noProof/>
          <w:kern w:val="2"/>
          <w:sz w:val="20"/>
          <w:szCs w:val="24"/>
        </w:rPr>
        <w:drawing>
          <wp:inline distT="0" distB="0" distL="0" distR="0">
            <wp:extent cx="581025" cy="685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spacing w:after="0" w:line="240" w:lineRule="auto"/>
        <w:ind w:left="2832"/>
        <w:rPr>
          <w:rFonts w:ascii="Times New Roman" w:hAnsi="Times New Roman"/>
          <w:b/>
          <w:sz w:val="24"/>
          <w:szCs w:val="24"/>
        </w:rPr>
      </w:pPr>
      <w:r w:rsidRPr="00BA2EDA">
        <w:rPr>
          <w:rFonts w:ascii="Times New Roman" w:hAnsi="Times New Roman"/>
          <w:b/>
          <w:sz w:val="24"/>
          <w:szCs w:val="24"/>
        </w:rPr>
        <w:t xml:space="preserve">     Российская  Федерация</w:t>
      </w:r>
    </w:p>
    <w:p w:rsidR="00BA2EDA" w:rsidRPr="00BA2EDA" w:rsidRDefault="00BA2EDA" w:rsidP="00BA2EDA">
      <w:pPr>
        <w:spacing w:after="0" w:line="240" w:lineRule="auto"/>
        <w:rPr>
          <w:rFonts w:ascii="Times New Roman" w:hAnsi="Times New Roman"/>
          <w:b/>
          <w:sz w:val="24"/>
          <w:szCs w:val="24"/>
        </w:rPr>
      </w:pPr>
      <w:r w:rsidRPr="00BA2EDA">
        <w:rPr>
          <w:rFonts w:ascii="Times New Roman" w:hAnsi="Times New Roman"/>
          <w:b/>
          <w:sz w:val="24"/>
          <w:szCs w:val="24"/>
        </w:rPr>
        <w:t xml:space="preserve">                                          Новгородская область  Боровичский район  </w:t>
      </w:r>
    </w:p>
    <w:p w:rsidR="00BA2EDA" w:rsidRPr="00BA2EDA" w:rsidRDefault="00BA2EDA" w:rsidP="00BA2EDA">
      <w:pPr>
        <w:spacing w:after="0" w:line="240" w:lineRule="auto"/>
        <w:rPr>
          <w:rFonts w:ascii="Times New Roman" w:hAnsi="Times New Roman"/>
          <w:b/>
          <w:sz w:val="24"/>
          <w:szCs w:val="24"/>
        </w:rPr>
      </w:pPr>
      <w:r w:rsidRPr="00BA2EDA">
        <w:rPr>
          <w:rFonts w:ascii="Times New Roman" w:hAnsi="Times New Roman"/>
          <w:b/>
          <w:sz w:val="24"/>
          <w:szCs w:val="24"/>
        </w:rPr>
        <w:tab/>
      </w:r>
      <w:r w:rsidRPr="00BA2EDA">
        <w:rPr>
          <w:rFonts w:ascii="Times New Roman" w:hAnsi="Times New Roman"/>
          <w:b/>
          <w:sz w:val="24"/>
          <w:szCs w:val="24"/>
        </w:rPr>
        <w:tab/>
        <w:t xml:space="preserve">     Администрация  Сушиловского сельского  поселения </w:t>
      </w:r>
    </w:p>
    <w:p w:rsidR="00BA2EDA" w:rsidRPr="00BA2EDA" w:rsidRDefault="00BA2EDA" w:rsidP="00BA2EDA">
      <w:pPr>
        <w:spacing w:after="0" w:line="240" w:lineRule="auto"/>
        <w:jc w:val="center"/>
        <w:rPr>
          <w:rFonts w:ascii="Times New Roman" w:hAnsi="Times New Roman"/>
          <w:b/>
          <w:sz w:val="24"/>
          <w:szCs w:val="24"/>
        </w:rPr>
      </w:pPr>
    </w:p>
    <w:p w:rsidR="00BA2EDA" w:rsidRPr="00BA2EDA" w:rsidRDefault="00BA2EDA" w:rsidP="00BA2EDA">
      <w:pPr>
        <w:spacing w:after="0" w:line="240" w:lineRule="auto"/>
        <w:jc w:val="center"/>
        <w:rPr>
          <w:rFonts w:ascii="Times New Roman" w:hAnsi="Times New Roman"/>
          <w:b/>
          <w:sz w:val="24"/>
          <w:szCs w:val="24"/>
        </w:rPr>
      </w:pPr>
      <w:r w:rsidRPr="00BA2EDA">
        <w:rPr>
          <w:rFonts w:ascii="Times New Roman" w:hAnsi="Times New Roman"/>
          <w:b/>
          <w:sz w:val="24"/>
          <w:szCs w:val="24"/>
        </w:rPr>
        <w:t>Р А С П О Р Я Ж Е Н И Е</w:t>
      </w:r>
    </w:p>
    <w:p w:rsidR="00BA2EDA" w:rsidRPr="00BA2EDA" w:rsidRDefault="00BA2EDA" w:rsidP="00BA2EDA">
      <w:pPr>
        <w:spacing w:after="0" w:line="240" w:lineRule="auto"/>
        <w:jc w:val="center"/>
        <w:rPr>
          <w:rFonts w:ascii="Times New Roman" w:hAnsi="Times New Roman"/>
          <w:b/>
          <w:sz w:val="24"/>
          <w:szCs w:val="24"/>
        </w:rPr>
      </w:pPr>
    </w:p>
    <w:p w:rsidR="00BA2EDA" w:rsidRPr="00BA2EDA" w:rsidRDefault="00BA2EDA" w:rsidP="00BA2EDA">
      <w:pPr>
        <w:spacing w:after="0" w:line="240" w:lineRule="auto"/>
        <w:jc w:val="center"/>
        <w:rPr>
          <w:rFonts w:ascii="Times New Roman" w:hAnsi="Times New Roman"/>
          <w:b/>
          <w:sz w:val="24"/>
          <w:szCs w:val="24"/>
        </w:rPr>
      </w:pPr>
      <w:r w:rsidRPr="00BA2EDA">
        <w:rPr>
          <w:rFonts w:ascii="Times New Roman" w:hAnsi="Times New Roman"/>
          <w:b/>
          <w:sz w:val="24"/>
          <w:szCs w:val="24"/>
        </w:rPr>
        <w:t>№ 14-рг</w:t>
      </w:r>
    </w:p>
    <w:p w:rsidR="00BA2EDA" w:rsidRPr="00BA2EDA" w:rsidRDefault="00BA2EDA" w:rsidP="00BA2EDA">
      <w:pPr>
        <w:spacing w:after="0" w:line="240" w:lineRule="auto"/>
        <w:jc w:val="center"/>
        <w:rPr>
          <w:rFonts w:ascii="Times New Roman" w:hAnsi="Times New Roman"/>
          <w:b/>
          <w:sz w:val="24"/>
          <w:szCs w:val="24"/>
        </w:rPr>
      </w:pPr>
    </w:p>
    <w:p w:rsidR="00BA2EDA" w:rsidRPr="00BA2EDA" w:rsidRDefault="00BA2EDA" w:rsidP="00BA2EDA">
      <w:pPr>
        <w:spacing w:after="0" w:line="240" w:lineRule="auto"/>
        <w:jc w:val="center"/>
        <w:rPr>
          <w:rFonts w:ascii="Times New Roman" w:hAnsi="Times New Roman"/>
          <w:b/>
          <w:sz w:val="24"/>
          <w:szCs w:val="24"/>
        </w:rPr>
      </w:pPr>
    </w:p>
    <w:p w:rsidR="00BA2EDA" w:rsidRPr="00BA2EDA" w:rsidRDefault="00BA2EDA" w:rsidP="00BA2EDA">
      <w:pPr>
        <w:spacing w:after="0" w:line="240" w:lineRule="auto"/>
        <w:jc w:val="center"/>
        <w:rPr>
          <w:rFonts w:ascii="Times New Roman" w:hAnsi="Times New Roman"/>
          <w:b/>
          <w:sz w:val="24"/>
          <w:szCs w:val="24"/>
        </w:rPr>
      </w:pPr>
      <w:r w:rsidRPr="00BA2EDA">
        <w:rPr>
          <w:rFonts w:ascii="Times New Roman" w:hAnsi="Times New Roman"/>
          <w:b/>
          <w:sz w:val="24"/>
          <w:szCs w:val="24"/>
        </w:rPr>
        <w:t>от 24.05.2021г.</w:t>
      </w:r>
    </w:p>
    <w:p w:rsidR="00BA2EDA" w:rsidRPr="00BA2EDA" w:rsidRDefault="00BA2EDA" w:rsidP="00BA2EDA">
      <w:pPr>
        <w:spacing w:after="0" w:line="240" w:lineRule="auto"/>
        <w:jc w:val="center"/>
        <w:rPr>
          <w:rFonts w:ascii="Times New Roman" w:hAnsi="Times New Roman"/>
          <w:sz w:val="24"/>
          <w:szCs w:val="24"/>
        </w:rPr>
      </w:pPr>
      <w:r w:rsidRPr="00BA2EDA">
        <w:rPr>
          <w:rFonts w:ascii="Times New Roman" w:hAnsi="Times New Roman"/>
          <w:sz w:val="24"/>
          <w:szCs w:val="24"/>
        </w:rPr>
        <w:t>д. Сушилово</w:t>
      </w:r>
    </w:p>
    <w:p w:rsidR="00BA2EDA" w:rsidRPr="00BA2EDA" w:rsidRDefault="00BA2EDA" w:rsidP="00BA2EDA">
      <w:pPr>
        <w:spacing w:after="0" w:line="240" w:lineRule="auto"/>
        <w:jc w:val="center"/>
        <w:rPr>
          <w:rFonts w:ascii="Times New Roman" w:hAnsi="Times New Roman"/>
          <w:sz w:val="24"/>
          <w:szCs w:val="24"/>
        </w:rPr>
      </w:pPr>
    </w:p>
    <w:p w:rsidR="00BA2EDA" w:rsidRPr="00BA2EDA" w:rsidRDefault="00BA2EDA" w:rsidP="00BA2EDA">
      <w:pPr>
        <w:spacing w:after="0" w:line="240" w:lineRule="auto"/>
        <w:jc w:val="center"/>
        <w:rPr>
          <w:rFonts w:ascii="Times New Roman" w:hAnsi="Times New Roman"/>
          <w:b/>
          <w:sz w:val="28"/>
          <w:szCs w:val="20"/>
        </w:rPr>
      </w:pPr>
      <w:r w:rsidRPr="00BA2EDA">
        <w:rPr>
          <w:rFonts w:ascii="Times New Roman" w:hAnsi="Times New Roman"/>
          <w:b/>
          <w:sz w:val="28"/>
          <w:szCs w:val="20"/>
        </w:rPr>
        <w:t>Об отключении уличного освещения  на территории Сушиловского сельского поселения</w:t>
      </w:r>
    </w:p>
    <w:p w:rsidR="00BA2EDA" w:rsidRPr="00BA2EDA" w:rsidRDefault="00BA2EDA" w:rsidP="00BA2EDA">
      <w:pPr>
        <w:spacing w:after="0" w:line="240" w:lineRule="auto"/>
        <w:rPr>
          <w:rFonts w:ascii="Times New Roman" w:hAnsi="Times New Roman"/>
          <w:sz w:val="28"/>
          <w:szCs w:val="20"/>
        </w:rPr>
      </w:pPr>
    </w:p>
    <w:p w:rsidR="00BA2EDA" w:rsidRPr="00BA2EDA" w:rsidRDefault="00BA2EDA" w:rsidP="00BA2EDA">
      <w:pPr>
        <w:spacing w:after="0" w:line="240" w:lineRule="auto"/>
        <w:rPr>
          <w:rFonts w:ascii="Times New Roman" w:hAnsi="Times New Roman"/>
          <w:sz w:val="28"/>
          <w:szCs w:val="20"/>
        </w:rPr>
      </w:pPr>
    </w:p>
    <w:p w:rsidR="00BA2EDA" w:rsidRPr="00BA2EDA" w:rsidRDefault="00BA2EDA" w:rsidP="00BA2EDA">
      <w:pPr>
        <w:spacing w:after="0" w:line="240" w:lineRule="auto"/>
        <w:rPr>
          <w:rFonts w:ascii="Times New Roman" w:hAnsi="Times New Roman"/>
          <w:sz w:val="28"/>
          <w:szCs w:val="20"/>
        </w:rPr>
      </w:pPr>
    </w:p>
    <w:p w:rsidR="00BA2EDA" w:rsidRPr="00BA2EDA" w:rsidRDefault="00BA2EDA" w:rsidP="00BA2EDA">
      <w:pPr>
        <w:spacing w:after="0" w:line="240" w:lineRule="auto"/>
        <w:jc w:val="both"/>
        <w:rPr>
          <w:rFonts w:ascii="Times New Roman" w:hAnsi="Times New Roman"/>
          <w:sz w:val="28"/>
          <w:szCs w:val="20"/>
        </w:rPr>
      </w:pPr>
      <w:r w:rsidRPr="00BA2EDA">
        <w:rPr>
          <w:rFonts w:ascii="Times New Roman" w:hAnsi="Times New Roman"/>
          <w:sz w:val="28"/>
          <w:szCs w:val="20"/>
        </w:rPr>
        <w:t xml:space="preserve">    Отключить уличное освещение на территории Сушиловского сельского поселения с 24 мая 2021 года на летний период. </w:t>
      </w:r>
    </w:p>
    <w:p w:rsidR="00BA2EDA" w:rsidRPr="00BA2EDA" w:rsidRDefault="00BA2EDA" w:rsidP="00BA2EDA">
      <w:pPr>
        <w:spacing w:after="0" w:line="240" w:lineRule="auto"/>
        <w:jc w:val="both"/>
        <w:rPr>
          <w:rFonts w:ascii="Times New Roman" w:hAnsi="Times New Roman"/>
          <w:sz w:val="28"/>
          <w:szCs w:val="20"/>
        </w:rPr>
      </w:pPr>
    </w:p>
    <w:p w:rsidR="00BA2EDA" w:rsidRPr="00BA2EDA" w:rsidRDefault="00BA2EDA" w:rsidP="00BA2EDA">
      <w:pPr>
        <w:spacing w:after="0" w:line="240" w:lineRule="auto"/>
        <w:rPr>
          <w:rFonts w:ascii="Times New Roman" w:hAnsi="Times New Roman"/>
          <w:b/>
          <w:sz w:val="28"/>
          <w:szCs w:val="20"/>
        </w:rPr>
      </w:pPr>
      <w:r w:rsidRPr="00BA2EDA">
        <w:rPr>
          <w:rFonts w:ascii="Times New Roman" w:hAnsi="Times New Roman"/>
          <w:b/>
          <w:sz w:val="28"/>
          <w:szCs w:val="20"/>
        </w:rPr>
        <w:t>Глава сельского поселения                                      Г.В.Григорьева</w:t>
      </w:r>
    </w:p>
    <w:p w:rsidR="00BA2EDA" w:rsidRPr="00BA2EDA" w:rsidRDefault="00BA2EDA" w:rsidP="00BA2EDA">
      <w:pPr>
        <w:spacing w:after="0" w:line="240" w:lineRule="auto"/>
        <w:rPr>
          <w:rFonts w:ascii="Times New Roman" w:hAnsi="Times New Roman"/>
          <w:sz w:val="28"/>
          <w:szCs w:val="20"/>
        </w:rPr>
      </w:pPr>
    </w:p>
    <w:p w:rsidR="00BA2EDA" w:rsidRPr="00BA2EDA" w:rsidRDefault="00BA2EDA" w:rsidP="00BA2EDA">
      <w:pPr>
        <w:spacing w:after="0" w:line="240" w:lineRule="auto"/>
        <w:rPr>
          <w:rFonts w:ascii="Times New Roman" w:hAnsi="Times New Roman"/>
          <w:b/>
          <w:sz w:val="28"/>
          <w:szCs w:val="20"/>
        </w:rPr>
      </w:pPr>
    </w:p>
    <w:p w:rsidR="00BA2EDA" w:rsidRPr="00BA2EDA" w:rsidRDefault="00BA2EDA" w:rsidP="00BA2EDA">
      <w:pPr>
        <w:spacing w:after="0" w:line="240" w:lineRule="auto"/>
        <w:rPr>
          <w:rFonts w:ascii="Times New Roman" w:hAnsi="Times New Roman"/>
          <w:b/>
          <w:sz w:val="28"/>
          <w:szCs w:val="20"/>
        </w:rPr>
      </w:pPr>
    </w:p>
    <w:p w:rsidR="00BA2EDA" w:rsidRPr="00BA2EDA" w:rsidRDefault="00BA2EDA" w:rsidP="00BA2EDA">
      <w:pPr>
        <w:spacing w:after="0" w:line="240" w:lineRule="auto"/>
        <w:rPr>
          <w:rFonts w:ascii="Times New Roman" w:hAnsi="Times New Roman"/>
          <w:b/>
          <w:sz w:val="28"/>
          <w:szCs w:val="20"/>
        </w:rPr>
      </w:pPr>
    </w:p>
    <w:p w:rsidR="00BA2EDA" w:rsidRPr="00BA2EDA" w:rsidRDefault="00BA2EDA" w:rsidP="00BA2EDA">
      <w:pPr>
        <w:spacing w:after="0" w:line="240" w:lineRule="auto"/>
        <w:rPr>
          <w:rFonts w:ascii="Times New Roman" w:hAnsi="Times New Roman"/>
          <w:b/>
          <w:sz w:val="28"/>
          <w:szCs w:val="20"/>
        </w:rPr>
      </w:pPr>
    </w:p>
    <w:p w:rsidR="00BA2EDA" w:rsidRDefault="00BA2EDA" w:rsidP="00BA2EDA">
      <w:pPr>
        <w:widowControl w:val="0"/>
        <w:suppressAutoHyphens/>
        <w:spacing w:after="0" w:line="240" w:lineRule="auto"/>
        <w:rPr>
          <w:rFonts w:ascii="Arial" w:eastAsia="Lucida Sans Unicode" w:hAnsi="Arial"/>
          <w:kern w:val="2"/>
          <w:sz w:val="20"/>
          <w:szCs w:val="24"/>
        </w:rPr>
      </w:pPr>
      <w:r>
        <w:rPr>
          <w:rFonts w:ascii="Arial" w:eastAsia="Lucida Sans Unicode" w:hAnsi="Arial"/>
          <w:kern w:val="2"/>
          <w:sz w:val="20"/>
          <w:szCs w:val="24"/>
        </w:rPr>
        <w:t xml:space="preserve">                                                                          </w:t>
      </w:r>
      <w:r w:rsidR="00907EB5">
        <w:rPr>
          <w:rFonts w:ascii="Arial" w:eastAsia="Lucida Sans Unicode" w:hAnsi="Arial"/>
          <w:noProof/>
          <w:kern w:val="2"/>
          <w:sz w:val="20"/>
          <w:szCs w:val="24"/>
        </w:rPr>
        <w:drawing>
          <wp:inline distT="0" distB="0" distL="0" distR="0">
            <wp:extent cx="638175" cy="7524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tabs>
          <w:tab w:val="left" w:pos="2985"/>
        </w:tabs>
        <w:spacing w:after="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Российская Федерация</w:t>
      </w:r>
    </w:p>
    <w:p w:rsidR="00BA2EDA" w:rsidRPr="00BA2EDA" w:rsidRDefault="00BA2EDA" w:rsidP="00BA2EDA">
      <w:pPr>
        <w:tabs>
          <w:tab w:val="left" w:pos="2985"/>
        </w:tabs>
        <w:spacing w:after="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Новгородская область</w:t>
      </w:r>
    </w:p>
    <w:p w:rsidR="00BA2EDA" w:rsidRPr="00BA2EDA" w:rsidRDefault="00BA2EDA" w:rsidP="00BA2EDA">
      <w:pPr>
        <w:tabs>
          <w:tab w:val="left" w:pos="2985"/>
        </w:tabs>
        <w:spacing w:after="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Боровичский район</w:t>
      </w:r>
    </w:p>
    <w:p w:rsidR="00BA2EDA" w:rsidRPr="00BA2EDA" w:rsidRDefault="00BA2EDA" w:rsidP="00BA2EDA">
      <w:pPr>
        <w:tabs>
          <w:tab w:val="left" w:pos="2985"/>
        </w:tabs>
        <w:spacing w:after="12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Администрация Сушиловского сельского поселения</w:t>
      </w:r>
    </w:p>
    <w:p w:rsidR="00BA2EDA" w:rsidRPr="00BA2EDA" w:rsidRDefault="00BA2EDA" w:rsidP="00BA2EDA">
      <w:pPr>
        <w:tabs>
          <w:tab w:val="left" w:pos="2985"/>
        </w:tabs>
        <w:spacing w:after="12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Р А С П О Р Я Ж Е Н И Е</w:t>
      </w:r>
    </w:p>
    <w:p w:rsidR="00BA2EDA" w:rsidRPr="00BA2EDA" w:rsidRDefault="00BA2EDA" w:rsidP="00BA2EDA">
      <w:pPr>
        <w:tabs>
          <w:tab w:val="left" w:pos="2985"/>
        </w:tabs>
        <w:spacing w:after="12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от 26.05.2021г. № 15-рг</w:t>
      </w:r>
    </w:p>
    <w:p w:rsidR="00BA2EDA" w:rsidRPr="00BA2EDA" w:rsidRDefault="00BA2EDA" w:rsidP="00BA2EDA">
      <w:pPr>
        <w:tabs>
          <w:tab w:val="left" w:pos="2985"/>
        </w:tabs>
        <w:spacing w:after="120" w:line="240" w:lineRule="auto"/>
        <w:jc w:val="center"/>
        <w:rPr>
          <w:rFonts w:ascii="Times New Roman" w:eastAsia="Calibri" w:hAnsi="Times New Roman"/>
          <w:sz w:val="28"/>
          <w:szCs w:val="28"/>
          <w:lang w:eastAsia="en-US"/>
        </w:rPr>
      </w:pPr>
      <w:r w:rsidRPr="00BA2EDA">
        <w:rPr>
          <w:rFonts w:ascii="Times New Roman" w:eastAsia="Calibri" w:hAnsi="Times New Roman"/>
          <w:b/>
          <w:bCs/>
          <w:sz w:val="28"/>
          <w:szCs w:val="28"/>
          <w:lang w:eastAsia="en-US"/>
        </w:rPr>
        <w:t>д. Сушилово</w:t>
      </w:r>
    </w:p>
    <w:p w:rsidR="00BA2EDA" w:rsidRPr="00BA2EDA" w:rsidRDefault="00BA2EDA" w:rsidP="00BA2EDA">
      <w:pPr>
        <w:tabs>
          <w:tab w:val="left" w:pos="2985"/>
        </w:tabs>
        <w:spacing w:line="240" w:lineRule="auto"/>
        <w:jc w:val="center"/>
        <w:rPr>
          <w:rFonts w:ascii="Times New Roman" w:eastAsia="Calibri" w:hAnsi="Times New Roman"/>
          <w:b/>
          <w:bCs/>
          <w:sz w:val="28"/>
          <w:szCs w:val="28"/>
          <w:lang w:eastAsia="en-US"/>
        </w:rPr>
      </w:pPr>
      <w:r w:rsidRPr="00BA2EDA">
        <w:rPr>
          <w:rFonts w:ascii="Times New Roman" w:eastAsia="Calibri" w:hAnsi="Times New Roman"/>
          <w:b/>
          <w:bCs/>
          <w:sz w:val="28"/>
          <w:szCs w:val="28"/>
          <w:lang w:eastAsia="en-US"/>
        </w:rPr>
        <w:t>О внесении изменений в План-график закупок товаров, работ, услуг для обеспечения нужд субъекта Российской Федерации и муниципальных нужд на 2021 финансовый год</w:t>
      </w:r>
    </w:p>
    <w:p w:rsidR="00BA2EDA" w:rsidRPr="00BA2EDA" w:rsidRDefault="00BA2EDA" w:rsidP="00BA2EDA">
      <w:pPr>
        <w:tabs>
          <w:tab w:val="left" w:pos="900"/>
        </w:tabs>
        <w:spacing w:line="240" w:lineRule="auto"/>
        <w:jc w:val="both"/>
        <w:rPr>
          <w:rFonts w:ascii="Times New Roman" w:eastAsia="Calibri" w:hAnsi="Times New Roman"/>
          <w:sz w:val="28"/>
          <w:szCs w:val="28"/>
          <w:lang w:eastAsia="en-US"/>
        </w:rPr>
      </w:pPr>
      <w:r w:rsidRPr="00BA2EDA">
        <w:rPr>
          <w:rFonts w:ascii="Times New Roman" w:eastAsia="Calibri" w:hAnsi="Times New Roman"/>
          <w:sz w:val="28"/>
          <w:szCs w:val="28"/>
          <w:lang w:eastAsia="en-US"/>
        </w:rPr>
        <w:tab/>
        <w:t>В соответствии с Федеральным законом № 44-ФЗ от 05 апреля 2013 года «О контрактной системе закупок товаров, работ, услуг для обеспечения государственных муниципальных нужд»</w:t>
      </w:r>
    </w:p>
    <w:p w:rsidR="00BA2EDA" w:rsidRPr="00BA2EDA" w:rsidRDefault="00BA2EDA" w:rsidP="00BA2EDA">
      <w:pPr>
        <w:tabs>
          <w:tab w:val="left" w:pos="2985"/>
        </w:tabs>
        <w:spacing w:line="240" w:lineRule="auto"/>
        <w:jc w:val="both"/>
        <w:rPr>
          <w:rFonts w:ascii="Times New Roman" w:eastAsia="Calibri" w:hAnsi="Times New Roman"/>
          <w:sz w:val="28"/>
          <w:szCs w:val="28"/>
          <w:lang w:eastAsia="en-US"/>
        </w:rPr>
      </w:pPr>
      <w:r w:rsidRPr="00BA2EDA">
        <w:rPr>
          <w:rFonts w:ascii="Times New Roman" w:eastAsia="Calibri" w:hAnsi="Times New Roman"/>
          <w:sz w:val="28"/>
          <w:szCs w:val="28"/>
          <w:lang w:eastAsia="en-US"/>
        </w:rPr>
        <w:t>1. Внести изменения в План – 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 утвержденный Распоряжением от 29.12.2020г. № 36а-рг «Об утверждении Плана-графика закупок товаров, работ, услуг для обеспечения нужд субъекта Российской Федерации и муниципальных нужд на 2021 финансовый год и плановый период 2022 – 2023 годов» и утвердить прилагаемые изменения в План-график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w:t>
      </w:r>
    </w:p>
    <w:p w:rsidR="00BA2EDA" w:rsidRPr="00BA2EDA" w:rsidRDefault="00BA2EDA" w:rsidP="00BA2EDA">
      <w:pPr>
        <w:tabs>
          <w:tab w:val="left" w:pos="2985"/>
        </w:tabs>
        <w:spacing w:line="240" w:lineRule="auto"/>
        <w:jc w:val="both"/>
        <w:rPr>
          <w:rFonts w:ascii="Times New Roman" w:eastAsia="Calibri" w:hAnsi="Times New Roman"/>
          <w:sz w:val="28"/>
          <w:szCs w:val="28"/>
          <w:lang w:eastAsia="en-US"/>
        </w:rPr>
      </w:pPr>
      <w:r w:rsidRPr="00BA2EDA">
        <w:rPr>
          <w:rFonts w:ascii="Times New Roman" w:eastAsia="Calibri" w:hAnsi="Times New Roman"/>
          <w:sz w:val="28"/>
          <w:szCs w:val="28"/>
          <w:lang w:eastAsia="en-US"/>
        </w:rPr>
        <w:t>2. Разместить данное распоряжение на официальном сайте Администрации сельского поселения в информационно-телекоммуникационной сети «Интернет».</w:t>
      </w:r>
    </w:p>
    <w:p w:rsidR="00BA2EDA" w:rsidRPr="00BA2EDA" w:rsidRDefault="00BA2EDA" w:rsidP="00BA2EDA">
      <w:pPr>
        <w:tabs>
          <w:tab w:val="left" w:pos="2985"/>
        </w:tabs>
        <w:spacing w:line="240" w:lineRule="auto"/>
        <w:jc w:val="both"/>
        <w:rPr>
          <w:rFonts w:ascii="Times New Roman" w:eastAsia="Calibri" w:hAnsi="Times New Roman"/>
          <w:sz w:val="28"/>
          <w:szCs w:val="28"/>
          <w:lang w:eastAsia="en-US"/>
        </w:rPr>
      </w:pPr>
      <w:r w:rsidRPr="00BA2EDA">
        <w:rPr>
          <w:rFonts w:ascii="Times New Roman" w:eastAsia="Calibri" w:hAnsi="Times New Roman"/>
          <w:sz w:val="28"/>
          <w:szCs w:val="28"/>
          <w:lang w:eastAsia="en-US"/>
        </w:rPr>
        <w:t>3. Контроль за выполнением данного распоряжения оставляю за собой.</w:t>
      </w:r>
    </w:p>
    <w:p w:rsidR="00BA2EDA" w:rsidRPr="00BA2EDA" w:rsidRDefault="00BA2EDA" w:rsidP="00BA2EDA">
      <w:pPr>
        <w:tabs>
          <w:tab w:val="left" w:pos="2985"/>
        </w:tabs>
        <w:spacing w:line="240" w:lineRule="auto"/>
        <w:jc w:val="both"/>
        <w:rPr>
          <w:rFonts w:ascii="Times New Roman" w:eastAsia="Calibri" w:hAnsi="Times New Roman"/>
          <w:sz w:val="28"/>
          <w:szCs w:val="28"/>
          <w:lang w:eastAsia="en-US"/>
        </w:rPr>
      </w:pPr>
    </w:p>
    <w:p w:rsidR="00BA2EDA" w:rsidRPr="00BA2EDA" w:rsidRDefault="00BA2EDA" w:rsidP="00BA2EDA">
      <w:pPr>
        <w:tabs>
          <w:tab w:val="left" w:pos="2985"/>
        </w:tabs>
        <w:spacing w:line="240" w:lineRule="auto"/>
        <w:jc w:val="both"/>
        <w:rPr>
          <w:rFonts w:ascii="Times New Roman" w:eastAsia="Calibri" w:hAnsi="Times New Roman"/>
          <w:sz w:val="28"/>
          <w:szCs w:val="28"/>
          <w:lang w:eastAsia="en-US"/>
        </w:rPr>
      </w:pPr>
    </w:p>
    <w:p w:rsidR="00BA2EDA" w:rsidRPr="00BA2EDA" w:rsidRDefault="00BA2EDA" w:rsidP="00BA2EDA">
      <w:pPr>
        <w:tabs>
          <w:tab w:val="left" w:pos="2985"/>
        </w:tabs>
        <w:spacing w:line="240" w:lineRule="auto"/>
        <w:rPr>
          <w:rFonts w:ascii="Times New Roman" w:eastAsia="Calibri" w:hAnsi="Times New Roman"/>
          <w:b/>
          <w:sz w:val="28"/>
          <w:szCs w:val="28"/>
          <w:lang w:eastAsia="en-US"/>
        </w:rPr>
      </w:pPr>
      <w:r w:rsidRPr="00BA2EDA">
        <w:rPr>
          <w:rFonts w:ascii="Times New Roman" w:eastAsia="Calibri" w:hAnsi="Times New Roman"/>
          <w:b/>
          <w:sz w:val="28"/>
          <w:szCs w:val="28"/>
          <w:lang w:eastAsia="en-US"/>
        </w:rPr>
        <w:t>Глава сельского поселения                                                      Г.В.Григорьева</w:t>
      </w: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Pr="00BA2EDA" w:rsidRDefault="00BA2EDA" w:rsidP="00BA2EDA">
      <w:pPr>
        <w:widowControl w:val="0"/>
        <w:suppressAutoHyphens/>
        <w:spacing w:after="0" w:line="240" w:lineRule="auto"/>
        <w:rPr>
          <w:rFonts w:ascii="Arial" w:eastAsia="Lucida Sans Unicode" w:hAnsi="Arial"/>
          <w:kern w:val="2"/>
          <w:sz w:val="20"/>
          <w:szCs w:val="24"/>
        </w:rPr>
      </w:pPr>
    </w:p>
    <w:p w:rsidR="00BA2EDA" w:rsidRDefault="00BA2EDA" w:rsidP="00707ADE">
      <w:pPr>
        <w:spacing w:after="0" w:line="240" w:lineRule="auto"/>
        <w:rPr>
          <w:rFonts w:ascii="Times New Roman" w:hAnsi="Times New Roman"/>
          <w:b/>
        </w:rPr>
        <w:sectPr w:rsidR="00BA2EDA" w:rsidSect="00156AB1">
          <w:pgSz w:w="11906" w:h="16838"/>
          <w:pgMar w:top="992" w:right="851" w:bottom="1134" w:left="1559" w:header="709" w:footer="709" w:gutter="0"/>
          <w:cols w:space="708"/>
          <w:docGrid w:linePitch="360"/>
        </w:sectPr>
      </w:pPr>
    </w:p>
    <w:p w:rsidR="00256E9A" w:rsidRPr="00B87BA4" w:rsidRDefault="00256E9A" w:rsidP="00707ADE">
      <w:pPr>
        <w:spacing w:after="0" w:line="240" w:lineRule="auto"/>
        <w:rPr>
          <w:rFonts w:ascii="Times New Roman" w:hAnsi="Times New Roman"/>
          <w:b/>
        </w:rPr>
      </w:pPr>
    </w:p>
    <w:p w:rsidR="00156AB1" w:rsidRDefault="00707ADE" w:rsidP="00643D90">
      <w:r>
        <w:t xml:space="preserve">                              </w:t>
      </w:r>
    </w:p>
    <w:tbl>
      <w:tblPr>
        <w:tblW w:w="14820" w:type="dxa"/>
        <w:tblInd w:w="108" w:type="dxa"/>
        <w:tblLook w:val="04A0" w:firstRow="1" w:lastRow="0" w:firstColumn="1" w:lastColumn="0" w:noHBand="0" w:noVBand="1"/>
      </w:tblPr>
      <w:tblGrid>
        <w:gridCol w:w="439"/>
        <w:gridCol w:w="2231"/>
        <w:gridCol w:w="804"/>
        <w:gridCol w:w="752"/>
        <w:gridCol w:w="700"/>
        <w:gridCol w:w="752"/>
        <w:gridCol w:w="700"/>
        <w:gridCol w:w="950"/>
        <w:gridCol w:w="748"/>
        <w:gridCol w:w="812"/>
        <w:gridCol w:w="692"/>
        <w:gridCol w:w="692"/>
        <w:gridCol w:w="880"/>
        <w:gridCol w:w="944"/>
        <w:gridCol w:w="307"/>
        <w:gridCol w:w="306"/>
        <w:gridCol w:w="621"/>
        <w:gridCol w:w="386"/>
        <w:gridCol w:w="608"/>
        <w:gridCol w:w="496"/>
      </w:tblGrid>
      <w:tr w:rsidR="00BA2EDA" w:rsidRPr="00BA2EDA" w:rsidTr="00BA2EDA">
        <w:trPr>
          <w:trHeight w:val="402"/>
        </w:trPr>
        <w:tc>
          <w:tcPr>
            <w:tcW w:w="14820" w:type="dxa"/>
            <w:gridSpan w:val="20"/>
            <w:tcBorders>
              <w:top w:val="nil"/>
              <w:left w:val="nil"/>
              <w:bottom w:val="nil"/>
              <w:right w:val="nil"/>
            </w:tcBorders>
            <w:shd w:val="clear" w:color="000000" w:fill="FFFFFF"/>
            <w:vAlign w:val="bottom"/>
            <w:hideMark/>
          </w:tcPr>
          <w:p w:rsidR="00BA2EDA" w:rsidRPr="00BA2EDA" w:rsidRDefault="00BA2EDA" w:rsidP="00BA2EDA">
            <w:pPr>
              <w:jc w:val="center"/>
              <w:rPr>
                <w:rFonts w:ascii="Times New Roman" w:hAnsi="Times New Roman"/>
                <w:b/>
                <w:bCs/>
                <w:color w:val="000000"/>
                <w:sz w:val="26"/>
                <w:szCs w:val="26"/>
              </w:rPr>
            </w:pPr>
            <w:r w:rsidRPr="00BA2EDA">
              <w:rPr>
                <w:rFonts w:ascii="Times New Roman" w:hAnsi="Times New Roman"/>
                <w:b/>
                <w:bCs/>
                <w:color w:val="000000"/>
                <w:sz w:val="26"/>
                <w:szCs w:val="26"/>
              </w:rPr>
              <w:t>ПЛАН-ГРАФИК</w:t>
            </w:r>
          </w:p>
        </w:tc>
      </w:tr>
      <w:tr w:rsidR="00BA2EDA" w:rsidRPr="00BA2EDA" w:rsidTr="00BA2EDA">
        <w:trPr>
          <w:trHeight w:val="300"/>
        </w:trPr>
        <w:tc>
          <w:tcPr>
            <w:tcW w:w="14820" w:type="dxa"/>
            <w:gridSpan w:val="20"/>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center"/>
              <w:rPr>
                <w:rFonts w:ascii="Times New Roman" w:hAnsi="Times New Roman"/>
                <w:b/>
                <w:bCs/>
                <w:color w:val="000000"/>
              </w:rPr>
            </w:pPr>
            <w:r w:rsidRPr="00BA2EDA">
              <w:rPr>
                <w:rFonts w:ascii="Times New Roman" w:hAnsi="Times New Roman"/>
                <w:b/>
                <w:bCs/>
                <w:color w:val="000000"/>
              </w:rPr>
              <w:t>закупок товаров, работ, услуг на 2021 финансовый год</w:t>
            </w:r>
          </w:p>
        </w:tc>
      </w:tr>
      <w:tr w:rsidR="00BA2EDA" w:rsidRPr="00BA2EDA" w:rsidTr="00BA2EDA">
        <w:trPr>
          <w:trHeight w:val="300"/>
        </w:trPr>
        <w:tc>
          <w:tcPr>
            <w:tcW w:w="14820" w:type="dxa"/>
            <w:gridSpan w:val="20"/>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center"/>
              <w:rPr>
                <w:rFonts w:ascii="Times New Roman" w:hAnsi="Times New Roman"/>
                <w:b/>
                <w:bCs/>
                <w:color w:val="000000"/>
              </w:rPr>
            </w:pPr>
            <w:r w:rsidRPr="00BA2EDA">
              <w:rPr>
                <w:rFonts w:ascii="Times New Roman" w:hAnsi="Times New Roman"/>
                <w:b/>
                <w:bCs/>
                <w:color w:val="000000"/>
              </w:rPr>
              <w:t>и на плановый период 2022 и 2023 годов</w:t>
            </w:r>
          </w:p>
        </w:tc>
      </w:tr>
      <w:tr w:rsidR="00BA2EDA" w:rsidRPr="00BA2EDA" w:rsidTr="00BA2EDA">
        <w:trPr>
          <w:trHeight w:val="402"/>
        </w:trPr>
        <w:tc>
          <w:tcPr>
            <w:tcW w:w="4198" w:type="dxa"/>
            <w:gridSpan w:val="4"/>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1. Информация о заказчике:</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5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48"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1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8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44"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5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5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4"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46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59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43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r>
      <w:tr w:rsidR="00BA2EDA" w:rsidRPr="00BA2EDA" w:rsidTr="00BA2EDA">
        <w:trPr>
          <w:trHeight w:val="402"/>
        </w:trPr>
        <w:tc>
          <w:tcPr>
            <w:tcW w:w="439"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23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03"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5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48"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1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8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44"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5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5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4"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46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Коды</w:t>
            </w:r>
          </w:p>
        </w:tc>
      </w:tr>
      <w:tr w:rsidR="00BA2EDA" w:rsidRPr="00BA2EDA" w:rsidTr="00BA2EDA">
        <w:trPr>
          <w:trHeight w:val="402"/>
        </w:trPr>
        <w:tc>
          <w:tcPr>
            <w:tcW w:w="5650" w:type="dxa"/>
            <w:gridSpan w:val="6"/>
            <w:vMerge w:val="restart"/>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Наименование заказчика</w:t>
            </w:r>
          </w:p>
        </w:tc>
        <w:tc>
          <w:tcPr>
            <w:tcW w:w="6954" w:type="dxa"/>
            <w:gridSpan w:val="10"/>
            <w:vMerge w:val="restart"/>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АДМИНИСТРАЦИЯ СУШИЛОВСКОГО СЕЛЬСКОГО ПОСЕЛЕНИЯ</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ИНН</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5320018630</w:t>
            </w:r>
          </w:p>
        </w:tc>
      </w:tr>
      <w:tr w:rsidR="00BA2EDA" w:rsidRPr="00BA2EDA" w:rsidTr="00BA2EDA">
        <w:trPr>
          <w:trHeight w:val="402"/>
        </w:trPr>
        <w:tc>
          <w:tcPr>
            <w:tcW w:w="5650" w:type="dxa"/>
            <w:gridSpan w:val="6"/>
            <w:vMerge/>
            <w:tcBorders>
              <w:top w:val="nil"/>
              <w:left w:val="nil"/>
              <w:bottom w:val="nil"/>
              <w:right w:val="nil"/>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6954" w:type="dxa"/>
            <w:gridSpan w:val="10"/>
            <w:vMerge/>
            <w:tcBorders>
              <w:top w:val="nil"/>
              <w:left w:val="nil"/>
              <w:bottom w:val="single" w:sz="4" w:space="0" w:color="000000"/>
              <w:right w:val="nil"/>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КПП</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532001001</w:t>
            </w:r>
          </w:p>
        </w:tc>
      </w:tr>
      <w:tr w:rsidR="00BA2EDA" w:rsidRPr="00BA2EDA" w:rsidTr="00BA2EDA">
        <w:trPr>
          <w:trHeight w:val="402"/>
        </w:trPr>
        <w:tc>
          <w:tcPr>
            <w:tcW w:w="5650" w:type="dxa"/>
            <w:gridSpan w:val="6"/>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 xml:space="preserve">Организационно-правовая форма </w:t>
            </w:r>
          </w:p>
        </w:tc>
        <w:tc>
          <w:tcPr>
            <w:tcW w:w="6954" w:type="dxa"/>
            <w:gridSpan w:val="10"/>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Муниципальные казенные учреждения</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по ОКОПФ</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75404</w:t>
            </w:r>
          </w:p>
        </w:tc>
      </w:tr>
      <w:tr w:rsidR="00BA2EDA" w:rsidRPr="00BA2EDA" w:rsidTr="00BA2EDA">
        <w:trPr>
          <w:trHeight w:val="402"/>
        </w:trPr>
        <w:tc>
          <w:tcPr>
            <w:tcW w:w="5650" w:type="dxa"/>
            <w:gridSpan w:val="6"/>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Форма собственности</w:t>
            </w:r>
          </w:p>
        </w:tc>
        <w:tc>
          <w:tcPr>
            <w:tcW w:w="6954" w:type="dxa"/>
            <w:gridSpan w:val="10"/>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Муниципальная собственность</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по ОКФС</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14</w:t>
            </w:r>
          </w:p>
        </w:tc>
      </w:tr>
      <w:tr w:rsidR="00BA2EDA" w:rsidRPr="00BA2EDA" w:rsidTr="00BA2EDA">
        <w:trPr>
          <w:trHeight w:val="600"/>
        </w:trPr>
        <w:tc>
          <w:tcPr>
            <w:tcW w:w="5650" w:type="dxa"/>
            <w:gridSpan w:val="6"/>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Место нахождения (адрес), телефон, адрес электронной почты</w:t>
            </w:r>
          </w:p>
        </w:tc>
        <w:tc>
          <w:tcPr>
            <w:tcW w:w="6954" w:type="dxa"/>
            <w:gridSpan w:val="10"/>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Российская Федерация, 174432, Новгородская обл, Боровичский р-н, Сушилово (Сушиловское с/п) д, ДОМ 2, 7-81664-94010, sushilovo@yandex.ru</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по ОКТМО</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49606452101</w:t>
            </w:r>
          </w:p>
        </w:tc>
      </w:tr>
      <w:tr w:rsidR="00BA2EDA" w:rsidRPr="00BA2EDA" w:rsidTr="00BA2EDA">
        <w:trPr>
          <w:trHeight w:val="402"/>
        </w:trPr>
        <w:tc>
          <w:tcPr>
            <w:tcW w:w="5650" w:type="dxa"/>
            <w:gridSpan w:val="6"/>
            <w:vMerge w:val="restart"/>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954" w:type="dxa"/>
            <w:gridSpan w:val="10"/>
            <w:vMerge w:val="restart"/>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 </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ИНН</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 </w:t>
            </w:r>
          </w:p>
        </w:tc>
      </w:tr>
      <w:tr w:rsidR="00BA2EDA" w:rsidRPr="00BA2EDA" w:rsidTr="00BA2EDA">
        <w:trPr>
          <w:trHeight w:val="402"/>
        </w:trPr>
        <w:tc>
          <w:tcPr>
            <w:tcW w:w="5650" w:type="dxa"/>
            <w:gridSpan w:val="6"/>
            <w:vMerge/>
            <w:tcBorders>
              <w:top w:val="nil"/>
              <w:left w:val="nil"/>
              <w:bottom w:val="nil"/>
              <w:right w:val="nil"/>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6954" w:type="dxa"/>
            <w:gridSpan w:val="10"/>
            <w:vMerge/>
            <w:tcBorders>
              <w:top w:val="nil"/>
              <w:left w:val="nil"/>
              <w:bottom w:val="single" w:sz="4" w:space="0" w:color="000000"/>
              <w:right w:val="nil"/>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КПП</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 </w:t>
            </w:r>
          </w:p>
        </w:tc>
      </w:tr>
      <w:tr w:rsidR="00BA2EDA" w:rsidRPr="00BA2EDA" w:rsidTr="00BA2EDA">
        <w:trPr>
          <w:trHeight w:val="600"/>
        </w:trPr>
        <w:tc>
          <w:tcPr>
            <w:tcW w:w="5650" w:type="dxa"/>
            <w:gridSpan w:val="6"/>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Место нахождения (адрес), телефон, адрес электронной почты</w:t>
            </w:r>
          </w:p>
        </w:tc>
        <w:tc>
          <w:tcPr>
            <w:tcW w:w="6954" w:type="dxa"/>
            <w:gridSpan w:val="10"/>
            <w:tcBorders>
              <w:top w:val="nil"/>
              <w:left w:val="nil"/>
              <w:bottom w:val="single" w:sz="4" w:space="0" w:color="000000"/>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 </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по ОКТМО</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 </w:t>
            </w:r>
          </w:p>
        </w:tc>
      </w:tr>
      <w:tr w:rsidR="00BA2EDA" w:rsidRPr="00BA2EDA" w:rsidTr="00BA2EDA">
        <w:trPr>
          <w:trHeight w:val="402"/>
        </w:trPr>
        <w:tc>
          <w:tcPr>
            <w:tcW w:w="5650" w:type="dxa"/>
            <w:gridSpan w:val="6"/>
            <w:tcBorders>
              <w:top w:val="nil"/>
              <w:left w:val="nil"/>
              <w:bottom w:val="nil"/>
              <w:right w:val="nil"/>
            </w:tcBorders>
            <w:shd w:val="clear" w:color="000000" w:fill="FFFFFF"/>
            <w:vAlign w:val="center"/>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Единица измерения:</w:t>
            </w:r>
          </w:p>
        </w:tc>
        <w:tc>
          <w:tcPr>
            <w:tcW w:w="6954" w:type="dxa"/>
            <w:gridSpan w:val="10"/>
            <w:tcBorders>
              <w:top w:val="nil"/>
              <w:left w:val="nil"/>
              <w:bottom w:val="single" w:sz="4" w:space="0" w:color="000000"/>
              <w:right w:val="nil"/>
            </w:tcBorders>
            <w:shd w:val="clear" w:color="000000" w:fill="FFFFFF"/>
            <w:vAlign w:val="center"/>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рубль</w:t>
            </w:r>
          </w:p>
        </w:tc>
        <w:tc>
          <w:tcPr>
            <w:tcW w:w="1189" w:type="dxa"/>
            <w:gridSpan w:val="2"/>
            <w:tcBorders>
              <w:top w:val="nil"/>
              <w:left w:val="nil"/>
              <w:bottom w:val="nil"/>
              <w:right w:val="nil"/>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20"/>
                <w:szCs w:val="20"/>
              </w:rPr>
            </w:pPr>
            <w:r w:rsidRPr="00BA2EDA">
              <w:rPr>
                <w:rFonts w:ascii="Times New Roman" w:hAnsi="Times New Roman"/>
                <w:color w:val="000000"/>
                <w:sz w:val="20"/>
                <w:szCs w:val="20"/>
              </w:rPr>
              <w:t>по ОКЕИ</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20"/>
                <w:szCs w:val="20"/>
              </w:rPr>
            </w:pPr>
            <w:r w:rsidRPr="00BA2EDA">
              <w:rPr>
                <w:rFonts w:ascii="Times New Roman" w:hAnsi="Times New Roman"/>
                <w:color w:val="000000"/>
                <w:sz w:val="20"/>
                <w:szCs w:val="20"/>
              </w:rPr>
              <w:t>383</w:t>
            </w:r>
          </w:p>
        </w:tc>
      </w:tr>
      <w:tr w:rsidR="00BA2EDA" w:rsidRPr="00BA2EDA" w:rsidTr="00BA2EDA">
        <w:trPr>
          <w:trHeight w:val="499"/>
        </w:trPr>
        <w:tc>
          <w:tcPr>
            <w:tcW w:w="14820" w:type="dxa"/>
            <w:gridSpan w:val="20"/>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ascii="Times New Roman" w:hAnsi="Times New Roman"/>
                <w:color w:val="000000"/>
                <w:sz w:val="18"/>
                <w:szCs w:val="18"/>
              </w:rPr>
            </w:pPr>
            <w:r w:rsidRPr="00BA2EDA">
              <w:rPr>
                <w:rFonts w:ascii="Times New Roman" w:hAnsi="Times New Roman"/>
                <w:color w:val="000000"/>
                <w:sz w:val="18"/>
                <w:szCs w:val="18"/>
              </w:rPr>
              <w:t>2. Информация о закупках товаров, работ, услуг на 2021 финансовый год и на плановый период 2022 и 2023 годов:</w:t>
            </w:r>
          </w:p>
        </w:tc>
      </w:tr>
      <w:tr w:rsidR="00BA2EDA" w:rsidRPr="00BA2EDA" w:rsidTr="00BA2EDA">
        <w:trPr>
          <w:trHeight w:val="402"/>
        </w:trPr>
        <w:tc>
          <w:tcPr>
            <w:tcW w:w="439"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23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03"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26"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5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748"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1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69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880"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944"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55"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c>
          <w:tcPr>
            <w:tcW w:w="2039" w:type="dxa"/>
            <w:gridSpan w:val="4"/>
            <w:tcBorders>
              <w:top w:val="nil"/>
              <w:left w:val="nil"/>
              <w:bottom w:val="nil"/>
              <w:right w:val="nil"/>
            </w:tcBorders>
            <w:shd w:val="clear" w:color="000000" w:fill="FFFFFF"/>
            <w:hideMark/>
          </w:tcPr>
          <w:p w:rsidR="00BA2EDA" w:rsidRPr="00BA2EDA" w:rsidRDefault="00BA2EDA" w:rsidP="00BA2EDA">
            <w:pPr>
              <w:spacing w:after="0" w:line="240" w:lineRule="auto"/>
              <w:rPr>
                <w:rFonts w:ascii="Arial" w:hAnsi="Arial" w:cs="Arial"/>
                <w:color w:val="000000"/>
                <w:sz w:val="18"/>
                <w:szCs w:val="18"/>
              </w:rPr>
            </w:pPr>
            <w:r w:rsidRPr="00BA2EDA">
              <w:rPr>
                <w:rFonts w:ascii="Arial" w:hAnsi="Arial" w:cs="Arial"/>
                <w:color w:val="000000"/>
                <w:sz w:val="18"/>
                <w:szCs w:val="18"/>
              </w:rPr>
              <w:t> </w:t>
            </w:r>
          </w:p>
        </w:tc>
        <w:tc>
          <w:tcPr>
            <w:tcW w:w="432" w:type="dxa"/>
            <w:tcBorders>
              <w:top w:val="nil"/>
              <w:left w:val="nil"/>
              <w:bottom w:val="nil"/>
              <w:right w:val="nil"/>
            </w:tcBorders>
            <w:shd w:val="clear" w:color="000000" w:fill="FFFFFF"/>
            <w:vAlign w:val="bottom"/>
            <w:hideMark/>
          </w:tcPr>
          <w:p w:rsidR="00BA2EDA" w:rsidRPr="00BA2EDA" w:rsidRDefault="00BA2EDA" w:rsidP="00BA2EDA">
            <w:pPr>
              <w:spacing w:after="0" w:line="240" w:lineRule="auto"/>
              <w:rPr>
                <w:rFonts w:cs="Calibri"/>
                <w:color w:val="000000"/>
              </w:rPr>
            </w:pPr>
            <w:r w:rsidRPr="00BA2EDA">
              <w:rPr>
                <w:rFonts w:cs="Calibri"/>
                <w:color w:val="000000"/>
              </w:rPr>
              <w:t> </w:t>
            </w:r>
          </w:p>
        </w:tc>
      </w:tr>
      <w:tr w:rsidR="00BA2EDA" w:rsidRPr="00BA2EDA" w:rsidTr="00BA2EDA">
        <w:trPr>
          <w:trHeight w:val="1200"/>
        </w:trPr>
        <w:tc>
          <w:tcPr>
            <w:tcW w:w="4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п/п</w:t>
            </w:r>
          </w:p>
        </w:tc>
        <w:tc>
          <w:tcPr>
            <w:tcW w:w="22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Идентификационный код закупки</w:t>
            </w:r>
          </w:p>
        </w:tc>
        <w:tc>
          <w:tcPr>
            <w:tcW w:w="3707" w:type="dxa"/>
            <w:gridSpan w:val="5"/>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Объект закупки</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824" w:type="dxa"/>
            <w:gridSpan w:val="5"/>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Объем финансового обеспечения, в том числе планируемые платежи</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Информация о проведении обязательного общественного обсуждения закупки</w:t>
            </w:r>
          </w:p>
        </w:tc>
        <w:tc>
          <w:tcPr>
            <w:tcW w:w="123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Наименование уполномоченного органа (учреждения)</w:t>
            </w:r>
          </w:p>
        </w:tc>
        <w:tc>
          <w:tcPr>
            <w:tcW w:w="1492"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Наименование организатора проведения совместного конкурса или аукциона</w:t>
            </w:r>
          </w:p>
        </w:tc>
      </w:tr>
      <w:tr w:rsidR="00BA2EDA" w:rsidRPr="00BA2EDA" w:rsidTr="00BA2EDA">
        <w:trPr>
          <w:trHeight w:val="1602"/>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225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Товар, работа, услуга по Общероссийскому классификатору продукции по видам экономической деятельности ОК 034-2014 (КПЕС 2008) (ОКПД2)</w:t>
            </w:r>
          </w:p>
        </w:tc>
        <w:tc>
          <w:tcPr>
            <w:tcW w:w="145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Наименование объекта закупки</w:t>
            </w: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74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Всего</w:t>
            </w:r>
          </w:p>
        </w:tc>
        <w:tc>
          <w:tcPr>
            <w:tcW w:w="81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 текущий финансовый год</w:t>
            </w:r>
          </w:p>
        </w:tc>
        <w:tc>
          <w:tcPr>
            <w:tcW w:w="138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 плановый период</w:t>
            </w:r>
          </w:p>
        </w:tc>
        <w:tc>
          <w:tcPr>
            <w:tcW w:w="8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последующие годы</w:t>
            </w: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234"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492"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r>
      <w:tr w:rsidR="00BA2EDA" w:rsidRPr="00BA2EDA" w:rsidTr="00BA2EDA">
        <w:trPr>
          <w:trHeight w:val="1999"/>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2255"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748"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812"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6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 первый год</w:t>
            </w:r>
          </w:p>
        </w:tc>
        <w:tc>
          <w:tcPr>
            <w:tcW w:w="6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 второй год</w:t>
            </w:r>
          </w:p>
        </w:tc>
        <w:tc>
          <w:tcPr>
            <w:tcW w:w="880"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234"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492"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r>
      <w:tr w:rsidR="00BA2EDA" w:rsidRPr="00BA2EDA" w:rsidTr="00BA2EDA">
        <w:trPr>
          <w:trHeight w:val="1602"/>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223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803"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Код</w:t>
            </w:r>
          </w:p>
        </w:tc>
        <w:tc>
          <w:tcPr>
            <w:tcW w:w="145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Наименование</w:t>
            </w:r>
          </w:p>
        </w:tc>
        <w:tc>
          <w:tcPr>
            <w:tcW w:w="1452" w:type="dxa"/>
            <w:gridSpan w:val="2"/>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748"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812"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692"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692"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880" w:type="dxa"/>
            <w:vMerge/>
            <w:tcBorders>
              <w:top w:val="nil"/>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234"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c>
          <w:tcPr>
            <w:tcW w:w="1492" w:type="dxa"/>
            <w:gridSpan w:val="3"/>
            <w:vMerge/>
            <w:tcBorders>
              <w:top w:val="single" w:sz="4" w:space="0" w:color="000000"/>
              <w:left w:val="single" w:sz="4" w:space="0" w:color="000000"/>
              <w:bottom w:val="single" w:sz="4" w:space="0" w:color="000000"/>
              <w:right w:val="single" w:sz="4" w:space="0" w:color="000000"/>
            </w:tcBorders>
            <w:vAlign w:val="center"/>
            <w:hideMark/>
          </w:tcPr>
          <w:p w:rsidR="00BA2EDA" w:rsidRPr="00BA2EDA" w:rsidRDefault="00BA2EDA" w:rsidP="00BA2EDA">
            <w:pPr>
              <w:spacing w:after="0" w:line="240" w:lineRule="auto"/>
              <w:rPr>
                <w:rFonts w:ascii="Times New Roman" w:hAnsi="Times New Roman"/>
                <w:color w:val="000000"/>
                <w:sz w:val="18"/>
                <w:szCs w:val="18"/>
              </w:rPr>
            </w:pPr>
          </w:p>
        </w:tc>
      </w:tr>
      <w:tr w:rsidR="00BA2EDA" w:rsidRPr="00BA2EDA" w:rsidTr="00BA2EDA">
        <w:trPr>
          <w:trHeight w:val="300"/>
        </w:trPr>
        <w:tc>
          <w:tcPr>
            <w:tcW w:w="439" w:type="dxa"/>
            <w:tcBorders>
              <w:top w:val="nil"/>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w:t>
            </w:r>
          </w:p>
        </w:tc>
        <w:tc>
          <w:tcPr>
            <w:tcW w:w="223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w:t>
            </w:r>
          </w:p>
        </w:tc>
        <w:tc>
          <w:tcPr>
            <w:tcW w:w="803"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w:t>
            </w:r>
          </w:p>
        </w:tc>
        <w:tc>
          <w:tcPr>
            <w:tcW w:w="145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w:t>
            </w:r>
          </w:p>
        </w:tc>
        <w:tc>
          <w:tcPr>
            <w:tcW w:w="145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w:t>
            </w:r>
          </w:p>
        </w:tc>
        <w:tc>
          <w:tcPr>
            <w:tcW w:w="95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6</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7</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8</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9</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11</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12</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13</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14</w:t>
            </w:r>
          </w:p>
        </w:tc>
      </w:tr>
      <w:tr w:rsidR="00BA2EDA" w:rsidRPr="00BA2EDA" w:rsidTr="00BA2EDA">
        <w:trPr>
          <w:trHeight w:val="1860"/>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0006</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213532001863053200100100060003511247</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35.11.10.116</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Электроэнергия, произведенная гидроэлектростанциями (ГЭС) общего назначения</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Электроэнергия, произведенная гидроэлектростанциями (ГЭС) общего назначения</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2021</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460000.0</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460000.0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нет</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1200"/>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0007</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213532001863053200100100070003530247</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35.30.11.120</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Энергия тепловая, отпущенная котельными</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Энергия тепловая, отпущенная котельными</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2021</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160000.0</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160000.0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нет</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5760"/>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0009</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213532001863053200100100090004211244</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42.11.20.000</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xml:space="preserve">Выполнение работ  по ремонту автомобильной дороги общего пользования местного значения в д.Садовка от дома № 16 до дома № 17 Сушиловского сельского поселения Боровичского района Новгородской области </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2021</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673592.65</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673592.65</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нет</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АДМИНИСТРАЦИЯ БОРОВИЧСКОГО МУНИЦИПАЛЬНОГО РАЙОНА</w:t>
            </w:r>
          </w:p>
        </w:tc>
      </w:tr>
      <w:tr w:rsidR="00BA2EDA" w:rsidRPr="00BA2EDA" w:rsidTr="00BA2EDA">
        <w:trPr>
          <w:trHeight w:val="1519"/>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0004</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213532001863053200100100040000000244</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Закупки в соответствии с п. 4 ч. 1 ст. 93 Федерального закона № 44-ФЗ</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2021</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2150188.01</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2150188.01</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1519"/>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0005</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223532001863053200100100050000000000</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Закупки в соответствии с п. 4 ч. 1 ст. 93 Федерального закона № 44-ФЗ</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2022</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1903874.0</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1903874.0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1519"/>
        </w:trPr>
        <w:tc>
          <w:tcPr>
            <w:tcW w:w="439" w:type="dxa"/>
            <w:tcBorders>
              <w:top w:val="nil"/>
              <w:left w:val="single" w:sz="4" w:space="0" w:color="000000"/>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0008</w:t>
            </w:r>
          </w:p>
        </w:tc>
        <w:tc>
          <w:tcPr>
            <w:tcW w:w="223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233532001863053200100100080000000000</w:t>
            </w:r>
          </w:p>
        </w:tc>
        <w:tc>
          <w:tcPr>
            <w:tcW w:w="803"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452" w:type="dxa"/>
            <w:gridSpan w:val="2"/>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Закупки в соответствии с п. 4 ч. 1 ст. 93 Федерального закона № 44-ФЗ</w:t>
            </w:r>
          </w:p>
        </w:tc>
        <w:tc>
          <w:tcPr>
            <w:tcW w:w="95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2023</w:t>
            </w:r>
          </w:p>
        </w:tc>
        <w:tc>
          <w:tcPr>
            <w:tcW w:w="748"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1799774.0</w:t>
            </w:r>
          </w:p>
        </w:tc>
        <w:tc>
          <w:tcPr>
            <w:tcW w:w="81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1799774.0</w:t>
            </w:r>
          </w:p>
        </w:tc>
        <w:tc>
          <w:tcPr>
            <w:tcW w:w="880"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Arial" w:hAnsi="Arial" w:cs="Arial"/>
                <w:color w:val="000000"/>
                <w:sz w:val="18"/>
                <w:szCs w:val="18"/>
              </w:rPr>
            </w:pPr>
            <w:r w:rsidRPr="00BA2EDA">
              <w:rPr>
                <w:rFonts w:ascii="Arial" w:hAnsi="Arial" w:cs="Arial"/>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Всего для осуществления закупок,</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7147428.66</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3443780.66</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1903874.0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1799774.0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452040911000S1520244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172100.0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122100.0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45207070200025010244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45204091100071520244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2435000.0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1461000.0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974000.0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45205035002704000244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355000.0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335000.0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45205035000072090244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48000.0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48000.0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452050350000S2090244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15000.0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15000.0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45205035000020820244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111395.66</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111395.66</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45201139300022510244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30000.0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45211019300024010244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45208010300023010244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45201049500000000244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260759.0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166785.0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93974.0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45208019300023010244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45205035000027010247</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590000.0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440000.0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150000.0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45204091100029010244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1016400.0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459000.0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557400.0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45205039300027010247</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45204099300071520244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974000.0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974000.0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45205035002703000244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45207079300025010244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452040993000S1520244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45204099300029010244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568000.0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568000.0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45205039300027020244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45205039300027030244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45201132500022510244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77000.0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77000.0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45201139300070650244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1500.0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45211010500024010244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45201049500001000247</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260000.0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180000.0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80000.0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45205039300027040244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45205035002702000244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5000.0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45201049500001000244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29274.0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29274.0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45203102400028010244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20000.0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r w:rsidR="00BA2EDA" w:rsidRPr="00BA2EDA" w:rsidTr="00BA2EDA">
        <w:trPr>
          <w:trHeight w:val="600"/>
        </w:trPr>
        <w:tc>
          <w:tcPr>
            <w:tcW w:w="732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right"/>
              <w:rPr>
                <w:rFonts w:ascii="Times New Roman" w:hAnsi="Times New Roman"/>
                <w:color w:val="000000"/>
                <w:sz w:val="18"/>
                <w:szCs w:val="18"/>
              </w:rPr>
            </w:pPr>
            <w:r w:rsidRPr="00BA2EDA">
              <w:rPr>
                <w:rFonts w:ascii="Times New Roman" w:hAnsi="Times New Roman"/>
                <w:color w:val="000000"/>
                <w:sz w:val="18"/>
                <w:szCs w:val="18"/>
              </w:rPr>
              <w:t>в том числе по коду бюджетной классификации 45203109300028010244</w:t>
            </w:r>
          </w:p>
        </w:tc>
        <w:tc>
          <w:tcPr>
            <w:tcW w:w="748"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81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692"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10000.0</w:t>
            </w:r>
          </w:p>
        </w:tc>
        <w:tc>
          <w:tcPr>
            <w:tcW w:w="880"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0.0</w:t>
            </w:r>
          </w:p>
        </w:tc>
        <w:tc>
          <w:tcPr>
            <w:tcW w:w="944" w:type="dxa"/>
            <w:tcBorders>
              <w:top w:val="nil"/>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2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c>
          <w:tcPr>
            <w:tcW w:w="149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A2EDA" w:rsidRPr="00BA2EDA" w:rsidRDefault="00BA2EDA" w:rsidP="00BA2EDA">
            <w:pPr>
              <w:spacing w:after="0" w:line="240" w:lineRule="auto"/>
              <w:jc w:val="center"/>
              <w:rPr>
                <w:rFonts w:ascii="Times New Roman" w:hAnsi="Times New Roman"/>
                <w:color w:val="000000"/>
                <w:sz w:val="18"/>
                <w:szCs w:val="18"/>
              </w:rPr>
            </w:pPr>
            <w:r w:rsidRPr="00BA2EDA">
              <w:rPr>
                <w:rFonts w:ascii="Times New Roman" w:hAnsi="Times New Roman"/>
                <w:color w:val="000000"/>
                <w:sz w:val="18"/>
                <w:szCs w:val="18"/>
              </w:rPr>
              <w:t> </w:t>
            </w:r>
          </w:p>
        </w:tc>
      </w:tr>
    </w:tbl>
    <w:p w:rsidR="00F76F69" w:rsidRPr="00F76F69" w:rsidRDefault="00F76F69" w:rsidP="00F76F69">
      <w:pPr>
        <w:spacing w:after="0"/>
        <w:rPr>
          <w:vanish/>
        </w:rPr>
      </w:pPr>
    </w:p>
    <w:tbl>
      <w:tblPr>
        <w:tblpPr w:leftFromText="180" w:rightFromText="180" w:vertAnchor="text" w:horzAnchor="page" w:tblpX="2443" w:tblpY="227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BA2EDA" w:rsidTr="00BA2EDA">
        <w:tc>
          <w:tcPr>
            <w:tcW w:w="2199" w:type="dxa"/>
            <w:tcBorders>
              <w:top w:val="triple" w:sz="4" w:space="0" w:color="auto"/>
              <w:left w:val="triple" w:sz="4" w:space="0" w:color="auto"/>
              <w:bottom w:val="triple" w:sz="4" w:space="0" w:color="auto"/>
              <w:right w:val="triple" w:sz="4" w:space="0" w:color="auto"/>
            </w:tcBorders>
            <w:hideMark/>
          </w:tcPr>
          <w:p w:rsidR="00BA2EDA" w:rsidRDefault="00BA2EDA" w:rsidP="00BA2ED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A2EDA" w:rsidRDefault="00BA2EDA" w:rsidP="00BA2ED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A2EDA" w:rsidRDefault="00BA2EDA" w:rsidP="00BA2ED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A2EDA" w:rsidRDefault="00BA2EDA" w:rsidP="00BA2EDA">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A2EDA" w:rsidRDefault="00BA2EDA" w:rsidP="00BA2EDA">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BA2EDA" w:rsidRDefault="00BA2EDA" w:rsidP="00BA2EDA">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r>
              <w:rPr>
                <w:sz w:val="18"/>
                <w:szCs w:val="18"/>
                <w:lang w:val="en-US"/>
              </w:rPr>
              <w:t>sushilovoadm</w:t>
            </w:r>
            <w:r>
              <w:rPr>
                <w:sz w:val="18"/>
                <w:szCs w:val="18"/>
              </w:rPr>
              <w:t>.</w:t>
            </w:r>
            <w:r>
              <w:rPr>
                <w:sz w:val="18"/>
                <w:szCs w:val="18"/>
                <w:lang w:val="en-US"/>
              </w:rPr>
              <w:t>ru</w:t>
            </w:r>
          </w:p>
          <w:p w:rsidR="00BA2EDA" w:rsidRDefault="00BA2EDA" w:rsidP="00BA2ED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A2EDA" w:rsidRDefault="00BA2EDA" w:rsidP="00BA2EDA">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A2EDA" w:rsidRDefault="00BA2EDA" w:rsidP="00BA2EDA">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A2EDA" w:rsidRDefault="00BA2EDA" w:rsidP="00BA2EDA">
            <w:pPr>
              <w:pStyle w:val="ConsPlusNonformat"/>
              <w:widowControl/>
              <w:jc w:val="center"/>
              <w:rPr>
                <w:rFonts w:ascii="Times New Roman" w:hAnsi="Times New Roman" w:cs="Times New Roman"/>
              </w:rPr>
            </w:pPr>
            <w:r>
              <w:rPr>
                <w:rFonts w:ascii="Times New Roman" w:hAnsi="Times New Roman" w:cs="Times New Roman"/>
              </w:rPr>
              <w:t>27.05.2021г..</w:t>
            </w:r>
          </w:p>
          <w:p w:rsidR="00BA2EDA" w:rsidRDefault="00BA2EDA" w:rsidP="00BA2EDA">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A2EDA" w:rsidRDefault="00BA2EDA" w:rsidP="00BA2EDA">
            <w:pPr>
              <w:pStyle w:val="ConsPlusNonformat"/>
              <w:widowControl/>
              <w:jc w:val="center"/>
              <w:rPr>
                <w:rFonts w:ascii="Times New Roman" w:hAnsi="Times New Roman" w:cs="Times New Roman"/>
              </w:rPr>
            </w:pPr>
          </w:p>
          <w:p w:rsidR="00BA2EDA" w:rsidRDefault="00BA2EDA" w:rsidP="00BA2EDA">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765C2" w:rsidRPr="00BB3C54" w:rsidRDefault="00156AB1" w:rsidP="00643D90">
      <w:pPr>
        <w:rPr>
          <w:rFonts w:ascii="Times New Roman" w:hAnsi="Times New Roman"/>
          <w:spacing w:val="-1"/>
          <w:sz w:val="24"/>
          <w:szCs w:val="24"/>
        </w:rPr>
      </w:pPr>
      <w:r>
        <w:br w:type="page"/>
      </w:r>
    </w:p>
    <w:sectPr w:rsidR="002765C2" w:rsidRPr="00BB3C54" w:rsidSect="00156AB1">
      <w:pgSz w:w="16838" w:h="11906" w:orient="landscape"/>
      <w:pgMar w:top="851" w:right="1134" w:bottom="155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69" w:rsidRDefault="00F76F69" w:rsidP="00B65720">
      <w:pPr>
        <w:spacing w:after="0" w:line="240" w:lineRule="auto"/>
      </w:pPr>
      <w:r>
        <w:separator/>
      </w:r>
    </w:p>
  </w:endnote>
  <w:endnote w:type="continuationSeparator" w:id="0">
    <w:p w:rsidR="00F76F69" w:rsidRDefault="00F76F69"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T Astra Serif">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69" w:rsidRDefault="00F76F69" w:rsidP="00B65720">
      <w:pPr>
        <w:spacing w:after="0" w:line="240" w:lineRule="auto"/>
      </w:pPr>
      <w:r>
        <w:separator/>
      </w:r>
    </w:p>
  </w:footnote>
  <w:footnote w:type="continuationSeparator" w:id="0">
    <w:p w:rsidR="00F76F69" w:rsidRDefault="00F76F69"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74" w:rsidRDefault="003B2074"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C14D0"/>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568"/>
        </w:tabs>
        <w:ind w:left="1018"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265F3F26"/>
    <w:multiLevelType w:val="hybridMultilevel"/>
    <w:tmpl w:val="77E63988"/>
    <w:lvl w:ilvl="0" w:tplc="932ED6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D7B164C"/>
    <w:multiLevelType w:val="hybridMultilevel"/>
    <w:tmpl w:val="1CEA8A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0C93F96"/>
    <w:multiLevelType w:val="hybridMultilevel"/>
    <w:tmpl w:val="226CDBC4"/>
    <w:lvl w:ilvl="0" w:tplc="7D2A5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8CD2FA9"/>
    <w:multiLevelType w:val="hybridMultilevel"/>
    <w:tmpl w:val="DACA3964"/>
    <w:lvl w:ilvl="0" w:tplc="9FB2D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3"/>
  </w:num>
  <w:num w:numId="3">
    <w:abstractNumId w:val="20"/>
  </w:num>
  <w:num w:numId="4">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5">
    <w:abstractNumId w:val="22"/>
  </w:num>
  <w:num w:numId="6">
    <w:abstractNumId w:val="26"/>
  </w:num>
  <w:num w:numId="7">
    <w:abstractNumId w:val="30"/>
  </w:num>
  <w:num w:numId="8">
    <w:abstractNumId w:val="24"/>
  </w:num>
  <w:num w:numId="9">
    <w:abstractNumId w:val="29"/>
  </w:num>
  <w:num w:numId="10">
    <w:abstractNumId w:val="21"/>
  </w:num>
  <w:num w:numId="11">
    <w:abstractNumId w:val="28"/>
  </w:num>
  <w:num w:numId="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25"/>
    <w:rsid w:val="00012288"/>
    <w:rsid w:val="00017E5F"/>
    <w:rsid w:val="000202BA"/>
    <w:rsid w:val="00023E86"/>
    <w:rsid w:val="00025C1E"/>
    <w:rsid w:val="00036481"/>
    <w:rsid w:val="00037C05"/>
    <w:rsid w:val="00044B67"/>
    <w:rsid w:val="00050604"/>
    <w:rsid w:val="000525CA"/>
    <w:rsid w:val="0005777E"/>
    <w:rsid w:val="00061DF4"/>
    <w:rsid w:val="00062C5F"/>
    <w:rsid w:val="00064659"/>
    <w:rsid w:val="00066376"/>
    <w:rsid w:val="00066C4B"/>
    <w:rsid w:val="00073D7B"/>
    <w:rsid w:val="000827BA"/>
    <w:rsid w:val="0008638A"/>
    <w:rsid w:val="00090559"/>
    <w:rsid w:val="000910A7"/>
    <w:rsid w:val="00091F64"/>
    <w:rsid w:val="00092A6A"/>
    <w:rsid w:val="0009394B"/>
    <w:rsid w:val="0009396F"/>
    <w:rsid w:val="000A2081"/>
    <w:rsid w:val="000A22D0"/>
    <w:rsid w:val="000A4307"/>
    <w:rsid w:val="000B01F4"/>
    <w:rsid w:val="000B5274"/>
    <w:rsid w:val="000B555C"/>
    <w:rsid w:val="000C02E7"/>
    <w:rsid w:val="000C1D91"/>
    <w:rsid w:val="000C237E"/>
    <w:rsid w:val="000C3E59"/>
    <w:rsid w:val="000C526A"/>
    <w:rsid w:val="000D11F8"/>
    <w:rsid w:val="000D295E"/>
    <w:rsid w:val="000D3EA8"/>
    <w:rsid w:val="000D46CD"/>
    <w:rsid w:val="000D4BEC"/>
    <w:rsid w:val="000E1B94"/>
    <w:rsid w:val="000E5BF3"/>
    <w:rsid w:val="000E6A14"/>
    <w:rsid w:val="000F0FA7"/>
    <w:rsid w:val="000F3088"/>
    <w:rsid w:val="000F5204"/>
    <w:rsid w:val="00101B35"/>
    <w:rsid w:val="00104224"/>
    <w:rsid w:val="00110246"/>
    <w:rsid w:val="00111201"/>
    <w:rsid w:val="00111A59"/>
    <w:rsid w:val="00123B83"/>
    <w:rsid w:val="001242D0"/>
    <w:rsid w:val="001310FB"/>
    <w:rsid w:val="0013226F"/>
    <w:rsid w:val="00133434"/>
    <w:rsid w:val="001359AC"/>
    <w:rsid w:val="001371B1"/>
    <w:rsid w:val="00141817"/>
    <w:rsid w:val="00142977"/>
    <w:rsid w:val="00142A67"/>
    <w:rsid w:val="00156AB1"/>
    <w:rsid w:val="001637E1"/>
    <w:rsid w:val="00163EC0"/>
    <w:rsid w:val="00164ACF"/>
    <w:rsid w:val="00170DFD"/>
    <w:rsid w:val="001731EB"/>
    <w:rsid w:val="00176FDC"/>
    <w:rsid w:val="0018312B"/>
    <w:rsid w:val="001834B3"/>
    <w:rsid w:val="0018530A"/>
    <w:rsid w:val="00192846"/>
    <w:rsid w:val="00194E78"/>
    <w:rsid w:val="00194FE9"/>
    <w:rsid w:val="0019791A"/>
    <w:rsid w:val="001A0788"/>
    <w:rsid w:val="001A54D0"/>
    <w:rsid w:val="001A5916"/>
    <w:rsid w:val="001B3FEC"/>
    <w:rsid w:val="001B4729"/>
    <w:rsid w:val="001B6039"/>
    <w:rsid w:val="001B6656"/>
    <w:rsid w:val="001C7D1F"/>
    <w:rsid w:val="001D0BA4"/>
    <w:rsid w:val="001D23B9"/>
    <w:rsid w:val="001D437B"/>
    <w:rsid w:val="001D458C"/>
    <w:rsid w:val="001E1AB6"/>
    <w:rsid w:val="001F15A9"/>
    <w:rsid w:val="001F3455"/>
    <w:rsid w:val="001F4253"/>
    <w:rsid w:val="00200D8F"/>
    <w:rsid w:val="0020304F"/>
    <w:rsid w:val="002035F3"/>
    <w:rsid w:val="00216297"/>
    <w:rsid w:val="00225E60"/>
    <w:rsid w:val="0022632F"/>
    <w:rsid w:val="00235EC7"/>
    <w:rsid w:val="00237595"/>
    <w:rsid w:val="00245BAD"/>
    <w:rsid w:val="0024670D"/>
    <w:rsid w:val="00247AC6"/>
    <w:rsid w:val="0025373A"/>
    <w:rsid w:val="00254680"/>
    <w:rsid w:val="00254846"/>
    <w:rsid w:val="00256E9A"/>
    <w:rsid w:val="002649FB"/>
    <w:rsid w:val="00265987"/>
    <w:rsid w:val="00270C07"/>
    <w:rsid w:val="002759FF"/>
    <w:rsid w:val="00275C0B"/>
    <w:rsid w:val="002760C9"/>
    <w:rsid w:val="002765C2"/>
    <w:rsid w:val="002772BF"/>
    <w:rsid w:val="00277C58"/>
    <w:rsid w:val="00285F10"/>
    <w:rsid w:val="002918E3"/>
    <w:rsid w:val="002928C8"/>
    <w:rsid w:val="002937EF"/>
    <w:rsid w:val="002A1DC7"/>
    <w:rsid w:val="002A1FF9"/>
    <w:rsid w:val="002A3758"/>
    <w:rsid w:val="002B23FE"/>
    <w:rsid w:val="002B5492"/>
    <w:rsid w:val="002B6E14"/>
    <w:rsid w:val="002C03B3"/>
    <w:rsid w:val="002C069B"/>
    <w:rsid w:val="002C0B98"/>
    <w:rsid w:val="002C0DD0"/>
    <w:rsid w:val="002D2A45"/>
    <w:rsid w:val="002D619D"/>
    <w:rsid w:val="002D6457"/>
    <w:rsid w:val="002D70ED"/>
    <w:rsid w:val="002D7AD3"/>
    <w:rsid w:val="002E6B0B"/>
    <w:rsid w:val="002E7A55"/>
    <w:rsid w:val="002F070F"/>
    <w:rsid w:val="002F14F3"/>
    <w:rsid w:val="002F3BB2"/>
    <w:rsid w:val="002F3CD9"/>
    <w:rsid w:val="002F6796"/>
    <w:rsid w:val="00302B34"/>
    <w:rsid w:val="0030526F"/>
    <w:rsid w:val="00305DE3"/>
    <w:rsid w:val="00313747"/>
    <w:rsid w:val="00314102"/>
    <w:rsid w:val="0032185F"/>
    <w:rsid w:val="00325EBE"/>
    <w:rsid w:val="00343026"/>
    <w:rsid w:val="00343130"/>
    <w:rsid w:val="0034313E"/>
    <w:rsid w:val="0034550C"/>
    <w:rsid w:val="00347019"/>
    <w:rsid w:val="0035205A"/>
    <w:rsid w:val="003557DE"/>
    <w:rsid w:val="003569A8"/>
    <w:rsid w:val="0036096D"/>
    <w:rsid w:val="00367F84"/>
    <w:rsid w:val="00370385"/>
    <w:rsid w:val="00370927"/>
    <w:rsid w:val="00370B18"/>
    <w:rsid w:val="00370EA7"/>
    <w:rsid w:val="00372A53"/>
    <w:rsid w:val="0037430B"/>
    <w:rsid w:val="003762C9"/>
    <w:rsid w:val="003840EC"/>
    <w:rsid w:val="0038508A"/>
    <w:rsid w:val="003856FA"/>
    <w:rsid w:val="00386D63"/>
    <w:rsid w:val="0039094E"/>
    <w:rsid w:val="0039252C"/>
    <w:rsid w:val="00393364"/>
    <w:rsid w:val="00393D8F"/>
    <w:rsid w:val="003966EC"/>
    <w:rsid w:val="00396BA3"/>
    <w:rsid w:val="003A35F0"/>
    <w:rsid w:val="003A42AB"/>
    <w:rsid w:val="003A6948"/>
    <w:rsid w:val="003B1770"/>
    <w:rsid w:val="003B2074"/>
    <w:rsid w:val="003B25B5"/>
    <w:rsid w:val="003B4336"/>
    <w:rsid w:val="003C110B"/>
    <w:rsid w:val="003C1F2B"/>
    <w:rsid w:val="003C2EE3"/>
    <w:rsid w:val="003C483E"/>
    <w:rsid w:val="003C4B00"/>
    <w:rsid w:val="003C66DB"/>
    <w:rsid w:val="003D1623"/>
    <w:rsid w:val="003E4972"/>
    <w:rsid w:val="003E5CF5"/>
    <w:rsid w:val="003E6B24"/>
    <w:rsid w:val="003F2AE4"/>
    <w:rsid w:val="003F4678"/>
    <w:rsid w:val="003F7130"/>
    <w:rsid w:val="00402A82"/>
    <w:rsid w:val="00404BB2"/>
    <w:rsid w:val="00410814"/>
    <w:rsid w:val="004119FE"/>
    <w:rsid w:val="00412F9B"/>
    <w:rsid w:val="00414F37"/>
    <w:rsid w:val="00416751"/>
    <w:rsid w:val="004177BF"/>
    <w:rsid w:val="00423F9A"/>
    <w:rsid w:val="00426DC0"/>
    <w:rsid w:val="00431266"/>
    <w:rsid w:val="00446326"/>
    <w:rsid w:val="004466B6"/>
    <w:rsid w:val="00446CC6"/>
    <w:rsid w:val="00447E33"/>
    <w:rsid w:val="00451061"/>
    <w:rsid w:val="00452E49"/>
    <w:rsid w:val="00457237"/>
    <w:rsid w:val="00457ED6"/>
    <w:rsid w:val="004633B0"/>
    <w:rsid w:val="00464B58"/>
    <w:rsid w:val="00466E60"/>
    <w:rsid w:val="00467F3B"/>
    <w:rsid w:val="00472689"/>
    <w:rsid w:val="0047320D"/>
    <w:rsid w:val="004753A3"/>
    <w:rsid w:val="00477A71"/>
    <w:rsid w:val="00480EBC"/>
    <w:rsid w:val="00486421"/>
    <w:rsid w:val="00494FB3"/>
    <w:rsid w:val="00496CD0"/>
    <w:rsid w:val="00497954"/>
    <w:rsid w:val="004A1414"/>
    <w:rsid w:val="004A502A"/>
    <w:rsid w:val="004A594B"/>
    <w:rsid w:val="004B0792"/>
    <w:rsid w:val="004B45F7"/>
    <w:rsid w:val="004C0DC4"/>
    <w:rsid w:val="004C16FA"/>
    <w:rsid w:val="004C1EA2"/>
    <w:rsid w:val="004C31F0"/>
    <w:rsid w:val="004C5B89"/>
    <w:rsid w:val="004D07D7"/>
    <w:rsid w:val="004D34C2"/>
    <w:rsid w:val="004D3C46"/>
    <w:rsid w:val="004D5094"/>
    <w:rsid w:val="004D78AD"/>
    <w:rsid w:val="004E14EA"/>
    <w:rsid w:val="004E3304"/>
    <w:rsid w:val="004F0D54"/>
    <w:rsid w:val="004F0E70"/>
    <w:rsid w:val="004F4F0F"/>
    <w:rsid w:val="004F728E"/>
    <w:rsid w:val="005102D8"/>
    <w:rsid w:val="0051162B"/>
    <w:rsid w:val="005146F9"/>
    <w:rsid w:val="005164B0"/>
    <w:rsid w:val="005205F2"/>
    <w:rsid w:val="005213C2"/>
    <w:rsid w:val="0052795E"/>
    <w:rsid w:val="00535C5D"/>
    <w:rsid w:val="00553A48"/>
    <w:rsid w:val="00554EA8"/>
    <w:rsid w:val="00555747"/>
    <w:rsid w:val="00557A21"/>
    <w:rsid w:val="005655FE"/>
    <w:rsid w:val="005668BA"/>
    <w:rsid w:val="00566EE9"/>
    <w:rsid w:val="00571DC6"/>
    <w:rsid w:val="00577482"/>
    <w:rsid w:val="00577AB6"/>
    <w:rsid w:val="00585FFB"/>
    <w:rsid w:val="005871C9"/>
    <w:rsid w:val="00590AD3"/>
    <w:rsid w:val="00590B9F"/>
    <w:rsid w:val="0059131A"/>
    <w:rsid w:val="00591A29"/>
    <w:rsid w:val="00592E48"/>
    <w:rsid w:val="0059310D"/>
    <w:rsid w:val="00593386"/>
    <w:rsid w:val="0059663C"/>
    <w:rsid w:val="00597CAC"/>
    <w:rsid w:val="005A0A04"/>
    <w:rsid w:val="005A101E"/>
    <w:rsid w:val="005A7F6F"/>
    <w:rsid w:val="005B0EBC"/>
    <w:rsid w:val="005B2C7B"/>
    <w:rsid w:val="005B49E6"/>
    <w:rsid w:val="005C3E3D"/>
    <w:rsid w:val="005C74BA"/>
    <w:rsid w:val="005D1026"/>
    <w:rsid w:val="005D1966"/>
    <w:rsid w:val="005D55C0"/>
    <w:rsid w:val="005D6398"/>
    <w:rsid w:val="005E1A53"/>
    <w:rsid w:val="005F70E5"/>
    <w:rsid w:val="005F79F2"/>
    <w:rsid w:val="006063EF"/>
    <w:rsid w:val="00606AC1"/>
    <w:rsid w:val="00607938"/>
    <w:rsid w:val="0061258D"/>
    <w:rsid w:val="006130A2"/>
    <w:rsid w:val="00616F1B"/>
    <w:rsid w:val="00620D34"/>
    <w:rsid w:val="00623FA5"/>
    <w:rsid w:val="00624C18"/>
    <w:rsid w:val="006277AF"/>
    <w:rsid w:val="00627F18"/>
    <w:rsid w:val="006317E9"/>
    <w:rsid w:val="0064120C"/>
    <w:rsid w:val="00643D90"/>
    <w:rsid w:val="006458E8"/>
    <w:rsid w:val="006469B2"/>
    <w:rsid w:val="0065041F"/>
    <w:rsid w:val="0065067E"/>
    <w:rsid w:val="006527A0"/>
    <w:rsid w:val="00652D47"/>
    <w:rsid w:val="00653073"/>
    <w:rsid w:val="00653A47"/>
    <w:rsid w:val="006622EB"/>
    <w:rsid w:val="00662767"/>
    <w:rsid w:val="006637D7"/>
    <w:rsid w:val="0067373D"/>
    <w:rsid w:val="0067387F"/>
    <w:rsid w:val="00681FD4"/>
    <w:rsid w:val="00683F5D"/>
    <w:rsid w:val="00684574"/>
    <w:rsid w:val="00684F6D"/>
    <w:rsid w:val="006872DB"/>
    <w:rsid w:val="00692C46"/>
    <w:rsid w:val="0069488B"/>
    <w:rsid w:val="00696029"/>
    <w:rsid w:val="006A0438"/>
    <w:rsid w:val="006A29D0"/>
    <w:rsid w:val="006A44BE"/>
    <w:rsid w:val="006B6FB2"/>
    <w:rsid w:val="006C29FA"/>
    <w:rsid w:val="006C2E2C"/>
    <w:rsid w:val="006C5DC5"/>
    <w:rsid w:val="006D0145"/>
    <w:rsid w:val="006D04CD"/>
    <w:rsid w:val="006D0B2E"/>
    <w:rsid w:val="006D1C0C"/>
    <w:rsid w:val="006E2012"/>
    <w:rsid w:val="006E2CE8"/>
    <w:rsid w:val="006E3A9B"/>
    <w:rsid w:val="006E5EF9"/>
    <w:rsid w:val="006F0D73"/>
    <w:rsid w:val="006F2FE5"/>
    <w:rsid w:val="006F5009"/>
    <w:rsid w:val="006F668E"/>
    <w:rsid w:val="006F7728"/>
    <w:rsid w:val="007037DA"/>
    <w:rsid w:val="00703C0A"/>
    <w:rsid w:val="0070597E"/>
    <w:rsid w:val="00706B1B"/>
    <w:rsid w:val="00707ADE"/>
    <w:rsid w:val="00711764"/>
    <w:rsid w:val="007132A4"/>
    <w:rsid w:val="007138A7"/>
    <w:rsid w:val="00713E6A"/>
    <w:rsid w:val="00715EC1"/>
    <w:rsid w:val="007165E2"/>
    <w:rsid w:val="00720B67"/>
    <w:rsid w:val="00722324"/>
    <w:rsid w:val="00725303"/>
    <w:rsid w:val="00730148"/>
    <w:rsid w:val="00731520"/>
    <w:rsid w:val="00731F21"/>
    <w:rsid w:val="00732542"/>
    <w:rsid w:val="00733A28"/>
    <w:rsid w:val="007346B1"/>
    <w:rsid w:val="007349D7"/>
    <w:rsid w:val="0073507C"/>
    <w:rsid w:val="007351B2"/>
    <w:rsid w:val="007363D5"/>
    <w:rsid w:val="0074066C"/>
    <w:rsid w:val="00741422"/>
    <w:rsid w:val="0074534E"/>
    <w:rsid w:val="00746D27"/>
    <w:rsid w:val="00747BF1"/>
    <w:rsid w:val="00750A18"/>
    <w:rsid w:val="00750C97"/>
    <w:rsid w:val="00752207"/>
    <w:rsid w:val="00762A5A"/>
    <w:rsid w:val="0076665D"/>
    <w:rsid w:val="007746D9"/>
    <w:rsid w:val="0077601A"/>
    <w:rsid w:val="007771B2"/>
    <w:rsid w:val="00783EF7"/>
    <w:rsid w:val="00785322"/>
    <w:rsid w:val="00795B66"/>
    <w:rsid w:val="007976CA"/>
    <w:rsid w:val="007A2F7A"/>
    <w:rsid w:val="007A5862"/>
    <w:rsid w:val="007A763C"/>
    <w:rsid w:val="007B355D"/>
    <w:rsid w:val="007B5A7A"/>
    <w:rsid w:val="007C2508"/>
    <w:rsid w:val="007C3205"/>
    <w:rsid w:val="007C435C"/>
    <w:rsid w:val="007D0546"/>
    <w:rsid w:val="007D219F"/>
    <w:rsid w:val="007D2E91"/>
    <w:rsid w:val="007D4C09"/>
    <w:rsid w:val="007D4F7B"/>
    <w:rsid w:val="007D79F9"/>
    <w:rsid w:val="007E23A8"/>
    <w:rsid w:val="007E31D7"/>
    <w:rsid w:val="007E5EF2"/>
    <w:rsid w:val="007E7ED4"/>
    <w:rsid w:val="007F1C09"/>
    <w:rsid w:val="007F483C"/>
    <w:rsid w:val="007F53FF"/>
    <w:rsid w:val="007F77C5"/>
    <w:rsid w:val="007F7C7E"/>
    <w:rsid w:val="008000A3"/>
    <w:rsid w:val="008032C5"/>
    <w:rsid w:val="008043AA"/>
    <w:rsid w:val="00804606"/>
    <w:rsid w:val="00804CAC"/>
    <w:rsid w:val="00806307"/>
    <w:rsid w:val="0081088E"/>
    <w:rsid w:val="00810B8F"/>
    <w:rsid w:val="0081449B"/>
    <w:rsid w:val="008147B9"/>
    <w:rsid w:val="00817F83"/>
    <w:rsid w:val="00821F70"/>
    <w:rsid w:val="0082202C"/>
    <w:rsid w:val="00823A3E"/>
    <w:rsid w:val="00826458"/>
    <w:rsid w:val="00827F93"/>
    <w:rsid w:val="00835605"/>
    <w:rsid w:val="00840FDF"/>
    <w:rsid w:val="008428D2"/>
    <w:rsid w:val="00845C30"/>
    <w:rsid w:val="00851260"/>
    <w:rsid w:val="00851565"/>
    <w:rsid w:val="00852783"/>
    <w:rsid w:val="0085670D"/>
    <w:rsid w:val="00857A44"/>
    <w:rsid w:val="00857A49"/>
    <w:rsid w:val="00864C55"/>
    <w:rsid w:val="00877A1D"/>
    <w:rsid w:val="008826F1"/>
    <w:rsid w:val="00886A56"/>
    <w:rsid w:val="00887336"/>
    <w:rsid w:val="0089003B"/>
    <w:rsid w:val="0089011C"/>
    <w:rsid w:val="008913E2"/>
    <w:rsid w:val="008923AA"/>
    <w:rsid w:val="0089517A"/>
    <w:rsid w:val="00895658"/>
    <w:rsid w:val="008A213D"/>
    <w:rsid w:val="008A5729"/>
    <w:rsid w:val="008A6547"/>
    <w:rsid w:val="008A6623"/>
    <w:rsid w:val="008B09C8"/>
    <w:rsid w:val="008B0DAD"/>
    <w:rsid w:val="008B11ED"/>
    <w:rsid w:val="008B4670"/>
    <w:rsid w:val="008B6D3F"/>
    <w:rsid w:val="008B72BB"/>
    <w:rsid w:val="008B7E10"/>
    <w:rsid w:val="008C2B0C"/>
    <w:rsid w:val="008C69B1"/>
    <w:rsid w:val="008D079D"/>
    <w:rsid w:val="008D26D1"/>
    <w:rsid w:val="008D2C02"/>
    <w:rsid w:val="008D32EA"/>
    <w:rsid w:val="008D34D9"/>
    <w:rsid w:val="008D5985"/>
    <w:rsid w:val="008E1B70"/>
    <w:rsid w:val="008F1AC6"/>
    <w:rsid w:val="008F570E"/>
    <w:rsid w:val="00901C79"/>
    <w:rsid w:val="00906DA8"/>
    <w:rsid w:val="00906DC9"/>
    <w:rsid w:val="0090758C"/>
    <w:rsid w:val="00907EB5"/>
    <w:rsid w:val="00911D94"/>
    <w:rsid w:val="00920604"/>
    <w:rsid w:val="00925E00"/>
    <w:rsid w:val="00926AFB"/>
    <w:rsid w:val="00930D6D"/>
    <w:rsid w:val="009536E7"/>
    <w:rsid w:val="00961888"/>
    <w:rsid w:val="00963429"/>
    <w:rsid w:val="00963BD9"/>
    <w:rsid w:val="00964EAD"/>
    <w:rsid w:val="00973863"/>
    <w:rsid w:val="00976C6E"/>
    <w:rsid w:val="009775E8"/>
    <w:rsid w:val="00983428"/>
    <w:rsid w:val="00985CA4"/>
    <w:rsid w:val="0099490D"/>
    <w:rsid w:val="00994F78"/>
    <w:rsid w:val="009953CF"/>
    <w:rsid w:val="00995631"/>
    <w:rsid w:val="00995C37"/>
    <w:rsid w:val="00997A88"/>
    <w:rsid w:val="009A21DF"/>
    <w:rsid w:val="009A3301"/>
    <w:rsid w:val="009A7C60"/>
    <w:rsid w:val="009A7D13"/>
    <w:rsid w:val="009B0E4F"/>
    <w:rsid w:val="009B2B14"/>
    <w:rsid w:val="009B3C7C"/>
    <w:rsid w:val="009B4EE9"/>
    <w:rsid w:val="009C4D14"/>
    <w:rsid w:val="009C6F67"/>
    <w:rsid w:val="009E0F27"/>
    <w:rsid w:val="009E4AC5"/>
    <w:rsid w:val="009E69E5"/>
    <w:rsid w:val="009F068D"/>
    <w:rsid w:val="009F22EE"/>
    <w:rsid w:val="009F2E59"/>
    <w:rsid w:val="009F3F31"/>
    <w:rsid w:val="009F48F4"/>
    <w:rsid w:val="009F64BA"/>
    <w:rsid w:val="009F6932"/>
    <w:rsid w:val="00A00BC0"/>
    <w:rsid w:val="00A027E0"/>
    <w:rsid w:val="00A02A17"/>
    <w:rsid w:val="00A045DF"/>
    <w:rsid w:val="00A06339"/>
    <w:rsid w:val="00A14406"/>
    <w:rsid w:val="00A212E3"/>
    <w:rsid w:val="00A258F4"/>
    <w:rsid w:val="00A30835"/>
    <w:rsid w:val="00A432BE"/>
    <w:rsid w:val="00A47F65"/>
    <w:rsid w:val="00A5178E"/>
    <w:rsid w:val="00A6458B"/>
    <w:rsid w:val="00A6482E"/>
    <w:rsid w:val="00A65B89"/>
    <w:rsid w:val="00A669FC"/>
    <w:rsid w:val="00A67EAE"/>
    <w:rsid w:val="00A728C8"/>
    <w:rsid w:val="00A7617B"/>
    <w:rsid w:val="00A85A47"/>
    <w:rsid w:val="00A86A9B"/>
    <w:rsid w:val="00A905CD"/>
    <w:rsid w:val="00A9393B"/>
    <w:rsid w:val="00A93EFA"/>
    <w:rsid w:val="00A9742C"/>
    <w:rsid w:val="00AA14B1"/>
    <w:rsid w:val="00AA16E0"/>
    <w:rsid w:val="00AA611B"/>
    <w:rsid w:val="00AB56A8"/>
    <w:rsid w:val="00AB7110"/>
    <w:rsid w:val="00AB7989"/>
    <w:rsid w:val="00AC1B3C"/>
    <w:rsid w:val="00AC67A0"/>
    <w:rsid w:val="00AD201C"/>
    <w:rsid w:val="00AD583E"/>
    <w:rsid w:val="00AE1183"/>
    <w:rsid w:val="00AE39F2"/>
    <w:rsid w:val="00AE4AA6"/>
    <w:rsid w:val="00AF1C0D"/>
    <w:rsid w:val="00AF34B1"/>
    <w:rsid w:val="00AF497E"/>
    <w:rsid w:val="00B013C2"/>
    <w:rsid w:val="00B03BC9"/>
    <w:rsid w:val="00B048E0"/>
    <w:rsid w:val="00B05667"/>
    <w:rsid w:val="00B14D39"/>
    <w:rsid w:val="00B16388"/>
    <w:rsid w:val="00B170DF"/>
    <w:rsid w:val="00B1739D"/>
    <w:rsid w:val="00B2118F"/>
    <w:rsid w:val="00B21793"/>
    <w:rsid w:val="00B267A6"/>
    <w:rsid w:val="00B270F1"/>
    <w:rsid w:val="00B31899"/>
    <w:rsid w:val="00B327BA"/>
    <w:rsid w:val="00B339D8"/>
    <w:rsid w:val="00B371BE"/>
    <w:rsid w:val="00B40BCE"/>
    <w:rsid w:val="00B44CDB"/>
    <w:rsid w:val="00B50426"/>
    <w:rsid w:val="00B616EB"/>
    <w:rsid w:val="00B63483"/>
    <w:rsid w:val="00B65720"/>
    <w:rsid w:val="00B67C95"/>
    <w:rsid w:val="00B7086A"/>
    <w:rsid w:val="00B718AB"/>
    <w:rsid w:val="00B75D8D"/>
    <w:rsid w:val="00B85F30"/>
    <w:rsid w:val="00B87BA4"/>
    <w:rsid w:val="00B913ED"/>
    <w:rsid w:val="00B925ED"/>
    <w:rsid w:val="00B96E21"/>
    <w:rsid w:val="00BA18C9"/>
    <w:rsid w:val="00BA2EDA"/>
    <w:rsid w:val="00BA498C"/>
    <w:rsid w:val="00BA4D6A"/>
    <w:rsid w:val="00BA5CA8"/>
    <w:rsid w:val="00BA7DF5"/>
    <w:rsid w:val="00BB3C54"/>
    <w:rsid w:val="00BB4858"/>
    <w:rsid w:val="00BB5DD3"/>
    <w:rsid w:val="00BB6AC2"/>
    <w:rsid w:val="00BB7792"/>
    <w:rsid w:val="00BC14A3"/>
    <w:rsid w:val="00BC1CAD"/>
    <w:rsid w:val="00BC1E2F"/>
    <w:rsid w:val="00BC3214"/>
    <w:rsid w:val="00BC3EF6"/>
    <w:rsid w:val="00BC6ED1"/>
    <w:rsid w:val="00BD2C72"/>
    <w:rsid w:val="00BD37E2"/>
    <w:rsid w:val="00BD3BE1"/>
    <w:rsid w:val="00BD6EAF"/>
    <w:rsid w:val="00BD72DF"/>
    <w:rsid w:val="00BE0082"/>
    <w:rsid w:val="00BE3C86"/>
    <w:rsid w:val="00BE69BE"/>
    <w:rsid w:val="00BF11E0"/>
    <w:rsid w:val="00BF2726"/>
    <w:rsid w:val="00BF3C2E"/>
    <w:rsid w:val="00BF6E39"/>
    <w:rsid w:val="00C033A8"/>
    <w:rsid w:val="00C03A64"/>
    <w:rsid w:val="00C04A86"/>
    <w:rsid w:val="00C0794C"/>
    <w:rsid w:val="00C117FC"/>
    <w:rsid w:val="00C14840"/>
    <w:rsid w:val="00C1510B"/>
    <w:rsid w:val="00C16656"/>
    <w:rsid w:val="00C22959"/>
    <w:rsid w:val="00C3153B"/>
    <w:rsid w:val="00C34E6A"/>
    <w:rsid w:val="00C3535F"/>
    <w:rsid w:val="00C41605"/>
    <w:rsid w:val="00C522DB"/>
    <w:rsid w:val="00C54AC3"/>
    <w:rsid w:val="00C562DF"/>
    <w:rsid w:val="00C56420"/>
    <w:rsid w:val="00C63180"/>
    <w:rsid w:val="00C6731A"/>
    <w:rsid w:val="00C720B9"/>
    <w:rsid w:val="00C72AE7"/>
    <w:rsid w:val="00C815AE"/>
    <w:rsid w:val="00C8282A"/>
    <w:rsid w:val="00C868B2"/>
    <w:rsid w:val="00C87F0D"/>
    <w:rsid w:val="00C91162"/>
    <w:rsid w:val="00C91D25"/>
    <w:rsid w:val="00C96C50"/>
    <w:rsid w:val="00C97A5E"/>
    <w:rsid w:val="00CA07CA"/>
    <w:rsid w:val="00CA6709"/>
    <w:rsid w:val="00CA6DFD"/>
    <w:rsid w:val="00CB0D21"/>
    <w:rsid w:val="00CB24C8"/>
    <w:rsid w:val="00CB39DA"/>
    <w:rsid w:val="00CC1486"/>
    <w:rsid w:val="00CC7056"/>
    <w:rsid w:val="00CD0D82"/>
    <w:rsid w:val="00CD6055"/>
    <w:rsid w:val="00CD62DB"/>
    <w:rsid w:val="00CE4813"/>
    <w:rsid w:val="00CE7CC4"/>
    <w:rsid w:val="00CE7D54"/>
    <w:rsid w:val="00D01B13"/>
    <w:rsid w:val="00D01E7C"/>
    <w:rsid w:val="00D0452E"/>
    <w:rsid w:val="00D13516"/>
    <w:rsid w:val="00D139FF"/>
    <w:rsid w:val="00D20094"/>
    <w:rsid w:val="00D21205"/>
    <w:rsid w:val="00D21E8B"/>
    <w:rsid w:val="00D3176C"/>
    <w:rsid w:val="00D3188F"/>
    <w:rsid w:val="00D33C5E"/>
    <w:rsid w:val="00D3555E"/>
    <w:rsid w:val="00D370ED"/>
    <w:rsid w:val="00D40754"/>
    <w:rsid w:val="00D4204F"/>
    <w:rsid w:val="00D4287C"/>
    <w:rsid w:val="00D46FCA"/>
    <w:rsid w:val="00D47444"/>
    <w:rsid w:val="00D512BD"/>
    <w:rsid w:val="00D566EE"/>
    <w:rsid w:val="00D5791E"/>
    <w:rsid w:val="00D65829"/>
    <w:rsid w:val="00D65EC6"/>
    <w:rsid w:val="00D7035B"/>
    <w:rsid w:val="00D70BA8"/>
    <w:rsid w:val="00D7143C"/>
    <w:rsid w:val="00D750BB"/>
    <w:rsid w:val="00D7719C"/>
    <w:rsid w:val="00D815AC"/>
    <w:rsid w:val="00D92A9C"/>
    <w:rsid w:val="00D94FEA"/>
    <w:rsid w:val="00D958CF"/>
    <w:rsid w:val="00D97461"/>
    <w:rsid w:val="00DA0F08"/>
    <w:rsid w:val="00DA2B7F"/>
    <w:rsid w:val="00DA61D7"/>
    <w:rsid w:val="00DA64C1"/>
    <w:rsid w:val="00DA7208"/>
    <w:rsid w:val="00DB5C14"/>
    <w:rsid w:val="00DB70BC"/>
    <w:rsid w:val="00DD4368"/>
    <w:rsid w:val="00DD60A4"/>
    <w:rsid w:val="00DD6310"/>
    <w:rsid w:val="00DF18E6"/>
    <w:rsid w:val="00DF2A63"/>
    <w:rsid w:val="00DF6089"/>
    <w:rsid w:val="00DF6E44"/>
    <w:rsid w:val="00DF73C6"/>
    <w:rsid w:val="00E05793"/>
    <w:rsid w:val="00E12715"/>
    <w:rsid w:val="00E16F77"/>
    <w:rsid w:val="00E2124C"/>
    <w:rsid w:val="00E222D4"/>
    <w:rsid w:val="00E22F86"/>
    <w:rsid w:val="00E236BB"/>
    <w:rsid w:val="00E24073"/>
    <w:rsid w:val="00E240AF"/>
    <w:rsid w:val="00E27994"/>
    <w:rsid w:val="00E33860"/>
    <w:rsid w:val="00E34A4C"/>
    <w:rsid w:val="00E37F9A"/>
    <w:rsid w:val="00E424A6"/>
    <w:rsid w:val="00E527C0"/>
    <w:rsid w:val="00E60463"/>
    <w:rsid w:val="00E7067E"/>
    <w:rsid w:val="00E7313B"/>
    <w:rsid w:val="00E76B60"/>
    <w:rsid w:val="00E777A3"/>
    <w:rsid w:val="00E827FE"/>
    <w:rsid w:val="00E8517A"/>
    <w:rsid w:val="00E876D4"/>
    <w:rsid w:val="00E87D4B"/>
    <w:rsid w:val="00E91816"/>
    <w:rsid w:val="00E968DB"/>
    <w:rsid w:val="00EA1152"/>
    <w:rsid w:val="00EA5741"/>
    <w:rsid w:val="00EA7141"/>
    <w:rsid w:val="00EA73FC"/>
    <w:rsid w:val="00EB44B0"/>
    <w:rsid w:val="00EB54F7"/>
    <w:rsid w:val="00EB581A"/>
    <w:rsid w:val="00EB5872"/>
    <w:rsid w:val="00EB6DD1"/>
    <w:rsid w:val="00EC03EF"/>
    <w:rsid w:val="00EC07CF"/>
    <w:rsid w:val="00ED2CDF"/>
    <w:rsid w:val="00ED4301"/>
    <w:rsid w:val="00ED4549"/>
    <w:rsid w:val="00EE3CEB"/>
    <w:rsid w:val="00EF151E"/>
    <w:rsid w:val="00F037EB"/>
    <w:rsid w:val="00F037FE"/>
    <w:rsid w:val="00F04F19"/>
    <w:rsid w:val="00F10E8A"/>
    <w:rsid w:val="00F166CF"/>
    <w:rsid w:val="00F16DF1"/>
    <w:rsid w:val="00F17373"/>
    <w:rsid w:val="00F176A2"/>
    <w:rsid w:val="00F208CC"/>
    <w:rsid w:val="00F22216"/>
    <w:rsid w:val="00F277AE"/>
    <w:rsid w:val="00F375BA"/>
    <w:rsid w:val="00F42570"/>
    <w:rsid w:val="00F42948"/>
    <w:rsid w:val="00F43198"/>
    <w:rsid w:val="00F4369E"/>
    <w:rsid w:val="00F516E6"/>
    <w:rsid w:val="00F60A74"/>
    <w:rsid w:val="00F61945"/>
    <w:rsid w:val="00F61E63"/>
    <w:rsid w:val="00F64F09"/>
    <w:rsid w:val="00F67E73"/>
    <w:rsid w:val="00F70ABE"/>
    <w:rsid w:val="00F7311F"/>
    <w:rsid w:val="00F73727"/>
    <w:rsid w:val="00F75318"/>
    <w:rsid w:val="00F76F69"/>
    <w:rsid w:val="00F827CD"/>
    <w:rsid w:val="00F82C11"/>
    <w:rsid w:val="00F855DA"/>
    <w:rsid w:val="00F85BC1"/>
    <w:rsid w:val="00F867CC"/>
    <w:rsid w:val="00F86AF2"/>
    <w:rsid w:val="00F9186B"/>
    <w:rsid w:val="00FA0AA6"/>
    <w:rsid w:val="00FA1042"/>
    <w:rsid w:val="00FA40D4"/>
    <w:rsid w:val="00FA4CBA"/>
    <w:rsid w:val="00FA6CF7"/>
    <w:rsid w:val="00FB0686"/>
    <w:rsid w:val="00FB21AF"/>
    <w:rsid w:val="00FB33FE"/>
    <w:rsid w:val="00FB7533"/>
    <w:rsid w:val="00FC29DA"/>
    <w:rsid w:val="00FD1403"/>
    <w:rsid w:val="00FD1960"/>
    <w:rsid w:val="00FD1EE0"/>
    <w:rsid w:val="00FD24DD"/>
    <w:rsid w:val="00FD6238"/>
    <w:rsid w:val="00FD75B0"/>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Прямая со стрелкой 11"/>
        <o:r id="V:Rule2" type="connector" idref="#Прямая со стрелкой 10"/>
        <o:r id="V:Rule3" type="connector" idref="#Прямая со стрелкой 4"/>
        <o:r id="V:Rule4" type="connector" idref="#Прямая со стрелкой 3"/>
        <o:r id="V:Rule5"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7426176">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2837769">
      <w:bodyDiv w:val="1"/>
      <w:marLeft w:val="0"/>
      <w:marRight w:val="0"/>
      <w:marTop w:val="0"/>
      <w:marBottom w:val="0"/>
      <w:divBdr>
        <w:top w:val="none" w:sz="0" w:space="0" w:color="auto"/>
        <w:left w:val="none" w:sz="0" w:space="0" w:color="auto"/>
        <w:bottom w:val="none" w:sz="0" w:space="0" w:color="auto"/>
        <w:right w:val="none" w:sz="0" w:space="0" w:color="auto"/>
      </w:divBdr>
    </w:div>
    <w:div w:id="63912000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8530913">
      <w:bodyDiv w:val="1"/>
      <w:marLeft w:val="0"/>
      <w:marRight w:val="0"/>
      <w:marTop w:val="0"/>
      <w:marBottom w:val="0"/>
      <w:divBdr>
        <w:top w:val="none" w:sz="0" w:space="0" w:color="auto"/>
        <w:left w:val="none" w:sz="0" w:space="0" w:color="auto"/>
        <w:bottom w:val="none" w:sz="0" w:space="0" w:color="auto"/>
        <w:right w:val="none" w:sz="0" w:space="0" w:color="auto"/>
      </w:divBdr>
    </w:div>
    <w:div w:id="96489326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07696019">
      <w:bodyDiv w:val="1"/>
      <w:marLeft w:val="0"/>
      <w:marRight w:val="0"/>
      <w:marTop w:val="0"/>
      <w:marBottom w:val="0"/>
      <w:divBdr>
        <w:top w:val="none" w:sz="0" w:space="0" w:color="auto"/>
        <w:left w:val="none" w:sz="0" w:space="0" w:color="auto"/>
        <w:bottom w:val="none" w:sz="0" w:space="0" w:color="auto"/>
        <w:right w:val="none" w:sz="0" w:space="0" w:color="auto"/>
      </w:divBdr>
    </w:div>
    <w:div w:id="1135293948">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2431E5CA3F8AB4FCDA080313E5CFDD1C111876FAD450A14B15B667E2GBBCO" TargetMode="External"/><Relationship Id="rId18" Type="http://schemas.openxmlformats.org/officeDocument/2006/relationships/hyperlink" Target="consultantplus://offline/ref=AB2431E5CA3F8AB4FCDA080313E5CFDD1C1B1E78FAD850A14B15B667E2GBBCO" TargetMode="External"/><Relationship Id="rId26" Type="http://schemas.openxmlformats.org/officeDocument/2006/relationships/hyperlink" Target="consultantplus://offline/ref=AB2431E5CA3F8AB4FCDA080313E5CFDD1C1B1E78FAD850A14B15B667E2GBBC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B2431E5CA3F8AB4FCDA080313E5CFDD1C1E1B79F1D850A14B15B667E2BCAC121BABFE04G9B0O" TargetMode="External"/><Relationship Id="rId34" Type="http://schemas.openxmlformats.org/officeDocument/2006/relationships/hyperlink" Target="consultantplus://offline/ref=EB8E4454C66094C78DE3B19B7FC5991961348723E66B12281FD2FA4A17D366DD38E87EFFBC9AC812164EAAs2p6V" TargetMode="External"/><Relationship Id="rId7" Type="http://schemas.openxmlformats.org/officeDocument/2006/relationships/footnotes" Target="footnotes.xml"/><Relationship Id="rId12" Type="http://schemas.openxmlformats.org/officeDocument/2006/relationships/hyperlink" Target="consultantplus://offline/ref=AB2431E5CA3F8AB4FCDA080313E5CFDD1C1C107FF6D550A14B15B667E2GBBCO" TargetMode="External"/><Relationship Id="rId17" Type="http://schemas.openxmlformats.org/officeDocument/2006/relationships/hyperlink" Target="consultantplus://offline/ref=AB2431E5CA3F8AB4FCDA080313E5CFDD1C181B7CF3DF50A14B15B667E2GBBCO" TargetMode="External"/><Relationship Id="rId25" Type="http://schemas.openxmlformats.org/officeDocument/2006/relationships/hyperlink" Target="consultantplus://offline/ref=AB2431E5CA3F8AB4FCDA080313E5CFDD1C181B7CF3DF50A14B15B667E2GBBCO" TargetMode="External"/><Relationship Id="rId33" Type="http://schemas.openxmlformats.org/officeDocument/2006/relationships/hyperlink" Target="consultantplus://offline/ref=AE0BCC9C0488026F93227C8469A7ABFD77CE46239FAB3F8808CFCA4C59BBBE278E2A67C0887453D8B27D15CFF65E2D26ABD43F398AC552655AD5EFX1iC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2431E5CA3F8AB4FCDA080313E5CFDD1C1E107AFBDF50A14B15B667E2GBBCO" TargetMode="External"/><Relationship Id="rId20" Type="http://schemas.openxmlformats.org/officeDocument/2006/relationships/hyperlink" Target="consultantplus://offline/ref=AB2431E5CA3F8AB4FCDA080313E5CFDD1C1E1178F1DD50A14B15B667E2GBBCO"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2431E5CA3F8AB4FCDA080313E5CFDD1C1E1B79F1D850A14B15B667E2BCAC121BABFE019344F5B3GBB4O" TargetMode="External"/><Relationship Id="rId24" Type="http://schemas.openxmlformats.org/officeDocument/2006/relationships/hyperlink" Target="consultantplus://offline/ref=4E0D29B29B15CCBF52AEE757525035E4EC4843BD692BD7449F04F5F4C96BBEEFF1EB5920A5E46EB157S9I" TargetMode="External"/><Relationship Id="rId32" Type="http://schemas.openxmlformats.org/officeDocument/2006/relationships/hyperlink" Target="garantF1://86367.0" TargetMode="External"/><Relationship Id="rId37"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consultantplus://offline/ref=AB2431E5CA3F8AB4FCDA080313E5CFDD1C1F1179FAD850A14B15B667E2GBBCO" TargetMode="External"/><Relationship Id="rId23" Type="http://schemas.openxmlformats.org/officeDocument/2006/relationships/hyperlink" Target="consultantplus://offline/ref=4E0D29B29B15CCBF52AEE757525035E4E4464DBC6C298A4E975DF9F6CE64E1F8F6A25521A5E46C5BS2I" TargetMode="External"/><Relationship Id="rId28" Type="http://schemas.openxmlformats.org/officeDocument/2006/relationships/image" Target="media/image4.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consultantplus://offline/ref=AB2431E5CA3F8AB4FCDA080313E5CFDD1C1E1178F1DD50A14B15B667E2GBBCO" TargetMode="External"/><Relationship Id="rId31" Type="http://schemas.openxmlformats.org/officeDocument/2006/relationships/hyperlink" Target="consultantplus://offline/ref=55E15791746D381C149CF05C7CBD551FCFA4BD3C2A4956CB3DDCC06FEBC7E9F3659D18756BB6486EA31A25A11FCB94F28EB39FAB79p9R9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B2431E5CA3F8AB4FCDA080313E5CFDD1C1E1B7BFBD450A14B15B667E2GBBCO" TargetMode="External"/><Relationship Id="rId22" Type="http://schemas.openxmlformats.org/officeDocument/2006/relationships/hyperlink" Target="consultantplus://offline/ref=4E0D29B29B15CCBF52AEE757525035E4EC4843BD692BD7449F04F5F4C96BBEEFF1EB5920A5E46EB157S9I"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7B14-00F7-42F3-A8E5-DE8EF0D0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27490</Words>
  <Characters>156698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183821</CharactersWithSpaces>
  <SharedDoc>false</SharedDoc>
  <HLinks>
    <vt:vector size="174" baseType="variant">
      <vt:variant>
        <vt:i4>852052</vt:i4>
      </vt:variant>
      <vt:variant>
        <vt:i4>105</vt:i4>
      </vt:variant>
      <vt:variant>
        <vt:i4>0</vt:i4>
      </vt:variant>
      <vt:variant>
        <vt:i4>5</vt:i4>
      </vt:variant>
      <vt:variant>
        <vt:lpwstr>consultantplus://offline/ref=EB8E4454C66094C78DE3B19B7FC5991961348723E66B12281FD2FA4A17D366DD38E87EFFBC9AC812164EAAs2p6V</vt:lpwstr>
      </vt:variant>
      <vt:variant>
        <vt:lpwstr/>
      </vt:variant>
      <vt:variant>
        <vt:i4>4980738</vt:i4>
      </vt:variant>
      <vt:variant>
        <vt:i4>102</vt:i4>
      </vt:variant>
      <vt:variant>
        <vt:i4>0</vt:i4>
      </vt:variant>
      <vt:variant>
        <vt:i4>5</vt:i4>
      </vt:variant>
      <vt:variant>
        <vt:lpwstr>consultantplus://offline/ref=AE0BCC9C0488026F93227C8469A7ABFD77CE46239FAB3F8808CFCA4C59BBBE278E2A67C0887453D8B27D15CFF65E2D26ABD43F398AC552655AD5EFX1iCV</vt:lpwstr>
      </vt:variant>
      <vt:variant>
        <vt:lpwstr/>
      </vt:variant>
      <vt:variant>
        <vt:i4>6684710</vt:i4>
      </vt:variant>
      <vt:variant>
        <vt:i4>99</vt:i4>
      </vt:variant>
      <vt:variant>
        <vt:i4>0</vt:i4>
      </vt:variant>
      <vt:variant>
        <vt:i4>5</vt:i4>
      </vt:variant>
      <vt:variant>
        <vt:lpwstr>garantf1://86367.0/</vt:lpwstr>
      </vt:variant>
      <vt:variant>
        <vt:lpwstr/>
      </vt:variant>
      <vt:variant>
        <vt:i4>262149</vt:i4>
      </vt:variant>
      <vt:variant>
        <vt:i4>93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ariant>
        <vt:i4>1310733</vt:i4>
      </vt:variant>
      <vt:variant>
        <vt:i4>78</vt:i4>
      </vt:variant>
      <vt:variant>
        <vt:i4>0</vt:i4>
      </vt:variant>
      <vt:variant>
        <vt:i4>5</vt:i4>
      </vt:variant>
      <vt:variant>
        <vt:lpwstr>consultantplus://offline/ref=AB2431E5CA3F8AB4FCDA080313E5CFDD1C1B1E78FAD850A14B15B667E2GBBCO</vt:lpwstr>
      </vt:variant>
      <vt:variant>
        <vt:lpwstr/>
      </vt:variant>
      <vt:variant>
        <vt:i4>1310727</vt:i4>
      </vt:variant>
      <vt:variant>
        <vt:i4>75</vt:i4>
      </vt:variant>
      <vt:variant>
        <vt:i4>0</vt:i4>
      </vt:variant>
      <vt:variant>
        <vt:i4>5</vt:i4>
      </vt:variant>
      <vt:variant>
        <vt:lpwstr>consultantplus://offline/ref=AB2431E5CA3F8AB4FCDA080313E5CFDD1C181B7CF3DF50A14B15B667E2GBBCO</vt:lpwstr>
      </vt:variant>
      <vt:variant>
        <vt:lpwstr/>
      </vt:variant>
      <vt:variant>
        <vt:i4>6815797</vt:i4>
      </vt:variant>
      <vt:variant>
        <vt:i4>72</vt:i4>
      </vt:variant>
      <vt:variant>
        <vt:i4>0</vt:i4>
      </vt:variant>
      <vt:variant>
        <vt:i4>5</vt:i4>
      </vt:variant>
      <vt:variant>
        <vt:lpwstr/>
      </vt:variant>
      <vt:variant>
        <vt:lpwstr>Par178</vt:lpwstr>
      </vt:variant>
      <vt:variant>
        <vt:i4>6553658</vt:i4>
      </vt:variant>
      <vt:variant>
        <vt:i4>69</vt:i4>
      </vt:variant>
      <vt:variant>
        <vt:i4>0</vt:i4>
      </vt:variant>
      <vt:variant>
        <vt:i4>5</vt:i4>
      </vt:variant>
      <vt:variant>
        <vt:lpwstr/>
      </vt:variant>
      <vt:variant>
        <vt:lpwstr>Par184</vt:lpwstr>
      </vt:variant>
      <vt:variant>
        <vt:i4>5701634</vt:i4>
      </vt:variant>
      <vt:variant>
        <vt:i4>66</vt:i4>
      </vt:variant>
      <vt:variant>
        <vt:i4>0</vt:i4>
      </vt:variant>
      <vt:variant>
        <vt:i4>5</vt:i4>
      </vt:variant>
      <vt:variant>
        <vt:lpwstr/>
      </vt:variant>
      <vt:variant>
        <vt:lpwstr>Par65</vt:lpwstr>
      </vt:variant>
      <vt:variant>
        <vt:i4>6553649</vt:i4>
      </vt:variant>
      <vt:variant>
        <vt:i4>63</vt:i4>
      </vt:variant>
      <vt:variant>
        <vt:i4>0</vt:i4>
      </vt:variant>
      <vt:variant>
        <vt:i4>5</vt:i4>
      </vt:variant>
      <vt:variant>
        <vt:lpwstr/>
      </vt:variant>
      <vt:variant>
        <vt:lpwstr>Par134</vt:lpwstr>
      </vt:variant>
      <vt:variant>
        <vt:i4>5701634</vt:i4>
      </vt:variant>
      <vt:variant>
        <vt:i4>60</vt:i4>
      </vt:variant>
      <vt:variant>
        <vt:i4>0</vt:i4>
      </vt:variant>
      <vt:variant>
        <vt:i4>5</vt:i4>
      </vt:variant>
      <vt:variant>
        <vt:lpwstr/>
      </vt:variant>
      <vt:variant>
        <vt:lpwstr>Par62</vt:lpwstr>
      </vt:variant>
      <vt:variant>
        <vt:i4>3670067</vt:i4>
      </vt:variant>
      <vt:variant>
        <vt:i4>57</vt:i4>
      </vt:variant>
      <vt:variant>
        <vt:i4>0</vt:i4>
      </vt:variant>
      <vt:variant>
        <vt:i4>5</vt:i4>
      </vt:variant>
      <vt:variant>
        <vt:lpwstr>consultantplus://offline/ref=4E0D29B29B15CCBF52AEE757525035E4EC4843BD692BD7449F04F5F4C96BBEEFF1EB5920A5E46EB157S9I</vt:lpwstr>
      </vt:variant>
      <vt:variant>
        <vt:lpwstr/>
      </vt:variant>
      <vt:variant>
        <vt:i4>196608</vt:i4>
      </vt:variant>
      <vt:variant>
        <vt:i4>54</vt:i4>
      </vt:variant>
      <vt:variant>
        <vt:i4>0</vt:i4>
      </vt:variant>
      <vt:variant>
        <vt:i4>5</vt:i4>
      </vt:variant>
      <vt:variant>
        <vt:lpwstr>consultantplus://offline/ref=4E0D29B29B15CCBF52AEE757525035E4E4464DBC6C298A4E975DF9F6CE64E1F8F6A25521A5E46C5BS2I</vt:lpwstr>
      </vt:variant>
      <vt:variant>
        <vt:lpwstr/>
      </vt:variant>
      <vt:variant>
        <vt:i4>3670067</vt:i4>
      </vt:variant>
      <vt:variant>
        <vt:i4>51</vt:i4>
      </vt:variant>
      <vt:variant>
        <vt:i4>0</vt:i4>
      </vt:variant>
      <vt:variant>
        <vt:i4>5</vt:i4>
      </vt:variant>
      <vt:variant>
        <vt:lpwstr>consultantplus://offline/ref=4E0D29B29B15CCBF52AEE757525035E4EC4843BD692BD7449F04F5F4C96BBEEFF1EB5920A5E46EB157S9I</vt:lpwstr>
      </vt:variant>
      <vt:variant>
        <vt:lpwstr/>
      </vt:variant>
      <vt:variant>
        <vt:i4>2097207</vt:i4>
      </vt:variant>
      <vt:variant>
        <vt:i4>48</vt:i4>
      </vt:variant>
      <vt:variant>
        <vt:i4>0</vt:i4>
      </vt:variant>
      <vt:variant>
        <vt:i4>5</vt:i4>
      </vt:variant>
      <vt:variant>
        <vt:lpwstr>consultantplus://offline/ref=AB2431E5CA3F8AB4FCDA080313E5CFDD1C1E1B79F1D850A14B15B667E2BCAC121BABFE04G9B0O</vt:lpwstr>
      </vt:variant>
      <vt:variant>
        <vt:lpwstr/>
      </vt:variant>
      <vt:variant>
        <vt:i4>1310802</vt:i4>
      </vt:variant>
      <vt:variant>
        <vt:i4>45</vt:i4>
      </vt:variant>
      <vt:variant>
        <vt:i4>0</vt:i4>
      </vt:variant>
      <vt:variant>
        <vt:i4>5</vt:i4>
      </vt:variant>
      <vt:variant>
        <vt:lpwstr>consultantplus://offline/ref=AB2431E5CA3F8AB4FCDA080313E5CFDD1C1E1178F1DD50A14B15B667E2GBBCO</vt:lpwstr>
      </vt:variant>
      <vt:variant>
        <vt:lpwstr/>
      </vt:variant>
      <vt:variant>
        <vt:i4>1310802</vt:i4>
      </vt:variant>
      <vt:variant>
        <vt:i4>42</vt:i4>
      </vt:variant>
      <vt:variant>
        <vt:i4>0</vt:i4>
      </vt:variant>
      <vt:variant>
        <vt:i4>5</vt:i4>
      </vt:variant>
      <vt:variant>
        <vt:lpwstr>consultantplus://offline/ref=AB2431E5CA3F8AB4FCDA080313E5CFDD1C1E1178F1DD50A14B15B667E2GBBCO</vt:lpwstr>
      </vt:variant>
      <vt:variant>
        <vt:lpwstr/>
      </vt:variant>
      <vt:variant>
        <vt:i4>1310733</vt:i4>
      </vt:variant>
      <vt:variant>
        <vt:i4>39</vt:i4>
      </vt:variant>
      <vt:variant>
        <vt:i4>0</vt:i4>
      </vt:variant>
      <vt:variant>
        <vt:i4>5</vt:i4>
      </vt:variant>
      <vt:variant>
        <vt:lpwstr>consultantplus://offline/ref=AB2431E5CA3F8AB4FCDA080313E5CFDD1C1B1E78FAD850A14B15B667E2GBBCO</vt:lpwstr>
      </vt:variant>
      <vt:variant>
        <vt:lpwstr/>
      </vt:variant>
      <vt:variant>
        <vt:i4>1310727</vt:i4>
      </vt:variant>
      <vt:variant>
        <vt:i4>36</vt:i4>
      </vt:variant>
      <vt:variant>
        <vt:i4>0</vt:i4>
      </vt:variant>
      <vt:variant>
        <vt:i4>5</vt:i4>
      </vt:variant>
      <vt:variant>
        <vt:lpwstr>consultantplus://offline/ref=AB2431E5CA3F8AB4FCDA080313E5CFDD1C181B7CF3DF50A14B15B667E2GBBCO</vt:lpwstr>
      </vt:variant>
      <vt:variant>
        <vt:lpwstr/>
      </vt:variant>
      <vt:variant>
        <vt:i4>1310811</vt:i4>
      </vt:variant>
      <vt:variant>
        <vt:i4>33</vt:i4>
      </vt:variant>
      <vt:variant>
        <vt:i4>0</vt:i4>
      </vt:variant>
      <vt:variant>
        <vt:i4>5</vt:i4>
      </vt:variant>
      <vt:variant>
        <vt:lpwstr>consultantplus://offline/ref=AB2431E5CA3F8AB4FCDA080313E5CFDD1C1E107AFBDF50A14B15B667E2GBBCO</vt:lpwstr>
      </vt:variant>
      <vt:variant>
        <vt:lpwstr/>
      </vt:variant>
      <vt:variant>
        <vt:i4>1310812</vt:i4>
      </vt:variant>
      <vt:variant>
        <vt:i4>30</vt:i4>
      </vt:variant>
      <vt:variant>
        <vt:i4>0</vt:i4>
      </vt:variant>
      <vt:variant>
        <vt:i4>5</vt:i4>
      </vt:variant>
      <vt:variant>
        <vt:lpwstr>consultantplus://offline/ref=AB2431E5CA3F8AB4FCDA080313E5CFDD1C1F1179FAD850A14B15B667E2GBBCO</vt:lpwstr>
      </vt:variant>
      <vt:variant>
        <vt:lpwstr/>
      </vt:variant>
      <vt:variant>
        <vt:i4>1310808</vt:i4>
      </vt:variant>
      <vt:variant>
        <vt:i4>27</vt:i4>
      </vt:variant>
      <vt:variant>
        <vt:i4>0</vt:i4>
      </vt:variant>
      <vt:variant>
        <vt:i4>5</vt:i4>
      </vt:variant>
      <vt:variant>
        <vt:lpwstr>consultantplus://offline/ref=AB2431E5CA3F8AB4FCDA080313E5CFDD1C1E1B7BFBD450A14B15B667E2GBBCO</vt:lpwstr>
      </vt:variant>
      <vt:variant>
        <vt:lpwstr/>
      </vt:variant>
      <vt:variant>
        <vt:i4>1310721</vt:i4>
      </vt:variant>
      <vt:variant>
        <vt:i4>24</vt:i4>
      </vt:variant>
      <vt:variant>
        <vt:i4>0</vt:i4>
      </vt:variant>
      <vt:variant>
        <vt:i4>5</vt:i4>
      </vt:variant>
      <vt:variant>
        <vt:lpwstr>consultantplus://offline/ref=AB2431E5CA3F8AB4FCDA080313E5CFDD1C111876FAD450A14B15B667E2GBBCO</vt:lpwstr>
      </vt:variant>
      <vt:variant>
        <vt:lpwstr/>
      </vt:variant>
      <vt:variant>
        <vt:i4>6553649</vt:i4>
      </vt:variant>
      <vt:variant>
        <vt:i4>21</vt:i4>
      </vt:variant>
      <vt:variant>
        <vt:i4>0</vt:i4>
      </vt:variant>
      <vt:variant>
        <vt:i4>5</vt:i4>
      </vt:variant>
      <vt:variant>
        <vt:lpwstr/>
      </vt:variant>
      <vt:variant>
        <vt:lpwstr>Par134</vt:lpwstr>
      </vt:variant>
      <vt:variant>
        <vt:i4>6553650</vt:i4>
      </vt:variant>
      <vt:variant>
        <vt:i4>18</vt:i4>
      </vt:variant>
      <vt:variant>
        <vt:i4>0</vt:i4>
      </vt:variant>
      <vt:variant>
        <vt:i4>5</vt:i4>
      </vt:variant>
      <vt:variant>
        <vt:lpwstr/>
      </vt:variant>
      <vt:variant>
        <vt:lpwstr>Par306</vt:lpwstr>
      </vt:variant>
      <vt:variant>
        <vt:i4>6553649</vt:i4>
      </vt:variant>
      <vt:variant>
        <vt:i4>15</vt:i4>
      </vt:variant>
      <vt:variant>
        <vt:i4>0</vt:i4>
      </vt:variant>
      <vt:variant>
        <vt:i4>5</vt:i4>
      </vt:variant>
      <vt:variant>
        <vt:lpwstr/>
      </vt:variant>
      <vt:variant>
        <vt:lpwstr>Par134</vt:lpwstr>
      </vt:variant>
      <vt:variant>
        <vt:i4>6553649</vt:i4>
      </vt:variant>
      <vt:variant>
        <vt:i4>12</vt:i4>
      </vt:variant>
      <vt:variant>
        <vt:i4>0</vt:i4>
      </vt:variant>
      <vt:variant>
        <vt:i4>5</vt:i4>
      </vt:variant>
      <vt:variant>
        <vt:lpwstr/>
      </vt:variant>
      <vt:variant>
        <vt:lpwstr>Par134</vt:lpwstr>
      </vt:variant>
      <vt:variant>
        <vt:i4>1310813</vt:i4>
      </vt:variant>
      <vt:variant>
        <vt:i4>9</vt:i4>
      </vt:variant>
      <vt:variant>
        <vt:i4>0</vt:i4>
      </vt:variant>
      <vt:variant>
        <vt:i4>5</vt:i4>
      </vt:variant>
      <vt:variant>
        <vt:lpwstr>consultantplus://offline/ref=AB2431E5CA3F8AB4FCDA080313E5CFDD1C1C107FF6D550A14B15B667E2GBBCO</vt:lpwstr>
      </vt:variant>
      <vt:variant>
        <vt:lpwstr/>
      </vt:variant>
      <vt:variant>
        <vt:i4>2687084</vt:i4>
      </vt:variant>
      <vt:variant>
        <vt:i4>6</vt:i4>
      </vt:variant>
      <vt:variant>
        <vt:i4>0</vt:i4>
      </vt:variant>
      <vt:variant>
        <vt:i4>5</vt:i4>
      </vt:variant>
      <vt:variant>
        <vt:lpwstr>consultantplus://offline/ref=AB2431E5CA3F8AB4FCDA080313E5CFDD1C1E1B79F1D850A14B15B667E2BCAC121BABFE019344F5B3GBB4O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2021-05-31T07:59:00Z</cp:lastPrinted>
  <dcterms:created xsi:type="dcterms:W3CDTF">2023-03-24T11:09:00Z</dcterms:created>
  <dcterms:modified xsi:type="dcterms:W3CDTF">2023-03-24T11:09:00Z</dcterms:modified>
</cp:coreProperties>
</file>